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 xml:space="preserve">附件3            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  <w:lang w:eastAsia="zh-CN"/>
        </w:rPr>
        <w:t>学校报名咨询电话</w:t>
      </w:r>
      <w:bookmarkEnd w:id="0"/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32"/>
          <w:lang w:eastAsia="zh-CN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80"/>
        <w:gridCol w:w="2424"/>
        <w:gridCol w:w="194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报名咨询电话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上外秀洲外国语学校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13819347193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13758324317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王江泾镇实验学校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13819081901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13586480860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王店镇建设中学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13586466148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油车港镇中学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13586480048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王江泾镇中学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15712610801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高照实验学校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13738290418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嘉兴市长虹实验学校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（浙师大附属学校）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13758324317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嘉兴秀湖学校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(上海世外教育附属学校)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13918241643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上外秀洲外国语学校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89997322，89997325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岳老师，于老师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18367394707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13867366502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夏老师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高照实验学校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134863497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秀洲实验小学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83387874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13511332579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磻溪教育集团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18606832083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18268403598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顾老师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13957362606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王店镇建设中心小学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13857395799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印通小学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13511341030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13586483420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朱老师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闻川小学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13625735208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麟湖小学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13736478436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13957391197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徐老师</w:t>
            </w:r>
          </w:p>
        </w:tc>
      </w:tr>
    </w:tbl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711779BE"/>
    <w:rsid w:val="711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2022-08-11T09:05:00Z</dcterms:created>
  <dc:creator>风70</dc:creator>
  <cp:lastModifiedBy>风70</cp:lastModifiedBy>
  <dcterms:modified xsi:type="dcterms:W3CDTF">2022-08-11T09:05:44Z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01C7DF26C0E24CACAD104CCB472C44FA</vt:lpwstr>
  </property>
</Properties>
</file>