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22F" w:rsidRDefault="002277EE">
      <w:pPr>
        <w:tabs>
          <w:tab w:val="left" w:pos="3960"/>
        </w:tabs>
        <w:spacing w:line="56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 w:rsidR="00CE6A9A">
        <w:rPr>
          <w:rFonts w:ascii="方正黑体_GBK" w:eastAsia="方正黑体_GBK" w:hAnsi="方正黑体_GBK" w:cs="方正黑体_GBK" w:hint="eastAsia"/>
          <w:sz w:val="32"/>
          <w:szCs w:val="32"/>
        </w:rPr>
        <w:t>5</w:t>
      </w:r>
      <w:bookmarkStart w:id="0" w:name="_GoBack"/>
      <w:bookmarkEnd w:id="0"/>
    </w:p>
    <w:p w:rsidR="00B6022F" w:rsidRDefault="00B6022F">
      <w:pPr>
        <w:tabs>
          <w:tab w:val="left" w:pos="3960"/>
        </w:tabs>
        <w:spacing w:line="560" w:lineRule="exact"/>
        <w:jc w:val="left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B6022F" w:rsidRDefault="002277EE">
      <w:pPr>
        <w:tabs>
          <w:tab w:val="left" w:pos="3960"/>
        </w:tabs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高等职业教育专业目录（2021年）</w:t>
      </w:r>
    </w:p>
    <w:p w:rsidR="00B6022F" w:rsidRDefault="002277EE">
      <w:pPr>
        <w:tabs>
          <w:tab w:val="left" w:pos="3960"/>
        </w:tabs>
        <w:spacing w:line="560" w:lineRule="exact"/>
        <w:jc w:val="center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（专科、本科）</w:t>
      </w:r>
    </w:p>
    <w:p w:rsidR="00B6022F" w:rsidRDefault="00B6022F">
      <w:pPr>
        <w:tabs>
          <w:tab w:val="left" w:pos="3960"/>
        </w:tabs>
        <w:spacing w:line="560" w:lineRule="exact"/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B6022F" w:rsidRDefault="002277EE">
      <w:pPr>
        <w:tabs>
          <w:tab w:val="left" w:pos="3960"/>
        </w:tabs>
        <w:spacing w:beforeLines="50" w:before="156" w:afterLines="50" w:after="156"/>
        <w:jc w:val="left"/>
        <w:rPr>
          <w:rFonts w:ascii="黑体" w:eastAsia="黑体" w:hAnsi="宋体" w:cs="黑体"/>
          <w:b/>
          <w:kern w:val="0"/>
          <w:sz w:val="2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高等职业教育专科专业</w:t>
      </w:r>
    </w:p>
    <w:tbl>
      <w:tblPr>
        <w:tblW w:w="909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100"/>
        <w:gridCol w:w="5827"/>
      </w:tblGrid>
      <w:tr w:rsidR="00B6022F">
        <w:trPr>
          <w:cantSplit/>
          <w:trHeight w:val="550"/>
          <w:tblHeader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 w:bidi="ar"/>
              </w:rPr>
              <w:t>专业名称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  <w:t>41</w:t>
            </w:r>
            <w: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  <w:t>4101</w:t>
            </w:r>
            <w: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  <w:t>农业类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种子生产与经营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作物生产与经营管理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现代农业技术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生态农业技术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园艺技术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植物保护与检疫技术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茶叶生产与加工技术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中草药栽培与加工技术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烟草栽培与加工技术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饲草生产技术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食用菌生产与加工技术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设施农业与装备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现代农业装备应用技术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农产品加工与质量检测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绿色食品生产技术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农产品流通与管理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棉花加工与经营管理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休闲农业经营与管理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现代农业经济管理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410120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农村新型经济组织管理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4102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林业类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林业技术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园林技术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草业技术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花卉生产与花艺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经济林培育与利用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森林和草原资源保护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林草生态保护与修复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野生动植物资源保护与利用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自然保护地建设与管理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森林生态旅游与康养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林业信息技术应用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木业智能装备应用技术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木业产品设计与制造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畜牧业类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动物医学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动物药学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畜牧兽医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中兽医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宠物医疗技术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动物防疫与检疫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畜禽智能化养殖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特种动物养殖技术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宠物养护与驯导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动物营养与饲料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蚕桑技术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渔业类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水产养殖技术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海洋渔业技术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水族科学与技术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水生动物医学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42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资源勘查类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国土资源调查与管理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地质调查与矿产普查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生态地质调查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矿产地质勘查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煤田地质勘查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岩矿分析与鉴定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宝玉石鉴定与加工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地质类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工程地质勘查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水文与工程地质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矿山地质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钻探工程技术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岩土工程技术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地球物理勘探技术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地质灾害调查与防治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环境地质工程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城市地质勘查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测绘地理信息类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工程测量技术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测绘工程技术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测绘地理信息技术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摄影测量与遥感技术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地籍测绘与土地管理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国土空间规划与测绘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无人机测绘技术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矿山测量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导航与位置服务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空间数字建模与应用技术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石油与天然气类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油气储运技术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油气地质勘探技术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钻井技术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油气智能开采技术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油田化学应用技术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420406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石油工程技术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煤炭类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煤矿智能开采技术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矿井建设工程技术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通风技术与安全管理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矿山机电与智能装备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煤炭清洁利用技术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420506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煤层气采输技术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金属与非金属矿类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矿山智能开采技术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矿物加工技术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气象类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大气科学技术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大气探测技术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应用气象技术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420704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雷电防护技术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环境保护类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环境监测技术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环境工程技术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生态保护技术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生态环境大数据技术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环境管理与评价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生态环境修复技术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绿色低碳技术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资源综合利用技术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水净化与安全技术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核与辐射检测防护技术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智能环保装备技术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4209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安全类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420901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安全技术与管理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420902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化工安全技术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420903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工程安全评价与监理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420904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安全智能监测技术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420905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应急救援技术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109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420906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消防救援技术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420907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森林草原防火技术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420908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职业健康安全技术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43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电力技术类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发电厂及电力系统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水电站机电设备与自动化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水电站与电力网技术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分布式发电与智能微电网技术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电力系统自动化技术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电力系统继电保护技术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输配电工程技术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供用电技术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农业电气化技术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机场电工技术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电力客户服务与管理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热能与发电工程类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热能动力工程技术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城市热能应用技术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地热开发技术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太阳能光热技术与应用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发电运行技术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热工自动化技术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核电站动力设备运行与维护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电厂化学与环保技术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新能源发电工程类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光伏工程技术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风力发电工程技术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生物质能应用技术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氢能技术应用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工业节能技术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节电技术与管理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新能源材料应用技术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4304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黑色金属材料类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钢铁智能冶金技术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智能轧钢技术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钢铁冶金设备维护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金属材料检测技术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有色金属材料类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有色金属智能冶金技术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金属智能加工技术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金属精密成型技术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储能材料技术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稀土材料技术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非金属材料类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材料工程技术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高分子材料智能制造技术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复合材料智能制造技术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航空复合材料成型与加工技术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非金属矿物材料技术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光伏材料制备技术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硅材料制备技术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炭材料工程技术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橡胶智能制造技术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建筑材料类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建筑材料工程技术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新型建筑材料技术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建筑装饰材料技术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430704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建筑材料检测技术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430705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装配式建筑构件智能制造技术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44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建筑设计类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建筑装饰工程技术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古建筑工程技术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园林工程技术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165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风景园林设计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建筑室内设计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建筑动画技术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城乡规划与管理类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城乡规划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智慧城市管理技术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村镇建设与管理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土建施工类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装配式建筑工程技术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建筑钢结构工程技术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智能建造技术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地下与隧道工程技术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土木工程检测技术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建筑设备类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建筑设备工程技术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建筑电气工程技术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供热通风与空调工程技术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建筑智能化工程技术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工业设备安装工程技术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440406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建筑消防技术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建设工程管理类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工程造价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建设工程管理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建筑经济信息化管理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建设工程监理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市政工程类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市政工程技术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给排水工程技术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城市燃气工程技术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440604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市政管网智能检测与维护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440605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城市环境工程技术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房地产类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房地产经营与管理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193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房地产智能检测与估价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现代物业管理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45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水文水资源类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水文与水资源技术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水政水资源管理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水利工程与管理类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水利工程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智慧水利技术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水利水电工程技术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水利水电工程智能管理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水利水电建筑工程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机电排灌工程技术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治河与航道工程技术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智能水务管理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水利水电设备类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水电站设备安装与管理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水电站运行与智能管理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水利机电设备智能管理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水土保持与水环境类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水土保持技术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水环境智能监测与治理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水生态修复技术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46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机械设计制造类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机械设计与制造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数字化设计与制造技术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数控技术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机械制造及自动化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材料成型及控制技术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218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现代铸造技术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现代锻压技术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智能焊接技术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工业材料表面处理技术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增材制造技术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模具设计与制造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特种加工技术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智能光电制造技术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电线电缆制造技术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内燃机制造与应用技术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机械装备制造技术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工业产品质量检测技术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460120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理化测试与质检技术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机电设备类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智能制造装备技术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机电设备技术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电机与电器技术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新能源装备技术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制冷与空调技术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电梯工程技术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自动化类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机电一体化技术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智能机电技术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智能控制技术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智能机器人技术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工业机器人技术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电气自动化技术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工业过程自动化技术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工业自动化仪表技术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液压与气动技术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工业互联网应用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计量测试与应用技术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轨道装备类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铁道机车车辆制造与维护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249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高速铁路动车组制造与维护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城市轨道交通车辆制造与维护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轨道交通通信信号设备制造与维护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轨道交通工程机械制造与维护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船舶与海洋工程装备类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船舶动力工程技术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船舶电气工程技术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船舶智能焊接技术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船舶舾装工程技术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船舶涂装工程技术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船舶通信装备技术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游艇设计与制造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邮轮内装技术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海洋工程装备技术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航空装备类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飞行器数字化制造技术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飞行器数字化装配技术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航空发动机制造技术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航空发动机装配调试技术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飞机机载设备装配调试技术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航空装备表面处理技术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飞行器维修技术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航空发动机维修技术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无人机应用技术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航空材料精密成型技术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导弹维修技术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汽车制造类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汽车制造与试验技术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新能源汽车技术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汽车电子技术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460704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智能网联汽车技术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460705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汽车造型与改装技术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lastRenderedPageBreak/>
              <w:t>47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4701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生物技术类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食品生物技术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药品生物技术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农业生物技术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化工生物技术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生物产品检验检疫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绿色生物制造技术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生物信息技术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4702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化工技术类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应用化工技术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石油炼制技术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精细化工技术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石油化工技术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煤化工技术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高分子合成技术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海洋化工技术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分析检验技术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化工智能制造技术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化工装备技术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化工自动化技术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涂装防护技术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烟花爆竹技术与管理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48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轻化工类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化妆品技术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现代造纸技术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家具设计与制造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鞋类设计与工艺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陶瓷制造技术与工艺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珠宝首饰技术与管理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皮革加工技术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306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皮具制作与工艺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乐器制造与维护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香料香精技术与工艺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表面精饰工艺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包装类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包装工程技术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包装策划与设计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印刷类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数字印刷技术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印刷媒体技术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印刷数字图文技术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印刷设备应用技术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纺织服装类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现代纺织技术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服装设计与工艺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丝绸技术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针织技术与针织服装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数字化染整技术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纺织品设计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现代家用纺织品设计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纺织材料与应用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现代非织造技术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纺织机电技术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纺织品检验与贸易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皮革服装制作与工艺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49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食品类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食品智能加工技术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食品质量与安全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食品营养与健康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食品检验检测技术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酿酒技术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食品贮运与营销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4902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药品与医疗器械类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药品生产技术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生物制药技术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药物制剂技术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化学制药技术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兽药制药技术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药品质量与安全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制药设备应用技术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药品经营与管理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食品药品监督管理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智能医疗装备技术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医用电子仪器技术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医用材料与应用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医疗器械维护与管理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医疗器械经营与服务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康复工程技术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保健食品质量与管理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化妆品经营与管理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化妆品质量与安全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粮食类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粮食工程技术与管理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粮食储运与质量安全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50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铁道运输类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高速铁路施工与维护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铁道桥梁隧道工程技术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铁道养路机械应用技术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铁道机车运用与维护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铁道车辆技术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铁道供电技术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动车组检修技术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高速铁路综合维修技术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363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铁道信号自动控制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铁道通信与信息化技术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铁道交通运营管理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高速铁路客运服务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道路运输类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道路与桥梁工程技术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道路机械化施工技术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智能工程机械运用技术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道路工程检测技术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道路工程造价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道路养护与管理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智能交通技术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道路运输管理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交通运营管理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汽车技术服务与营销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汽车检测与维修技术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新能源汽车检测与维修技术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水上运输类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航海技术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港口与航道工程技术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轮机工程技术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国际邮轮乘务管理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水路运输安全管理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港口机械与智能控制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港口与航运管理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船舶电子电气技术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船舶检验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集装箱运输管理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航空运输类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民航运输服务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民航通信技术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定翼机驾驶技术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直升机驾驶技术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空中乘务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394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民航安全技术管理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民航空中安全保卫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机场运行服务与管理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飞机机电设备维修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飞机电子设备维修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飞机部件修理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通用航空器维修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飞机结构修理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航空地面设备维修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机场场务技术与管理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通用航空航务技术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航空油料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管道运输类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管道工程技术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管道运输管理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城市轨道交通类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城市轨道车辆应用技术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城市轨道交通机电技术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500604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城市轨道交通通信信号技术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500605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城市轨道交通供配电技术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500606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城市轨道交通运营管理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邮政类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邮政快递运营管理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邮政快递智能技术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邮政通信管理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51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电子信息类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电子信息工程技术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物联网应用技术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应用电子技术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电子产品制造技术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电子产品检测技术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422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移动互联应用技术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汽车智能技术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智能产品开发与应用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智能光电技术应用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光电显示技术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计算机类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计算机应用技术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计算机网络技术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软件技术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数字媒体技术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大数据技术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云计算技术应用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信息安全技术应用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虚拟现实技术应用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人工智能技术应用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嵌入式技术应用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工业互联网技术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区块链技术应用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移动应用开发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工业软件开发技术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动漫制作技术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密码技术应用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通信类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现代通信技术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现代移动通信技术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通信软件技术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卫星通信与导航技术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通信工程设计与监理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通信系统运行管理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智能互联网络技术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网络规划与优化技术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电信服务与管理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集成电路类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集成电路技术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453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微电子技术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52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临床医学类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520101K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临床医学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520102K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口腔医学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护理类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护理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助产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药学类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中医药类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中医学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中医骨伤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针灸推拿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蒙医学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520405K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藏医学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520406K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维医学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520407K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傣医学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520408K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哈医学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520409K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朝医学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中药学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蒙药学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维药学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藏药学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中药材生产与加工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中药制药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中医康复技术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中医养生保健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药膳与食疗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医学技术类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医学检验技术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医学影像技术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医学生物技术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480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口腔医学技术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放射治疗技术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520506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呼吸治疗技术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520507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医学美容技术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520508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卫生检验与检疫技术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康复治疗类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康复治疗技术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康复辅助器具技术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言语听觉康复技术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公共卫生与卫生管理类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公共卫生管理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卫生信息管理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520703K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预防医学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520704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健康大数据管理与服务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健康管理与促进类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520801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健康管理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520802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婴幼儿托育服务与管理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520803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老年保健与管理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520804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心理咨询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520805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医学营养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520806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生殖健康管理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5209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眼视光类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520901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眼视光技术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520902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眼视光仪器技术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520903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视觉训练与康复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53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财政税务类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财税大数据应用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资产评估与管理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政府采购管理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金融类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金融服务与管理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金融科技应用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506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保险实务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信用管理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财富管理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证券实务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国际金融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农村金融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财务会计类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大数据与财务管理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大数据与会计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大数据与审计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会计信息管理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统计类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统计与大数据分析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统计与会计核算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市场调查与统计分析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经济贸易类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国际经济与贸易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国际商务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关务与外贸服务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服务外包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国际文化贸易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工商管理类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工商企业管理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连锁经营与管理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商务管理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530604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中小企业创业与经营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530605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市场营销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电子商务类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电子商务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跨境电子商务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移动商务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530704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网络营销与直播电商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530705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农村电子商务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530706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商务数据分析与应用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5308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物流类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物流工程技术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现代物流管理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航空物流管理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铁路物流管理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冷链物流技术与管理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港口物流管理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工程物流管理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采购与供应管理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智能物流技术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供应链运营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54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5401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旅游类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旅游管理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导游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旅行社经营与管理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定制旅行管理与服务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研学旅行管理与服务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酒店管理与数字化运营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民宿管理与运营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葡萄酒文化与营销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茶艺与茶文化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智慧景区开发与管理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智慧旅游技术应用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会展策划与管理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休闲服务与管理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5402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餐饮类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餐饮智能管理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烹饪工艺与营养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中西面点工艺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西式烹饪工艺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营养配餐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lastRenderedPageBreak/>
              <w:t>55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艺术设计类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艺术设计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视觉传达设计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数字媒体艺术设计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产品艺术设计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服装与服饰设计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环境艺术设计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书画艺术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公共艺术设计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游戏艺术设计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展示艺术设计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美容美体艺术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工艺美术品设计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广告艺术设计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室内艺术设计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家具艺术设计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动漫设计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人物形象设计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摄影与摄像艺术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雕刻艺术设计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550120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皮具艺术设计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550121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包装艺术设计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550122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陶瓷设计与工艺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550123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首饰设计与工艺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550124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玉器设计与工艺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550125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刺绣设计与工艺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550126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雕塑设计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550127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服装陈列与展示设计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表演艺术类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音乐表演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舞蹈表演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戏曲表演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593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表演艺术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戏剧影视表演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歌舞表演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曲艺表演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音乐剧表演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国际标准舞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现代流行音乐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戏曲音乐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音乐制作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钢琴伴奏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钢琴调律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舞蹈编导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音乐传播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时尚表演与传播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舞台艺术设计与制作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作曲技术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550220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现代魔术设计与表演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民族文化艺术类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民族表演艺术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民族美术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民族服装与饰品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民族传统技艺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中国少数民族语言文化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文化服务类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文化创意与策划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文化产业经营与管理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公共文化服务与管理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文物修复与保护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文物考古技术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550406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文物展示利用技术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550407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图书档案管理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550408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石窟寺保护技术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56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5601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新闻出版类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数字图文信息处理技术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网络新闻与传播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出版策划与编辑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出版商务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数字出版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数字媒体设备应用与管理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5602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广播影视类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播音与主持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广播影视节目制作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数字广播电视技术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影视编导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新闻采编与制作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影视动画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影视制片管理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影视多媒体技术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影视照明技术与艺术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音像技术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录音技术与艺术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摄影摄像技术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融媒体技术与运营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网络直播与运营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传播与策划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全媒体广告策划与营销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57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教育类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早期教育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学前教育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小学教育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小学语文教育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570105K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小学数学教育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570106K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小学英语教育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570107K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小学科学教育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652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570108K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音乐教育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570109K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美术教育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570110K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体育教育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570111K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小学道德与法治教育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570112K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舞蹈教育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570113K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艺术教育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570114K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特殊教育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570115K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现代教育技术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570116K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心理健康教育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语言类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商务英语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应用英语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旅游英语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应用韩语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商务日语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应用日语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旅游日语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应用外语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中文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应用俄语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应用法语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应用西班牙语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应用德语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应用泰语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应用越南语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应用阿拉伯语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体育类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社会体育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休闲体育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运动训练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民族传统体育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运动防护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体育保健与康复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健身指导与管理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684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运动健康指导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运动数据分析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体能训练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体育运营与管理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电子竞技运动与管理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高尔夫球运动与管理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冰雪运动与管理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冰雪设施运维与管理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体育艺术表演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58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公安管理类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580101K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治安管理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580102K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道路交通管理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580103K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特警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580104K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警务指挥与战术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公安技术类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580201K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刑事科学技术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580202K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网络安全与执法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580203K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警犬技术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侦查类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580301K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刑事侦查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580302K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政治安全保卫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580303K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经济犯罪侦查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580304K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禁毒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法律实务类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法律事务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法律文秘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检察事务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法律执行类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580501K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刑事执行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民事执行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580503K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行政执行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580504K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司法警务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711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社区矫正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司法技术类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580601K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刑事侦查技术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580602K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司法信息技术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司法鉴定技术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580604K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司法信息安全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580605K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罪犯心理测量与矫正技术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580606K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戒毒矫治技术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安全防范类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安全防范技术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安全保卫管理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智能安防运营管理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59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公共事业类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社会工作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党务工作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青少年工作与管理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社区管理与服务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公共关系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公益慈善事业管理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公共管理类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民政服务与管理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人力资源管理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劳动与社会保障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网络舆情监测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公共事务管理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行政管理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质量管理与认证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知识产权管理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职业指导与服务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标准化技术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公共服务类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现代家政服务与管理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738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智慧健康养老服务与管理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社区康复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婚庆服务与管理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现代殡葬技术与管理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殡葬设备维护技术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陵园服务与管理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文秘类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现代文秘</w:t>
            </w:r>
          </w:p>
        </w:tc>
      </w:tr>
    </w:tbl>
    <w:p w:rsidR="00B6022F" w:rsidRDefault="00B6022F">
      <w:pPr>
        <w:rPr>
          <w:rFonts w:ascii="黑体" w:eastAsia="黑体" w:hAnsi="宋体" w:cs="黑体"/>
          <w:b/>
          <w:kern w:val="0"/>
          <w:sz w:val="24"/>
          <w:lang w:bidi="ar"/>
        </w:rPr>
      </w:pPr>
    </w:p>
    <w:p w:rsidR="00B6022F" w:rsidRDefault="002277EE">
      <w:pPr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br w:type="page"/>
      </w:r>
    </w:p>
    <w:p w:rsidR="00B6022F" w:rsidRDefault="002277EE">
      <w:pPr>
        <w:tabs>
          <w:tab w:val="left" w:pos="3960"/>
        </w:tabs>
        <w:spacing w:beforeLines="50" w:before="156" w:afterLines="50" w:after="156"/>
        <w:jc w:val="left"/>
        <w:rPr>
          <w:rFonts w:ascii="黑体" w:eastAsia="黑体" w:hAnsi="宋体" w:cs="黑体"/>
          <w:b/>
          <w:kern w:val="0"/>
          <w:sz w:val="2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高等职业教育本科专业</w:t>
      </w:r>
    </w:p>
    <w:tbl>
      <w:tblPr>
        <w:tblW w:w="82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093"/>
        <w:gridCol w:w="5025"/>
      </w:tblGrid>
      <w:tr w:rsidR="00B6022F">
        <w:trPr>
          <w:cantSplit/>
          <w:trHeight w:val="585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 w:bidi="ar"/>
              </w:rPr>
              <w:t>专业名称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21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农业类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现代种业技术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作物生产与品质改良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智慧农业技术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设施园艺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现代农业经营与管理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林业类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智慧林业技术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园林工程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木业产品智能制造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畜牧业类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动物医学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动物药学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宠物医疗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现代畜牧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渔业类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现代水产养殖技术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22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资源勘查类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资源勘查工程技术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地质类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环境地质工程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测绘地理信息类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导航工程技术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测绘工程技术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地理信息技术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石油与天然气类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油气储运工程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石油工程技术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2205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煤炭类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智能采矿技术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煤炭清洁利用工程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气象类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智慧气象技术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环境保护类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生态环境工程技术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2209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安全类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安全工程技术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220902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应急管理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23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电力技术类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电力工程及自动化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智能电网工程技术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热能与发电工程类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热能动力工程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新能源发电工程类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新能源发电工程技术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黑色金属材料类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钢铁智能冶金技术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有色金属材料类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材料化冶金应用技术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金属智能成型技术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储能材料工程技术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非金属材料类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高分子材料工程技术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新材料与应用技术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建筑材料类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建筑材料智能制造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24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建筑设计类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建筑设计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建筑装饰工程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古建筑工程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园林景观工程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城市设计数字技术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城乡规划与管理类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城乡规划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土建施工类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智能建造工程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城市地下工程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建筑智能检测与修复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建筑设备类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建筑环境与能源工程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建筑电气与智能化工程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建设工程管理类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工程造价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建设工程管理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市政工程类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市政工程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城市设施智慧管理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房地产类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房地产投资与策划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现代物业管理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25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水文水资源类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水文与水资源工程技术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水利工程与管理类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智慧水利工程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农业水利工程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水利水电工程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治河与港航工程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水利水电设备类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水利水电设备及自动化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2504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水土保持与水环境类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生态水利工程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水环境工程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26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机械设计制造类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机械设计制造及自动化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智能制造工程技术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数控技术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工业设计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材料成型及控制工程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机电设备类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装备智能化技术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制冷与空调工程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电梯工程技术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自动化类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机械电子工程技术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电气工程及自动化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智能控制技术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机器人技术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自动化技术与应用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260306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现代测控工程技术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260307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工业互联网工程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轨道装备类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轨道交通车辆工程技术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轨道交通智能控制装备技术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船舶与海洋工程装备类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船舶智能制造技术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船舶动力工程技术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船舶电气工程技术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航空装备类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航空智能制造技术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飞行器维修工程技术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航空动力装置维修技术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无人机系统应用技术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汽车制造类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汽车工程技术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新能源汽车工程技术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智能网联汽车工程技术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27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2701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生物技术类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生物检验检测技术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合成生物技术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农业生物技术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2702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化工技术类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应用化工技术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化工智能制造工程技术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现代精细化工技术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现代分析测试技术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28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轻化工类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化妆品工程技术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现代造纸工程技术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包装类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包装工程技术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印刷类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数字印刷工程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纺织服装类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现代纺织工程技术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服装工程技术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29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食品类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食品质量与安全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107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食品营养与健康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药品与医疗器械类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制药工程技术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药品质量管理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医疗器械工程技术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药事服务与管理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粮食类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现代粮食工程技术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30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铁道运输类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高速铁路工程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高速铁路动车组技术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高速铁路信号控制技术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铁道机车智能运用技术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高速铁路运营管理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道路运输类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道路与桥梁工程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智能交通管理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汽车服务工程技术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水上运输类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航海技术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港口智能工程技术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轮机工程技术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国际邮轮运营管理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水路运输与海事管理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航空运输类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民航运输服务与管理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航空机电设备维修技术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300403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智慧机场运行与管理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300404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通用航空航务技术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城市轨道交通类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城市轨道交通信号与控制技术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城市轨道交通设备与控制技术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132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城市轨道交通智能运营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邮政类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邮政快递管理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31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电子信息类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电子信息工程技术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物联网工程技术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柔性电子技术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光电信息工程技术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计算机类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计算机应用工程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软件工程技术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数字媒体技术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大数据工程技术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云计算技术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信息安全与管理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虚拟现实技术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人工智能工程技术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嵌入式技术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工业互联网技术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区块链技术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通信类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现代通信工程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集成电路类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集成电路工程技术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32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护理类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护理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药学类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药学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中医药类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154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中药制药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医学技术类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医学检验技术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医学影像技术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医学生物技术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320504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口腔医学技术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320505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放射治疗技术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320506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呼吸治疗技术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康复治疗类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康复治疗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康复辅助器具技术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言语听觉治疗技术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儿童康复治疗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公共卫生与卫生管理类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公共卫生管理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职业卫生工程技术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职业病危害检测评价技术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健康管理与促进类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健康管理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婴幼儿发展与健康管理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320803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医养照护与管理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3209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眼视光类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眼视光技术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33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财政税务类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财税大数据应用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金融类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金融管理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金融科技应用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保险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信用管理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财务会计类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大数据与财务管理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178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大数据与会计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大数据与审计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经济贸易类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国际经济与贸易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工商管理类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企业数字化管理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市场营销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电子商务类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电子商务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跨境电子商务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全媒体电商运营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物流类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物流工程技术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现代物流管理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34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3401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旅游类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旅游管理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酒店管理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旅游规划与设计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3402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餐饮类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烹饪与餐饮管理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35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艺术设计类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工艺美术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视觉传达设计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数字媒体艺术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产品设计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服装与服饰设计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环境艺术设计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美术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公共艺术设计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游戏创意设计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201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展示艺术设计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数字影像设计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时尚品设计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表演艺术类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音乐表演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舞蹈表演与编导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戏曲表演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舞台艺术设计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文化服务类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文物修复与保护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36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3601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新闻出版类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网络与新媒体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3602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广播影视类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播音与主持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影视摄影与制作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数字广播电视技术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影视编导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全媒体新闻采编与制作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数字动画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37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教育类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学前教育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语言类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应用英语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应用日语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应用韩语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应用俄语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应用泰语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应用外语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应用西班牙语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中文国际教育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3703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体育类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社会体育指导与管理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休闲体育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体能训练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电子竞技技术与管理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38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公安技术类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刑事科学技术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网络安全与执法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侦查类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刑事侦查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法律实务类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法律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法律执行类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刑事矫正与管理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司法警务管理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综合行政执法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司法技术类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智慧司法技术与应用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安全防范类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数字安防技术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国际安保服务与管理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39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公共事业类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社会工作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党务工作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智慧社区管理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公共管理类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民政管理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人力资源管理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行政管理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外事实务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3903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公共服务类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现代家政管理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智慧健康养老管理</w:t>
            </w:r>
          </w:p>
        </w:tc>
      </w:tr>
    </w:tbl>
    <w:p w:rsidR="00B6022F" w:rsidRDefault="00B6022F">
      <w:pPr>
        <w:rPr>
          <w:rFonts w:ascii="黑体" w:eastAsia="黑体" w:hAnsi="宋体" w:cs="黑体"/>
          <w:b/>
          <w:kern w:val="0"/>
          <w:sz w:val="24"/>
          <w:lang w:bidi="ar"/>
        </w:rPr>
      </w:pPr>
    </w:p>
    <w:sectPr w:rsidR="00B6022F">
      <w:footerReference w:type="even" r:id="rId8"/>
      <w:footerReference w:type="default" r:id="rId9"/>
      <w:pgSz w:w="11906" w:h="16838"/>
      <w:pgMar w:top="2098" w:right="1474" w:bottom="1984" w:left="1587" w:header="851" w:footer="992" w:gutter="0"/>
      <w:pgNumType w:fmt="numberInDash"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CD1" w:rsidRDefault="00D22CD1">
      <w:r>
        <w:separator/>
      </w:r>
    </w:p>
  </w:endnote>
  <w:endnote w:type="continuationSeparator" w:id="0">
    <w:p w:rsidR="00D22CD1" w:rsidRDefault="00D22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22F" w:rsidRDefault="002277E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6022F" w:rsidRDefault="00D22CD1">
                          <w:pPr>
                            <w:pStyle w:val="a3"/>
                          </w:pPr>
                          <w:sdt>
                            <w:sdtPr>
                              <w:id w:val="-1789424920"/>
                            </w:sdtPr>
                            <w:sdtEndPr/>
                            <w:sdtContent>
                              <w:r w:rsidR="002277EE">
                                <w:t xml:space="preserve"> </w:t>
                              </w:r>
                              <w:r w:rsidR="002277EE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="002277EE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 w:rsidR="002277EE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CE6A9A" w:rsidRPr="00CE6A9A">
                                <w:rPr>
                                  <w:rFonts w:ascii="仿宋_GB2312" w:eastAsia="仿宋_GB2312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CE6A9A">
                                <w:rPr>
                                  <w:rFonts w:ascii="仿宋_GB2312" w:eastAsia="仿宋_GB2312"/>
                                  <w:noProof/>
                                  <w:sz w:val="28"/>
                                  <w:szCs w:val="28"/>
                                </w:rPr>
                                <w:t xml:space="preserve"> 38 -</w:t>
                              </w:r>
                              <w:r w:rsidR="002277EE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 w:rsidR="002277EE"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B6022F" w:rsidRDefault="00D22CD1">
                    <w:pPr>
                      <w:pStyle w:val="a3"/>
                    </w:pPr>
                    <w:sdt>
                      <w:sdtPr>
                        <w:id w:val="-1789424920"/>
                      </w:sdtPr>
                      <w:sdtEndPr/>
                      <w:sdtContent>
                        <w:r w:rsidR="002277EE">
                          <w:t xml:space="preserve"> </w:t>
                        </w:r>
                        <w:r w:rsidR="002277EE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fldChar w:fldCharType="begin"/>
                        </w:r>
                        <w:r w:rsidR="002277EE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instrText>PAGE   \* MERGEFORMAT</w:instrText>
                        </w:r>
                        <w:r w:rsidR="002277EE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fldChar w:fldCharType="separate"/>
                        </w:r>
                        <w:r w:rsidR="00CE6A9A" w:rsidRPr="00CE6A9A">
                          <w:rPr>
                            <w:rFonts w:ascii="仿宋_GB2312" w:eastAsia="仿宋_GB2312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CE6A9A">
                          <w:rPr>
                            <w:rFonts w:ascii="仿宋_GB2312" w:eastAsia="仿宋_GB2312"/>
                            <w:noProof/>
                            <w:sz w:val="28"/>
                            <w:szCs w:val="28"/>
                          </w:rPr>
                          <w:t xml:space="preserve"> 38 -</w:t>
                        </w:r>
                        <w:r w:rsidR="002277EE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fldChar w:fldCharType="end"/>
                        </w:r>
                        <w:r w:rsidR="002277EE"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22F" w:rsidRDefault="002277EE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6022F" w:rsidRDefault="00D22CD1">
                          <w:pPr>
                            <w:pStyle w:val="a3"/>
                            <w:jc w:val="right"/>
                          </w:pPr>
                          <w:sdt>
                            <w:sdtPr>
                              <w:id w:val="-1325890893"/>
                            </w:sdtPr>
                            <w:sdtEndPr/>
                            <w:sdtContent>
                              <w:r w:rsidR="002277EE">
                                <w:t xml:space="preserve"> </w:t>
                              </w:r>
                              <w:r w:rsidR="002277EE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="002277EE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 w:rsidR="002277EE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CE6A9A" w:rsidRPr="00CE6A9A">
                                <w:rPr>
                                  <w:rFonts w:ascii="仿宋_GB2312" w:eastAsia="仿宋_GB2312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CE6A9A">
                                <w:rPr>
                                  <w:rFonts w:ascii="仿宋_GB2312" w:eastAsia="仿宋_GB2312"/>
                                  <w:noProof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 w:rsidR="002277EE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 w:rsidR="002277EE"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B6022F" w:rsidRDefault="00D22CD1">
                    <w:pPr>
                      <w:pStyle w:val="a3"/>
                      <w:jc w:val="right"/>
                    </w:pPr>
                    <w:sdt>
                      <w:sdtPr>
                        <w:id w:val="-1325890893"/>
                      </w:sdtPr>
                      <w:sdtEndPr/>
                      <w:sdtContent>
                        <w:r w:rsidR="002277EE">
                          <w:t xml:space="preserve"> </w:t>
                        </w:r>
                        <w:r w:rsidR="002277EE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fldChar w:fldCharType="begin"/>
                        </w:r>
                        <w:r w:rsidR="002277EE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instrText>PAGE   \* MERGEFORMAT</w:instrText>
                        </w:r>
                        <w:r w:rsidR="002277EE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fldChar w:fldCharType="separate"/>
                        </w:r>
                        <w:r w:rsidR="00CE6A9A" w:rsidRPr="00CE6A9A">
                          <w:rPr>
                            <w:rFonts w:ascii="仿宋_GB2312" w:eastAsia="仿宋_GB2312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CE6A9A">
                          <w:rPr>
                            <w:rFonts w:ascii="仿宋_GB2312" w:eastAsia="仿宋_GB2312"/>
                            <w:noProof/>
                            <w:sz w:val="28"/>
                            <w:szCs w:val="28"/>
                          </w:rPr>
                          <w:t xml:space="preserve"> 1 -</w:t>
                        </w:r>
                        <w:r w:rsidR="002277EE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fldChar w:fldCharType="end"/>
                        </w:r>
                        <w:r w:rsidR="002277EE"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CD1" w:rsidRDefault="00D22CD1">
      <w:r>
        <w:separator/>
      </w:r>
    </w:p>
  </w:footnote>
  <w:footnote w:type="continuationSeparator" w:id="0">
    <w:p w:rsidR="00D22CD1" w:rsidRDefault="00D22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evenAndOddHeaders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02277EE"/>
    <w:rsid w:val="00485922"/>
    <w:rsid w:val="00686886"/>
    <w:rsid w:val="009B3E15"/>
    <w:rsid w:val="00A32B2E"/>
    <w:rsid w:val="00B6022F"/>
    <w:rsid w:val="00CE6A9A"/>
    <w:rsid w:val="00D22CD1"/>
    <w:rsid w:val="00D923D9"/>
    <w:rsid w:val="028F1055"/>
    <w:rsid w:val="02F72DA1"/>
    <w:rsid w:val="08482356"/>
    <w:rsid w:val="0DCC6E63"/>
    <w:rsid w:val="14661ABB"/>
    <w:rsid w:val="165029BB"/>
    <w:rsid w:val="16F36E2D"/>
    <w:rsid w:val="1D793CE3"/>
    <w:rsid w:val="239815A2"/>
    <w:rsid w:val="24B44DE3"/>
    <w:rsid w:val="25985053"/>
    <w:rsid w:val="284262A5"/>
    <w:rsid w:val="28B77C7C"/>
    <w:rsid w:val="2A5C300A"/>
    <w:rsid w:val="2CD0500F"/>
    <w:rsid w:val="2F8F0C1D"/>
    <w:rsid w:val="3A4B3FCD"/>
    <w:rsid w:val="3DB33376"/>
    <w:rsid w:val="3EA04101"/>
    <w:rsid w:val="405867F7"/>
    <w:rsid w:val="416F78C9"/>
    <w:rsid w:val="4C187FA3"/>
    <w:rsid w:val="4E351F4B"/>
    <w:rsid w:val="525473F7"/>
    <w:rsid w:val="54A13DA8"/>
    <w:rsid w:val="56F527EE"/>
    <w:rsid w:val="57455A39"/>
    <w:rsid w:val="5B4E484C"/>
    <w:rsid w:val="5C987DFE"/>
    <w:rsid w:val="5EBD1F0B"/>
    <w:rsid w:val="5EF1382D"/>
    <w:rsid w:val="62357740"/>
    <w:rsid w:val="629D061C"/>
    <w:rsid w:val="63D21572"/>
    <w:rsid w:val="63FE6DF7"/>
    <w:rsid w:val="66F26D74"/>
    <w:rsid w:val="672E6185"/>
    <w:rsid w:val="6A3E030F"/>
    <w:rsid w:val="6A7509F0"/>
    <w:rsid w:val="6AC13073"/>
    <w:rsid w:val="6B125070"/>
    <w:rsid w:val="6B91129A"/>
    <w:rsid w:val="6D6451B2"/>
    <w:rsid w:val="6DB52B3D"/>
    <w:rsid w:val="6FDE45A3"/>
    <w:rsid w:val="704225BC"/>
    <w:rsid w:val="739D0C39"/>
    <w:rsid w:val="755A5C2E"/>
    <w:rsid w:val="7BF24B08"/>
    <w:rsid w:val="7D29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9B3E15"/>
    <w:rPr>
      <w:sz w:val="18"/>
      <w:szCs w:val="18"/>
    </w:rPr>
  </w:style>
  <w:style w:type="character" w:customStyle="1" w:styleId="Char">
    <w:name w:val="批注框文本 Char"/>
    <w:basedOn w:val="a0"/>
    <w:link w:val="a5"/>
    <w:rsid w:val="009B3E1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9B3E15"/>
    <w:rPr>
      <w:sz w:val="18"/>
      <w:szCs w:val="18"/>
    </w:rPr>
  </w:style>
  <w:style w:type="character" w:customStyle="1" w:styleId="Char">
    <w:name w:val="批注框文本 Char"/>
    <w:basedOn w:val="a0"/>
    <w:link w:val="a5"/>
    <w:rsid w:val="009B3E1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3278</Words>
  <Characters>18687</Characters>
  <Application>Microsoft Office Word</Application>
  <DocSecurity>0</DocSecurity>
  <Lines>155</Lines>
  <Paragraphs>43</Paragraphs>
  <ScaleCrop>false</ScaleCrop>
  <Company>微软中国</Company>
  <LinksUpToDate>false</LinksUpToDate>
  <CharactersWithSpaces>21922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66449</dc:creator>
  <cp:lastModifiedBy>微软用户</cp:lastModifiedBy>
  <cp:revision>6</cp:revision>
  <cp:lastPrinted>2021-03-15T07:55:00Z</cp:lastPrinted>
  <dcterms:created xsi:type="dcterms:W3CDTF">2022-06-02T03:22:00Z</dcterms:created>
  <dcterms:modified xsi:type="dcterms:W3CDTF">2022-08-02T07:01:00Z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7D17A3689A1A40A189B6FC02DEDDA36D</vt:lpwstr>
  </property>
</Properties>
</file>