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jc w:val="center"/>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四川省南充中等专业学校2022年公开考核招聘教师岗位和条件要求一览表</w:t>
      </w:r>
    </w:p>
    <w:tbl>
      <w:tblPr>
        <w:tblStyle w:val="3"/>
        <w:tblW w:w="14362" w:type="dxa"/>
        <w:jc w:val="center"/>
        <w:tblLayout w:type="fixed"/>
        <w:tblCellMar>
          <w:top w:w="0" w:type="dxa"/>
          <w:left w:w="108" w:type="dxa"/>
          <w:bottom w:w="0" w:type="dxa"/>
          <w:right w:w="108" w:type="dxa"/>
        </w:tblCellMar>
      </w:tblPr>
      <w:tblGrid>
        <w:gridCol w:w="1076"/>
        <w:gridCol w:w="911"/>
        <w:gridCol w:w="1013"/>
        <w:gridCol w:w="599"/>
        <w:gridCol w:w="1284"/>
        <w:gridCol w:w="1020"/>
        <w:gridCol w:w="1647"/>
        <w:gridCol w:w="7"/>
        <w:gridCol w:w="3991"/>
        <w:gridCol w:w="7"/>
        <w:gridCol w:w="1761"/>
        <w:gridCol w:w="7"/>
        <w:gridCol w:w="1039"/>
      </w:tblGrid>
      <w:tr>
        <w:tblPrEx>
          <w:tblCellMar>
            <w:top w:w="0" w:type="dxa"/>
            <w:left w:w="108" w:type="dxa"/>
            <w:bottom w:w="0" w:type="dxa"/>
            <w:right w:w="108" w:type="dxa"/>
          </w:tblCellMar>
        </w:tblPrEx>
        <w:trPr>
          <w:trHeight w:val="832" w:hRule="atLeast"/>
          <w:tblHeader/>
          <w:jc w:val="center"/>
        </w:trPr>
        <w:tc>
          <w:tcPr>
            <w:tcW w:w="10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18"/>
                <w:szCs w:val="18"/>
              </w:rPr>
            </w:pPr>
            <w:r>
              <w:rPr>
                <w:rFonts w:hint="default" w:ascii="Times New Roman" w:hAnsi="Times New Roman" w:eastAsia="方正仿宋简体" w:cs="Times New Roman"/>
                <w:b/>
                <w:bCs/>
                <w:color w:val="000000"/>
                <w:kern w:val="0"/>
                <w:sz w:val="18"/>
                <w:szCs w:val="18"/>
              </w:rPr>
              <w:t>招聘单位</w:t>
            </w:r>
          </w:p>
        </w:tc>
        <w:tc>
          <w:tcPr>
            <w:tcW w:w="9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18"/>
                <w:szCs w:val="18"/>
              </w:rPr>
            </w:pPr>
            <w:r>
              <w:rPr>
                <w:rFonts w:hint="default" w:ascii="Times New Roman" w:hAnsi="Times New Roman" w:eastAsia="方正仿宋简体" w:cs="Times New Roman"/>
                <w:b/>
                <w:bCs/>
                <w:color w:val="000000"/>
                <w:kern w:val="0"/>
                <w:sz w:val="18"/>
                <w:szCs w:val="18"/>
              </w:rPr>
              <w:t>招聘岗位类别</w:t>
            </w:r>
          </w:p>
        </w:tc>
        <w:tc>
          <w:tcPr>
            <w:tcW w:w="10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18"/>
                <w:szCs w:val="18"/>
              </w:rPr>
            </w:pPr>
            <w:r>
              <w:rPr>
                <w:rFonts w:hint="default" w:ascii="Times New Roman" w:hAnsi="Times New Roman" w:eastAsia="方正仿宋简体" w:cs="Times New Roman"/>
                <w:b/>
                <w:bCs/>
                <w:color w:val="000000"/>
                <w:kern w:val="0"/>
                <w:sz w:val="18"/>
                <w:szCs w:val="18"/>
              </w:rPr>
              <w:t>招聘岗位名称</w:t>
            </w:r>
          </w:p>
        </w:tc>
        <w:tc>
          <w:tcPr>
            <w:tcW w:w="5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18"/>
                <w:szCs w:val="18"/>
              </w:rPr>
            </w:pPr>
            <w:r>
              <w:rPr>
                <w:rFonts w:hint="default" w:ascii="Times New Roman" w:hAnsi="Times New Roman" w:eastAsia="方正仿宋简体" w:cs="Times New Roman"/>
                <w:b/>
                <w:bCs/>
                <w:color w:val="000000"/>
                <w:kern w:val="0"/>
                <w:sz w:val="18"/>
                <w:szCs w:val="18"/>
              </w:rPr>
              <w:t>招聘人数</w:t>
            </w:r>
          </w:p>
        </w:tc>
        <w:tc>
          <w:tcPr>
            <w:tcW w:w="128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18"/>
                <w:szCs w:val="18"/>
              </w:rPr>
            </w:pPr>
            <w:r>
              <w:rPr>
                <w:rFonts w:hint="default" w:ascii="Times New Roman" w:hAnsi="Times New Roman" w:eastAsia="方正仿宋简体" w:cs="Times New Roman"/>
                <w:b/>
                <w:bCs/>
                <w:color w:val="000000"/>
                <w:kern w:val="0"/>
                <w:sz w:val="18"/>
                <w:szCs w:val="18"/>
              </w:rPr>
              <w:t>招聘对象及范围</w:t>
            </w:r>
          </w:p>
        </w:tc>
        <w:tc>
          <w:tcPr>
            <w:tcW w:w="10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18"/>
                <w:szCs w:val="18"/>
              </w:rPr>
            </w:pPr>
            <w:r>
              <w:rPr>
                <w:rFonts w:hint="default" w:ascii="Times New Roman" w:hAnsi="Times New Roman" w:eastAsia="方正仿宋简体" w:cs="Times New Roman"/>
                <w:b/>
                <w:bCs/>
                <w:color w:val="000000"/>
                <w:kern w:val="0"/>
                <w:sz w:val="18"/>
                <w:szCs w:val="18"/>
              </w:rPr>
              <w:t>年龄</w:t>
            </w:r>
          </w:p>
        </w:tc>
        <w:tc>
          <w:tcPr>
            <w:tcW w:w="16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18"/>
                <w:szCs w:val="18"/>
              </w:rPr>
            </w:pPr>
            <w:r>
              <w:rPr>
                <w:rFonts w:hint="default" w:ascii="Times New Roman" w:hAnsi="Times New Roman" w:eastAsia="方正仿宋简体" w:cs="Times New Roman"/>
                <w:b/>
                <w:bCs/>
                <w:color w:val="000000"/>
                <w:kern w:val="0"/>
                <w:sz w:val="18"/>
                <w:szCs w:val="18"/>
              </w:rPr>
              <w:t>学历</w:t>
            </w:r>
          </w:p>
          <w:p>
            <w:pPr>
              <w:widowControl/>
              <w:spacing w:line="240" w:lineRule="exact"/>
              <w:jc w:val="center"/>
              <w:rPr>
                <w:rFonts w:hint="default" w:ascii="Times New Roman" w:hAnsi="Times New Roman" w:eastAsia="方正仿宋简体" w:cs="Times New Roman"/>
                <w:b/>
                <w:bCs/>
                <w:color w:val="000000"/>
                <w:kern w:val="0"/>
                <w:sz w:val="18"/>
                <w:szCs w:val="18"/>
              </w:rPr>
            </w:pPr>
            <w:r>
              <w:rPr>
                <w:rFonts w:hint="default" w:ascii="Times New Roman" w:hAnsi="Times New Roman" w:eastAsia="方正仿宋简体" w:cs="Times New Roman"/>
                <w:b/>
                <w:bCs/>
                <w:color w:val="000000"/>
                <w:kern w:val="0"/>
                <w:sz w:val="18"/>
                <w:szCs w:val="18"/>
              </w:rPr>
              <w:t>（学位）</w:t>
            </w:r>
          </w:p>
        </w:tc>
        <w:tc>
          <w:tcPr>
            <w:tcW w:w="399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18"/>
                <w:szCs w:val="18"/>
              </w:rPr>
            </w:pPr>
            <w:r>
              <w:rPr>
                <w:rFonts w:hint="default" w:ascii="Times New Roman" w:hAnsi="Times New Roman" w:eastAsia="方正仿宋简体" w:cs="Times New Roman"/>
                <w:b/>
                <w:bCs/>
                <w:color w:val="000000"/>
                <w:kern w:val="0"/>
                <w:sz w:val="18"/>
                <w:szCs w:val="18"/>
              </w:rPr>
              <w:t>专业条件</w:t>
            </w:r>
          </w:p>
        </w:tc>
        <w:tc>
          <w:tcPr>
            <w:tcW w:w="176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18"/>
                <w:szCs w:val="18"/>
              </w:rPr>
            </w:pPr>
            <w:r>
              <w:rPr>
                <w:rFonts w:hint="default" w:ascii="Times New Roman" w:hAnsi="Times New Roman" w:eastAsia="方正仿宋简体" w:cs="Times New Roman"/>
                <w:b/>
                <w:bCs/>
                <w:color w:val="000000"/>
                <w:kern w:val="0"/>
                <w:sz w:val="18"/>
                <w:szCs w:val="18"/>
              </w:rPr>
              <w:t>其他条件</w:t>
            </w:r>
          </w:p>
        </w:tc>
        <w:tc>
          <w:tcPr>
            <w:tcW w:w="10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方正仿宋简体" w:cs="Times New Roman"/>
                <w:b/>
                <w:bCs/>
                <w:color w:val="000000"/>
                <w:kern w:val="0"/>
                <w:sz w:val="22"/>
                <w:szCs w:val="22"/>
              </w:rPr>
            </w:pPr>
            <w:r>
              <w:rPr>
                <w:rFonts w:hint="default" w:ascii="Times New Roman" w:hAnsi="Times New Roman" w:eastAsia="方正仿宋简体" w:cs="Times New Roman"/>
                <w:b/>
                <w:bCs/>
                <w:color w:val="000000"/>
                <w:kern w:val="0"/>
                <w:sz w:val="18"/>
                <w:szCs w:val="18"/>
              </w:rPr>
              <w:t>考试科目及顺序</w:t>
            </w:r>
          </w:p>
        </w:tc>
      </w:tr>
      <w:tr>
        <w:trPr>
          <w:trHeight w:val="2815" w:hRule="atLeast"/>
          <w:jc w:val="center"/>
        </w:trPr>
        <w:tc>
          <w:tcPr>
            <w:tcW w:w="10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四川省南充中等专业学校</w:t>
            </w:r>
          </w:p>
        </w:tc>
        <w:tc>
          <w:tcPr>
            <w:tcW w:w="9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专业</w:t>
            </w:r>
          </w:p>
          <w:p>
            <w:pPr>
              <w:widowControl/>
              <w:spacing w:line="240" w:lineRule="exact"/>
              <w:jc w:val="center"/>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技术</w:t>
            </w:r>
          </w:p>
        </w:tc>
        <w:tc>
          <w:tcPr>
            <w:tcW w:w="10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数学</w:t>
            </w:r>
          </w:p>
          <w:p>
            <w:pPr>
              <w:widowControl/>
              <w:spacing w:line="240" w:lineRule="exact"/>
              <w:jc w:val="center"/>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教师</w:t>
            </w:r>
          </w:p>
        </w:tc>
        <w:tc>
          <w:tcPr>
            <w:tcW w:w="5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1</w:t>
            </w:r>
          </w:p>
        </w:tc>
        <w:tc>
          <w:tcPr>
            <w:tcW w:w="1284"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1.面向全国</w:t>
            </w:r>
            <w:r>
              <w:rPr>
                <w:rFonts w:hint="default" w:ascii="Times New Roman" w:hAnsi="Times New Roman" w:eastAsia="方正仿宋简体" w:cs="Times New Roman"/>
                <w:b/>
                <w:bCs/>
                <w:color w:val="000000"/>
                <w:kern w:val="0"/>
                <w:sz w:val="20"/>
                <w:szCs w:val="20"/>
              </w:rPr>
              <w:br w:type="textWrapping"/>
            </w:r>
            <w:r>
              <w:rPr>
                <w:rFonts w:hint="default" w:ascii="Times New Roman" w:hAnsi="Times New Roman" w:eastAsia="方正仿宋简体" w:cs="Times New Roman"/>
                <w:b/>
                <w:bCs/>
                <w:color w:val="000000"/>
                <w:kern w:val="0"/>
                <w:sz w:val="20"/>
                <w:szCs w:val="20"/>
              </w:rPr>
              <w:t>2.见公告</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kern w:val="0"/>
                <w:sz w:val="20"/>
                <w:szCs w:val="20"/>
              </w:rPr>
              <w:t>1981年</w:t>
            </w:r>
            <w:r>
              <w:rPr>
                <w:rFonts w:hint="default" w:ascii="Times New Roman" w:hAnsi="Times New Roman" w:eastAsia="方正仿宋简体" w:cs="Times New Roman"/>
                <w:b/>
                <w:bCs/>
                <w:kern w:val="0"/>
                <w:sz w:val="20"/>
                <w:szCs w:val="20"/>
                <w:lang w:eastAsia="zh-CN"/>
              </w:rPr>
              <w:t>8月</w:t>
            </w:r>
            <w:r>
              <w:rPr>
                <w:rFonts w:hint="default" w:ascii="Times New Roman" w:hAnsi="Times New Roman" w:eastAsia="方正仿宋简体" w:cs="Times New Roman"/>
                <w:b/>
                <w:bCs/>
                <w:kern w:val="0"/>
                <w:sz w:val="20"/>
                <w:szCs w:val="20"/>
                <w:lang w:val="en-US" w:eastAsia="zh-CN"/>
              </w:rPr>
              <w:t>11</w:t>
            </w:r>
            <w:r>
              <w:rPr>
                <w:rFonts w:hint="default" w:ascii="Times New Roman" w:hAnsi="Times New Roman" w:eastAsia="方正仿宋简体" w:cs="Times New Roman"/>
                <w:b/>
                <w:bCs/>
                <w:kern w:val="0"/>
                <w:sz w:val="20"/>
                <w:szCs w:val="20"/>
                <w:lang w:eastAsia="zh-CN"/>
              </w:rPr>
              <w:t>日</w:t>
            </w:r>
            <w:r>
              <w:rPr>
                <w:rFonts w:hint="default" w:ascii="Times New Roman" w:hAnsi="Times New Roman" w:eastAsia="方正仿宋简体" w:cs="Times New Roman"/>
                <w:b/>
                <w:bCs/>
                <w:kern w:val="0"/>
                <w:sz w:val="20"/>
                <w:szCs w:val="20"/>
              </w:rPr>
              <w:t>及以后出生</w:t>
            </w:r>
          </w:p>
        </w:tc>
        <w:tc>
          <w:tcPr>
            <w:tcW w:w="1654" w:type="dxa"/>
            <w:gridSpan w:val="2"/>
            <w:tcBorders>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lang w:val="en-US" w:eastAsia="zh-CN"/>
              </w:rPr>
              <w:t>大学</w:t>
            </w:r>
            <w:r>
              <w:rPr>
                <w:rFonts w:hint="default" w:ascii="Times New Roman" w:hAnsi="Times New Roman" w:eastAsia="方正仿宋简体" w:cs="Times New Roman"/>
                <w:b/>
                <w:bCs/>
                <w:color w:val="000000"/>
                <w:kern w:val="0"/>
                <w:sz w:val="20"/>
                <w:szCs w:val="20"/>
              </w:rPr>
              <w:t>本科及以上学历且取得相应学位</w:t>
            </w:r>
          </w:p>
        </w:tc>
        <w:tc>
          <w:tcPr>
            <w:tcW w:w="3998"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本科：数学与应用数学、信息与计算科学、数理基础科学、应用数学、计算数学及其应用软件、数学；</w:t>
            </w:r>
          </w:p>
          <w:p>
            <w:pPr>
              <w:spacing w:line="240" w:lineRule="exact"/>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研究生：学科教学（数学）、课程与教学论（数学方向）、基础数学、计算数学、概率论与数理统计、应用数学、运筹学与控制论、数学教育。</w:t>
            </w:r>
          </w:p>
        </w:tc>
        <w:tc>
          <w:tcPr>
            <w:tcW w:w="1768" w:type="dxa"/>
            <w:gridSpan w:val="2"/>
            <w:tcBorders>
              <w:top w:val="nil"/>
              <w:left w:val="nil"/>
              <w:bottom w:val="single" w:color="auto" w:sz="4" w:space="0"/>
              <w:right w:val="single" w:color="auto" w:sz="4" w:space="0"/>
            </w:tcBorders>
            <w:noWrap w:val="0"/>
            <w:vAlign w:val="center"/>
          </w:tcPr>
          <w:p>
            <w:pPr>
              <w:widowControl/>
              <w:spacing w:line="240" w:lineRule="exact"/>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1.本科学历须具有中级（中小学一级教师或讲师）及以上职称；</w:t>
            </w:r>
          </w:p>
          <w:p>
            <w:pPr>
              <w:widowControl/>
              <w:spacing w:line="240" w:lineRule="exact"/>
              <w:rPr>
                <w:rFonts w:hint="default" w:ascii="Times New Roman" w:hAnsi="Times New Roman" w:eastAsia="仿宋"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2.具有与报考学科相对应的中等职业学校教师资格证或高级中学教师资格证。</w:t>
            </w:r>
          </w:p>
        </w:tc>
        <w:tc>
          <w:tcPr>
            <w:tcW w:w="103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1.专业知识笔试</w:t>
            </w:r>
          </w:p>
          <w:p>
            <w:pPr>
              <w:widowControl/>
              <w:spacing w:line="240" w:lineRule="exact"/>
              <w:rPr>
                <w:rFonts w:hint="default" w:ascii="Times New Roman" w:hAnsi="Times New Roman" w:eastAsia="方正仿宋简体" w:cs="Times New Roman"/>
                <w:b/>
                <w:bCs/>
                <w:color w:val="000000"/>
                <w:kern w:val="0"/>
                <w:sz w:val="18"/>
                <w:szCs w:val="18"/>
              </w:rPr>
            </w:pPr>
            <w:r>
              <w:rPr>
                <w:rFonts w:hint="default" w:ascii="Times New Roman" w:hAnsi="Times New Roman" w:eastAsia="方正仿宋简体" w:cs="Times New Roman"/>
                <w:b/>
                <w:bCs/>
                <w:color w:val="000000"/>
                <w:kern w:val="0"/>
                <w:sz w:val="20"/>
                <w:szCs w:val="20"/>
              </w:rPr>
              <w:t>2.讲课</w:t>
            </w:r>
          </w:p>
        </w:tc>
      </w:tr>
      <w:tr>
        <w:tblPrEx>
          <w:tblCellMar>
            <w:top w:w="0" w:type="dxa"/>
            <w:left w:w="108" w:type="dxa"/>
            <w:bottom w:w="0" w:type="dxa"/>
            <w:right w:w="108" w:type="dxa"/>
          </w:tblCellMar>
        </w:tblPrEx>
        <w:trPr>
          <w:trHeight w:val="2626" w:hRule="atLeast"/>
          <w:jc w:val="center"/>
        </w:trPr>
        <w:tc>
          <w:tcPr>
            <w:tcW w:w="10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四川省南充中等专业学校</w:t>
            </w:r>
          </w:p>
        </w:tc>
        <w:tc>
          <w:tcPr>
            <w:tcW w:w="9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专业</w:t>
            </w:r>
          </w:p>
          <w:p>
            <w:pPr>
              <w:widowControl/>
              <w:spacing w:line="240" w:lineRule="exact"/>
              <w:jc w:val="center"/>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技术</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动漫与游戏设计教师</w:t>
            </w:r>
          </w:p>
        </w:tc>
        <w:tc>
          <w:tcPr>
            <w:tcW w:w="59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1</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1.面向全国</w:t>
            </w:r>
            <w:r>
              <w:rPr>
                <w:rFonts w:hint="default" w:ascii="Times New Roman" w:hAnsi="Times New Roman" w:eastAsia="方正仿宋简体" w:cs="Times New Roman"/>
                <w:b/>
                <w:bCs/>
                <w:color w:val="000000"/>
                <w:kern w:val="0"/>
                <w:sz w:val="20"/>
                <w:szCs w:val="20"/>
              </w:rPr>
              <w:br w:type="textWrapping"/>
            </w:r>
            <w:r>
              <w:rPr>
                <w:rFonts w:hint="default" w:ascii="Times New Roman" w:hAnsi="Times New Roman" w:eastAsia="方正仿宋简体" w:cs="Times New Roman"/>
                <w:b/>
                <w:bCs/>
                <w:color w:val="000000"/>
                <w:kern w:val="0"/>
                <w:sz w:val="20"/>
                <w:szCs w:val="20"/>
              </w:rPr>
              <w:t>2.见公告</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1981年</w:t>
            </w:r>
            <w:r>
              <w:rPr>
                <w:rFonts w:hint="default" w:ascii="Times New Roman" w:hAnsi="Times New Roman" w:eastAsia="方正仿宋简体" w:cs="Times New Roman"/>
                <w:b/>
                <w:bCs/>
                <w:color w:val="000000"/>
                <w:kern w:val="0"/>
                <w:sz w:val="20"/>
                <w:szCs w:val="20"/>
                <w:lang w:eastAsia="zh-CN"/>
              </w:rPr>
              <w:t>8月</w:t>
            </w:r>
            <w:r>
              <w:rPr>
                <w:rFonts w:hint="default" w:ascii="Times New Roman" w:hAnsi="Times New Roman" w:eastAsia="方正仿宋简体" w:cs="Times New Roman"/>
                <w:b/>
                <w:bCs/>
                <w:color w:val="000000"/>
                <w:kern w:val="0"/>
                <w:sz w:val="20"/>
                <w:szCs w:val="20"/>
                <w:lang w:val="en-US" w:eastAsia="zh-CN"/>
              </w:rPr>
              <w:t>11</w:t>
            </w:r>
            <w:r>
              <w:rPr>
                <w:rFonts w:hint="default" w:ascii="Times New Roman" w:hAnsi="Times New Roman" w:eastAsia="方正仿宋简体" w:cs="Times New Roman"/>
                <w:b/>
                <w:bCs/>
                <w:color w:val="000000"/>
                <w:kern w:val="0"/>
                <w:sz w:val="20"/>
                <w:szCs w:val="20"/>
                <w:lang w:eastAsia="zh-CN"/>
              </w:rPr>
              <w:t>日</w:t>
            </w:r>
            <w:r>
              <w:rPr>
                <w:rFonts w:hint="default" w:ascii="Times New Roman" w:hAnsi="Times New Roman" w:eastAsia="方正仿宋简体" w:cs="Times New Roman"/>
                <w:b/>
                <w:bCs/>
                <w:color w:val="000000"/>
                <w:kern w:val="0"/>
                <w:sz w:val="20"/>
                <w:szCs w:val="20"/>
              </w:rPr>
              <w:t>及以后出生</w:t>
            </w:r>
          </w:p>
        </w:tc>
        <w:tc>
          <w:tcPr>
            <w:tcW w:w="16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lang w:val="en-US" w:eastAsia="zh-CN"/>
              </w:rPr>
              <w:t>大学</w:t>
            </w:r>
            <w:r>
              <w:rPr>
                <w:rFonts w:hint="default" w:ascii="Times New Roman" w:hAnsi="Times New Roman" w:eastAsia="方正仿宋简体" w:cs="Times New Roman"/>
                <w:b/>
                <w:bCs/>
                <w:color w:val="000000"/>
                <w:kern w:val="0"/>
                <w:sz w:val="20"/>
                <w:szCs w:val="20"/>
              </w:rPr>
              <w:t>本科及以上学历且取得相应学位</w:t>
            </w:r>
          </w:p>
        </w:tc>
        <w:tc>
          <w:tcPr>
            <w:tcW w:w="399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本科：美术、漫画、美术学、工艺美术、戏剧影视美术设计、游戏创意设计；</w:t>
            </w:r>
          </w:p>
          <w:p>
            <w:pPr>
              <w:widowControl/>
              <w:spacing w:line="240" w:lineRule="exact"/>
              <w:jc w:val="left"/>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研究生：美术、美术学、学科教学（美术）。</w:t>
            </w:r>
          </w:p>
        </w:tc>
        <w:tc>
          <w:tcPr>
            <w:tcW w:w="17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1.本科学历须具有中级（中小学一级教师或讲师）及以上职称；</w:t>
            </w:r>
          </w:p>
          <w:p>
            <w:pPr>
              <w:widowControl/>
              <w:spacing w:line="240" w:lineRule="exact"/>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2.具有与报考学科相对应的中等职业学校教师资格证或高级中学教师资格证。</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1.专业知识笔试</w:t>
            </w:r>
          </w:p>
          <w:p>
            <w:pPr>
              <w:widowControl/>
              <w:spacing w:line="240" w:lineRule="exact"/>
              <w:jc w:val="left"/>
              <w:rPr>
                <w:rFonts w:hint="default" w:ascii="Times New Roman" w:hAnsi="Times New Roman" w:eastAsia="方正仿宋简体" w:cs="Times New Roman"/>
                <w:b/>
                <w:bCs/>
                <w:color w:val="000000"/>
                <w:kern w:val="0"/>
                <w:sz w:val="20"/>
                <w:szCs w:val="20"/>
              </w:rPr>
            </w:pPr>
            <w:r>
              <w:rPr>
                <w:rFonts w:hint="default" w:ascii="Times New Roman" w:hAnsi="Times New Roman" w:eastAsia="方正仿宋简体" w:cs="Times New Roman"/>
                <w:b/>
                <w:bCs/>
                <w:color w:val="000000"/>
                <w:kern w:val="0"/>
                <w:sz w:val="20"/>
                <w:szCs w:val="20"/>
              </w:rPr>
              <w:t>2.讲课</w:t>
            </w:r>
          </w:p>
          <w:p>
            <w:pPr>
              <w:widowControl/>
              <w:spacing w:line="240" w:lineRule="exact"/>
              <w:jc w:val="left"/>
              <w:rPr>
                <w:rFonts w:hint="default" w:ascii="Times New Roman" w:hAnsi="Times New Roman" w:eastAsia="方正仿宋简体" w:cs="Times New Roman"/>
                <w:b/>
                <w:bCs/>
                <w:color w:val="000000"/>
                <w:kern w:val="0"/>
                <w:sz w:val="18"/>
                <w:szCs w:val="18"/>
              </w:rPr>
            </w:pPr>
            <w:r>
              <w:rPr>
                <w:rFonts w:hint="default" w:ascii="Times New Roman" w:hAnsi="Times New Roman" w:eastAsia="方正仿宋简体" w:cs="Times New Roman"/>
                <w:b/>
                <w:bCs/>
                <w:color w:val="000000"/>
                <w:kern w:val="0"/>
                <w:sz w:val="20"/>
                <w:szCs w:val="20"/>
              </w:rPr>
              <w:t>3.专业技能测试</w:t>
            </w:r>
          </w:p>
        </w:tc>
      </w:tr>
    </w:tbl>
    <w:p>
      <w:pPr>
        <w:spacing w:line="14" w:lineRule="exact"/>
        <w:rPr>
          <w:rFonts w:hint="default" w:ascii="Times New Roman" w:hAnsi="Times New Roman" w:eastAsia="宋体" w:cs="Times New Roman"/>
          <w:color w:val="000000"/>
          <w:szCs w:val="22"/>
        </w:rPr>
      </w:pPr>
    </w:p>
    <w:p>
      <w:pPr>
        <w:spacing w:line="560" w:lineRule="exact"/>
        <w:jc w:val="left"/>
        <w:rPr>
          <w:rFonts w:hint="default" w:ascii="Times New Roman" w:hAnsi="Times New Roman" w:eastAsia="仿宋_GB2312" w:cs="Times New Roman"/>
          <w:sz w:val="32"/>
          <w:szCs w:val="32"/>
        </w:rPr>
        <w:sectPr>
          <w:pgSz w:w="16838" w:h="11906" w:orient="landscape"/>
          <w:pgMar w:top="1080" w:right="1440" w:bottom="1080" w:left="1440" w:header="851" w:footer="992" w:gutter="0"/>
          <w:cols w:space="720" w:num="1"/>
          <w:docGrid w:type="lines" w:linePitch="312" w:charSpace="0"/>
        </w:sectPr>
      </w:pPr>
    </w:p>
    <w:tbl>
      <w:tblPr>
        <w:tblStyle w:val="3"/>
        <w:tblW w:w="14190" w:type="dxa"/>
        <w:tblInd w:w="0" w:type="dxa"/>
        <w:tblLayout w:type="autofit"/>
        <w:tblCellMar>
          <w:top w:w="0" w:type="dxa"/>
          <w:left w:w="108" w:type="dxa"/>
          <w:bottom w:w="0" w:type="dxa"/>
          <w:right w:w="108" w:type="dxa"/>
        </w:tblCellMar>
      </w:tblPr>
      <w:tblGrid>
        <w:gridCol w:w="3930"/>
        <w:gridCol w:w="2520"/>
        <w:gridCol w:w="2120"/>
        <w:gridCol w:w="2324"/>
        <w:gridCol w:w="1039"/>
        <w:gridCol w:w="2229"/>
        <w:gridCol w:w="28"/>
      </w:tblGrid>
      <w:tr>
        <w:tblPrEx>
          <w:tblCellMar>
            <w:top w:w="0" w:type="dxa"/>
            <w:left w:w="108" w:type="dxa"/>
            <w:bottom w:w="0" w:type="dxa"/>
            <w:right w:w="108" w:type="dxa"/>
          </w:tblCellMar>
        </w:tblPrEx>
        <w:trPr>
          <w:trHeight w:val="1458" w:hRule="atLeast"/>
        </w:trPr>
        <w:tc>
          <w:tcPr>
            <w:tcW w:w="14190" w:type="dxa"/>
            <w:gridSpan w:val="7"/>
            <w:tcBorders>
              <w:top w:val="nil"/>
              <w:left w:val="nil"/>
              <w:bottom w:val="nil"/>
              <w:right w:val="nil"/>
            </w:tcBorders>
            <w:noWrap/>
            <w:vAlign w:val="center"/>
          </w:tcPr>
          <w:p>
            <w:pPr>
              <w:spacing w:line="360" w:lineRule="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jc w:val="center"/>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四川省南充中等专业学校</w:t>
            </w:r>
          </w:p>
          <w:p>
            <w:pPr>
              <w:jc w:val="center"/>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2022年公开考核招聘教师面试方式及主要范围一览表</w:t>
            </w:r>
          </w:p>
          <w:p>
            <w:pPr>
              <w:widowControl/>
              <w:spacing w:line="500" w:lineRule="exact"/>
              <w:jc w:val="center"/>
              <w:rPr>
                <w:rFonts w:hint="default" w:ascii="Times New Roman" w:hAnsi="Times New Roman" w:eastAsia="方正小标宋_GBK" w:cs="Times New Roman"/>
                <w:b/>
                <w:bCs/>
                <w:kern w:val="0"/>
                <w:sz w:val="44"/>
                <w:szCs w:val="44"/>
              </w:rPr>
            </w:pPr>
          </w:p>
        </w:tc>
      </w:tr>
      <w:tr>
        <w:tblPrEx>
          <w:tblCellMar>
            <w:top w:w="0" w:type="dxa"/>
            <w:left w:w="108" w:type="dxa"/>
            <w:bottom w:w="0" w:type="dxa"/>
            <w:right w:w="108" w:type="dxa"/>
          </w:tblCellMar>
        </w:tblPrEx>
        <w:trPr>
          <w:gridAfter w:val="1"/>
          <w:wAfter w:w="28" w:type="dxa"/>
          <w:trHeight w:val="525" w:hRule="atLeast"/>
        </w:trPr>
        <w:tc>
          <w:tcPr>
            <w:tcW w:w="39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default"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招聘单位</w:t>
            </w:r>
          </w:p>
        </w:tc>
        <w:tc>
          <w:tcPr>
            <w:tcW w:w="25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default"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招聘岗位</w:t>
            </w:r>
          </w:p>
        </w:tc>
        <w:tc>
          <w:tcPr>
            <w:tcW w:w="21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default"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面试方式</w:t>
            </w:r>
          </w:p>
        </w:tc>
        <w:tc>
          <w:tcPr>
            <w:tcW w:w="3363" w:type="dxa"/>
            <w:gridSpan w:val="2"/>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default"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面试主要范围</w:t>
            </w:r>
          </w:p>
        </w:tc>
        <w:tc>
          <w:tcPr>
            <w:tcW w:w="2229" w:type="dxa"/>
            <w:vMerge w:val="restart"/>
            <w:tcBorders>
              <w:top w:val="single" w:color="auto" w:sz="4" w:space="0"/>
              <w:left w:val="nil"/>
              <w:right w:val="single" w:color="auto" w:sz="4" w:space="0"/>
            </w:tcBorders>
            <w:noWrap w:val="0"/>
            <w:vAlign w:val="center"/>
          </w:tcPr>
          <w:p>
            <w:pPr>
              <w:widowControl/>
              <w:spacing w:line="500" w:lineRule="exact"/>
              <w:jc w:val="center"/>
              <w:rPr>
                <w:rFonts w:hint="default"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备注</w:t>
            </w:r>
          </w:p>
        </w:tc>
      </w:tr>
      <w:tr>
        <w:tblPrEx>
          <w:tblCellMar>
            <w:top w:w="0" w:type="dxa"/>
            <w:left w:w="108" w:type="dxa"/>
            <w:bottom w:w="0" w:type="dxa"/>
            <w:right w:w="108" w:type="dxa"/>
          </w:tblCellMar>
        </w:tblPrEx>
        <w:trPr>
          <w:gridAfter w:val="1"/>
          <w:wAfter w:w="28" w:type="dxa"/>
          <w:trHeight w:val="525" w:hRule="atLeast"/>
        </w:trPr>
        <w:tc>
          <w:tcPr>
            <w:tcW w:w="39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default" w:ascii="Times New Roman" w:hAnsi="Times New Roman" w:eastAsia="黑体" w:cs="Times New Roman"/>
                <w:b/>
                <w:bCs/>
                <w:kern w:val="0"/>
                <w:sz w:val="32"/>
                <w:szCs w:val="32"/>
              </w:rPr>
            </w:pPr>
          </w:p>
        </w:tc>
        <w:tc>
          <w:tcPr>
            <w:tcW w:w="25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default" w:ascii="Times New Roman" w:hAnsi="Times New Roman" w:eastAsia="黑体" w:cs="Times New Roman"/>
                <w:b/>
                <w:bCs/>
                <w:kern w:val="0"/>
                <w:sz w:val="32"/>
                <w:szCs w:val="32"/>
              </w:rPr>
            </w:pPr>
          </w:p>
        </w:tc>
        <w:tc>
          <w:tcPr>
            <w:tcW w:w="21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default" w:ascii="Times New Roman" w:hAnsi="Times New Roman" w:eastAsia="黑体" w:cs="Times New Roman"/>
                <w:b/>
                <w:bCs/>
                <w:kern w:val="0"/>
                <w:sz w:val="32"/>
                <w:szCs w:val="32"/>
              </w:rPr>
            </w:pPr>
          </w:p>
        </w:tc>
        <w:tc>
          <w:tcPr>
            <w:tcW w:w="2324" w:type="dxa"/>
            <w:tcBorders>
              <w:top w:val="nil"/>
              <w:left w:val="nil"/>
              <w:bottom w:val="single" w:color="auto" w:sz="4" w:space="0"/>
              <w:right w:val="single" w:color="auto" w:sz="4" w:space="0"/>
            </w:tcBorders>
            <w:noWrap w:val="0"/>
            <w:vAlign w:val="center"/>
          </w:tcPr>
          <w:p>
            <w:pPr>
              <w:widowControl/>
              <w:spacing w:line="500" w:lineRule="exact"/>
              <w:jc w:val="center"/>
              <w:rPr>
                <w:rFonts w:hint="default"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专业技能测试</w:t>
            </w:r>
          </w:p>
        </w:tc>
        <w:tc>
          <w:tcPr>
            <w:tcW w:w="1039" w:type="dxa"/>
            <w:tcBorders>
              <w:top w:val="nil"/>
              <w:left w:val="nil"/>
              <w:bottom w:val="single" w:color="auto" w:sz="4" w:space="0"/>
              <w:right w:val="single" w:color="auto" w:sz="4" w:space="0"/>
            </w:tcBorders>
            <w:noWrap w:val="0"/>
            <w:vAlign w:val="center"/>
          </w:tcPr>
          <w:p>
            <w:pPr>
              <w:widowControl/>
              <w:spacing w:line="500" w:lineRule="exact"/>
              <w:jc w:val="center"/>
              <w:rPr>
                <w:rFonts w:hint="default"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其他</w:t>
            </w:r>
          </w:p>
        </w:tc>
        <w:tc>
          <w:tcPr>
            <w:tcW w:w="2229" w:type="dxa"/>
            <w:vMerge w:val="continue"/>
            <w:tcBorders>
              <w:left w:val="nil"/>
              <w:bottom w:val="single" w:color="auto" w:sz="4" w:space="0"/>
              <w:right w:val="single" w:color="auto" w:sz="4" w:space="0"/>
            </w:tcBorders>
            <w:noWrap w:val="0"/>
            <w:vAlign w:val="center"/>
          </w:tcPr>
          <w:p>
            <w:pPr>
              <w:spacing w:line="500" w:lineRule="exact"/>
              <w:jc w:val="center"/>
              <w:rPr>
                <w:rFonts w:hint="default" w:ascii="Times New Roman" w:hAnsi="Times New Roman" w:eastAsia="黑体" w:cs="Times New Roman"/>
                <w:b/>
                <w:bCs/>
                <w:kern w:val="0"/>
                <w:sz w:val="32"/>
                <w:szCs w:val="32"/>
              </w:rPr>
            </w:pPr>
          </w:p>
        </w:tc>
      </w:tr>
      <w:tr>
        <w:tblPrEx>
          <w:tblCellMar>
            <w:top w:w="0" w:type="dxa"/>
            <w:left w:w="108" w:type="dxa"/>
            <w:bottom w:w="0" w:type="dxa"/>
            <w:right w:w="108" w:type="dxa"/>
          </w:tblCellMar>
        </w:tblPrEx>
        <w:trPr>
          <w:gridAfter w:val="1"/>
          <w:wAfter w:w="28" w:type="dxa"/>
          <w:trHeight w:val="1260" w:hRule="atLeast"/>
        </w:trPr>
        <w:tc>
          <w:tcPr>
            <w:tcW w:w="393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default" w:ascii="Times New Roman" w:hAnsi="Times New Roman" w:eastAsia="方正仿宋简体" w:cs="Times New Roman"/>
                <w:b/>
                <w:bCs/>
                <w:kern w:val="0"/>
                <w:sz w:val="32"/>
                <w:szCs w:val="32"/>
              </w:rPr>
            </w:pPr>
            <w:r>
              <w:rPr>
                <w:rFonts w:hint="default" w:ascii="Times New Roman" w:hAnsi="Times New Roman" w:eastAsia="方正仿宋简体" w:cs="Times New Roman"/>
                <w:b/>
                <w:bCs/>
                <w:kern w:val="0"/>
                <w:sz w:val="32"/>
                <w:szCs w:val="32"/>
              </w:rPr>
              <w:t>四川省南充中等专业学校</w:t>
            </w:r>
          </w:p>
        </w:tc>
        <w:tc>
          <w:tcPr>
            <w:tcW w:w="2520" w:type="dxa"/>
            <w:tcBorders>
              <w:top w:val="nil"/>
              <w:left w:val="nil"/>
              <w:bottom w:val="single" w:color="auto" w:sz="4" w:space="0"/>
              <w:right w:val="single" w:color="auto" w:sz="4" w:space="0"/>
            </w:tcBorders>
            <w:noWrap w:val="0"/>
            <w:vAlign w:val="center"/>
          </w:tcPr>
          <w:p>
            <w:pPr>
              <w:widowControl/>
              <w:spacing w:line="500" w:lineRule="exact"/>
              <w:jc w:val="center"/>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color w:val="000000"/>
                <w:kern w:val="0"/>
                <w:sz w:val="32"/>
                <w:szCs w:val="32"/>
              </w:rPr>
              <w:t>数学教师</w:t>
            </w:r>
          </w:p>
        </w:tc>
        <w:tc>
          <w:tcPr>
            <w:tcW w:w="212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color w:val="000000"/>
                <w:kern w:val="0"/>
                <w:sz w:val="32"/>
                <w:szCs w:val="32"/>
              </w:rPr>
              <w:t>讲课</w:t>
            </w:r>
          </w:p>
        </w:tc>
        <w:tc>
          <w:tcPr>
            <w:tcW w:w="2324" w:type="dxa"/>
            <w:tcBorders>
              <w:top w:val="nil"/>
              <w:left w:val="nil"/>
              <w:bottom w:val="single" w:color="auto" w:sz="4" w:space="0"/>
              <w:right w:val="single" w:color="auto" w:sz="4" w:space="0"/>
            </w:tcBorders>
            <w:noWrap w:val="0"/>
            <w:vAlign w:val="center"/>
          </w:tcPr>
          <w:p>
            <w:pPr>
              <w:widowControl/>
              <w:spacing w:line="500" w:lineRule="exact"/>
              <w:jc w:val="center"/>
              <w:rPr>
                <w:rFonts w:hint="default" w:ascii="Times New Roman" w:hAnsi="Times New Roman" w:eastAsia="宋体" w:cs="Times New Roman"/>
                <w:b/>
                <w:bCs/>
                <w:kern w:val="0"/>
                <w:sz w:val="32"/>
                <w:szCs w:val="32"/>
              </w:rPr>
            </w:pPr>
          </w:p>
        </w:tc>
        <w:tc>
          <w:tcPr>
            <w:tcW w:w="1039"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default" w:ascii="Times New Roman" w:hAnsi="Times New Roman" w:eastAsia="宋体" w:cs="Times New Roman"/>
                <w:b/>
                <w:bCs/>
                <w:kern w:val="0"/>
                <w:sz w:val="32"/>
                <w:szCs w:val="32"/>
              </w:rPr>
            </w:pPr>
          </w:p>
        </w:tc>
        <w:tc>
          <w:tcPr>
            <w:tcW w:w="2229"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default" w:ascii="Times New Roman" w:hAnsi="Times New Roman" w:eastAsia="宋体" w:cs="Times New Roman"/>
                <w:b/>
                <w:bCs/>
                <w:kern w:val="0"/>
                <w:sz w:val="32"/>
                <w:szCs w:val="32"/>
              </w:rPr>
            </w:pPr>
          </w:p>
        </w:tc>
      </w:tr>
      <w:tr>
        <w:tblPrEx>
          <w:tblCellMar>
            <w:top w:w="0" w:type="dxa"/>
            <w:left w:w="108" w:type="dxa"/>
            <w:bottom w:w="0" w:type="dxa"/>
            <w:right w:w="108" w:type="dxa"/>
          </w:tblCellMar>
        </w:tblPrEx>
        <w:trPr>
          <w:gridAfter w:val="1"/>
          <w:wAfter w:w="28" w:type="dxa"/>
          <w:trHeight w:val="1260" w:hRule="atLeast"/>
        </w:trPr>
        <w:tc>
          <w:tcPr>
            <w:tcW w:w="393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default" w:ascii="Times New Roman" w:hAnsi="Times New Roman" w:eastAsia="方正仿宋简体" w:cs="Times New Roman"/>
                <w:b/>
                <w:bCs/>
                <w:kern w:val="0"/>
                <w:sz w:val="32"/>
                <w:szCs w:val="32"/>
              </w:rPr>
            </w:pPr>
            <w:r>
              <w:rPr>
                <w:rFonts w:hint="default" w:ascii="Times New Roman" w:hAnsi="Times New Roman" w:eastAsia="方正仿宋简体" w:cs="Times New Roman"/>
                <w:b/>
                <w:bCs/>
                <w:kern w:val="0"/>
                <w:sz w:val="32"/>
                <w:szCs w:val="32"/>
              </w:rPr>
              <w:t>四川省南充中等专业学校</w:t>
            </w:r>
          </w:p>
        </w:tc>
        <w:tc>
          <w:tcPr>
            <w:tcW w:w="2520" w:type="dxa"/>
            <w:tcBorders>
              <w:top w:val="nil"/>
              <w:left w:val="nil"/>
              <w:bottom w:val="single" w:color="auto" w:sz="4" w:space="0"/>
              <w:right w:val="single" w:color="auto" w:sz="4" w:space="0"/>
            </w:tcBorders>
            <w:noWrap w:val="0"/>
            <w:vAlign w:val="center"/>
          </w:tcPr>
          <w:p>
            <w:pPr>
              <w:widowControl/>
              <w:spacing w:line="500" w:lineRule="exact"/>
              <w:jc w:val="center"/>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color w:val="000000"/>
                <w:kern w:val="0"/>
                <w:sz w:val="32"/>
                <w:szCs w:val="32"/>
              </w:rPr>
              <w:t>动漫与游戏设计</w:t>
            </w:r>
          </w:p>
          <w:p>
            <w:pPr>
              <w:widowControl/>
              <w:spacing w:line="500" w:lineRule="exact"/>
              <w:jc w:val="center"/>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color w:val="000000"/>
                <w:kern w:val="0"/>
                <w:sz w:val="32"/>
                <w:szCs w:val="32"/>
              </w:rPr>
              <w:t>教师</w:t>
            </w:r>
          </w:p>
        </w:tc>
        <w:tc>
          <w:tcPr>
            <w:tcW w:w="2120" w:type="dxa"/>
            <w:tcBorders>
              <w:top w:val="nil"/>
              <w:left w:val="nil"/>
              <w:bottom w:val="single" w:color="auto" w:sz="4" w:space="0"/>
              <w:right w:val="single" w:color="auto" w:sz="4" w:space="0"/>
            </w:tcBorders>
            <w:noWrap w:val="0"/>
            <w:vAlign w:val="center"/>
          </w:tcPr>
          <w:p>
            <w:pPr>
              <w:widowControl/>
              <w:spacing w:line="500" w:lineRule="exact"/>
              <w:jc w:val="center"/>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color w:val="000000"/>
                <w:kern w:val="0"/>
                <w:sz w:val="32"/>
                <w:szCs w:val="32"/>
              </w:rPr>
              <w:t>讲课+专业技能测试</w:t>
            </w:r>
          </w:p>
        </w:tc>
        <w:tc>
          <w:tcPr>
            <w:tcW w:w="2324" w:type="dxa"/>
            <w:tcBorders>
              <w:top w:val="nil"/>
              <w:left w:val="nil"/>
              <w:bottom w:val="single" w:color="auto" w:sz="4" w:space="0"/>
              <w:right w:val="single" w:color="auto" w:sz="4" w:space="0"/>
            </w:tcBorders>
            <w:noWrap w:val="0"/>
            <w:vAlign w:val="center"/>
          </w:tcPr>
          <w:p>
            <w:pPr>
              <w:widowControl/>
              <w:spacing w:line="500" w:lineRule="exact"/>
              <w:jc w:val="center"/>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color w:val="000000"/>
                <w:kern w:val="0"/>
                <w:sz w:val="32"/>
                <w:szCs w:val="32"/>
              </w:rPr>
              <w:t>运用3DS MAX软件，创建人物角色模型，制作时长10秒左右的人物动作动画。</w:t>
            </w:r>
          </w:p>
        </w:tc>
        <w:tc>
          <w:tcPr>
            <w:tcW w:w="1039" w:type="dxa"/>
            <w:tcBorders>
              <w:top w:val="nil"/>
              <w:left w:val="nil"/>
              <w:bottom w:val="single" w:color="auto" w:sz="4" w:space="0"/>
              <w:right w:val="single" w:color="auto" w:sz="4" w:space="0"/>
            </w:tcBorders>
            <w:noWrap w:val="0"/>
            <w:vAlign w:val="center"/>
          </w:tcPr>
          <w:p>
            <w:pPr>
              <w:widowControl/>
              <w:spacing w:line="500" w:lineRule="exact"/>
              <w:jc w:val="center"/>
              <w:rPr>
                <w:rFonts w:hint="default" w:ascii="Times New Roman" w:hAnsi="Times New Roman" w:eastAsia="宋体" w:cs="Times New Roman"/>
                <w:b/>
                <w:bCs/>
                <w:color w:val="000000"/>
                <w:kern w:val="0"/>
                <w:sz w:val="32"/>
                <w:szCs w:val="32"/>
              </w:rPr>
            </w:pPr>
            <w:r>
              <w:rPr>
                <w:rFonts w:hint="default" w:ascii="Times New Roman" w:hAnsi="Times New Roman" w:eastAsia="宋体" w:cs="Times New Roman"/>
                <w:b/>
                <w:bCs/>
                <w:color w:val="000000"/>
                <w:kern w:val="0"/>
                <w:sz w:val="32"/>
                <w:szCs w:val="32"/>
              </w:rPr>
              <w:t>　</w:t>
            </w:r>
          </w:p>
        </w:tc>
        <w:tc>
          <w:tcPr>
            <w:tcW w:w="2229" w:type="dxa"/>
            <w:tcBorders>
              <w:top w:val="nil"/>
              <w:left w:val="nil"/>
              <w:bottom w:val="single" w:color="auto" w:sz="4" w:space="0"/>
              <w:right w:val="single" w:color="auto" w:sz="4" w:space="0"/>
            </w:tcBorders>
            <w:noWrap w:val="0"/>
            <w:vAlign w:val="center"/>
          </w:tcPr>
          <w:p>
            <w:pPr>
              <w:widowControl/>
              <w:spacing w:line="500" w:lineRule="exact"/>
              <w:jc w:val="left"/>
              <w:rPr>
                <w:rFonts w:hint="default" w:ascii="Times New Roman" w:hAnsi="Times New Roman" w:eastAsia="方正仿宋简体" w:cs="Times New Roman"/>
                <w:b/>
                <w:bCs/>
                <w:kern w:val="0"/>
                <w:sz w:val="32"/>
                <w:szCs w:val="32"/>
              </w:rPr>
            </w:pPr>
            <w:r>
              <w:rPr>
                <w:rFonts w:hint="default" w:ascii="Times New Roman" w:hAnsi="Times New Roman" w:eastAsia="方正仿宋简体" w:cs="Times New Roman"/>
                <w:b/>
                <w:bCs/>
                <w:kern w:val="0"/>
                <w:sz w:val="32"/>
                <w:szCs w:val="32"/>
              </w:rPr>
              <w:t>面试总分100分，其中讲课占50分，技能测试占50分。</w:t>
            </w:r>
          </w:p>
        </w:tc>
      </w:tr>
    </w:tbl>
    <w:p>
      <w:pPr>
        <w:spacing w:line="560" w:lineRule="exac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sectPr>
          <w:pgSz w:w="16838" w:h="11906" w:orient="landscape"/>
          <w:pgMar w:top="1080" w:right="1440" w:bottom="1080" w:left="1440" w:header="851" w:footer="992" w:gutter="0"/>
          <w:cols w:space="720" w:num="1"/>
          <w:docGrid w:type="lines" w:linePitch="312" w:charSpace="0"/>
        </w:sectPr>
      </w:pPr>
    </w:p>
    <w:p>
      <w:pPr>
        <w:spacing w:line="360" w:lineRule="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附件3</w:t>
      </w:r>
    </w:p>
    <w:p>
      <w:pPr>
        <w:spacing w:line="460" w:lineRule="exact"/>
        <w:jc w:val="center"/>
        <w:rPr>
          <w:rFonts w:hint="default" w:ascii="Times New Roman" w:hAnsi="Times New Roman" w:eastAsia="方正小标宋简体" w:cs="Times New Roman"/>
          <w:b/>
          <w:sz w:val="40"/>
          <w:szCs w:val="40"/>
        </w:rPr>
      </w:pPr>
    </w:p>
    <w:p>
      <w:pPr>
        <w:jc w:val="center"/>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四川省南充中等专业学校基本情况一览表</w:t>
      </w:r>
    </w:p>
    <w:p>
      <w:pPr>
        <w:spacing w:line="460" w:lineRule="exact"/>
        <w:jc w:val="center"/>
        <w:rPr>
          <w:rFonts w:hint="default" w:ascii="Times New Roman" w:hAnsi="Times New Roman" w:eastAsia="方正小标宋简体" w:cs="Times New Roman"/>
          <w:b/>
          <w:sz w:val="42"/>
          <w:szCs w:val="42"/>
        </w:rPr>
      </w:pPr>
    </w:p>
    <w:tbl>
      <w:tblPr>
        <w:tblStyle w:val="3"/>
        <w:tblW w:w="12758" w:type="dxa"/>
        <w:jc w:val="center"/>
        <w:tblLayout w:type="autofit"/>
        <w:tblCellMar>
          <w:top w:w="0" w:type="dxa"/>
          <w:left w:w="108" w:type="dxa"/>
          <w:bottom w:w="0" w:type="dxa"/>
          <w:right w:w="108" w:type="dxa"/>
        </w:tblCellMar>
      </w:tblPr>
      <w:tblGrid>
        <w:gridCol w:w="1828"/>
        <w:gridCol w:w="1060"/>
        <w:gridCol w:w="2379"/>
        <w:gridCol w:w="2135"/>
        <w:gridCol w:w="5356"/>
      </w:tblGrid>
      <w:tr>
        <w:tblPrEx>
          <w:tblCellMar>
            <w:top w:w="0" w:type="dxa"/>
            <w:left w:w="108" w:type="dxa"/>
            <w:bottom w:w="0" w:type="dxa"/>
            <w:right w:w="108" w:type="dxa"/>
          </w:tblCellMar>
        </w:tblPrEx>
        <w:trPr>
          <w:trHeight w:val="951" w:hRule="atLeast"/>
          <w:jc w:val="center"/>
        </w:trPr>
        <w:tc>
          <w:tcPr>
            <w:tcW w:w="1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kern w:val="0"/>
                <w:szCs w:val="21"/>
                <w:lang w:bidi="ar"/>
              </w:rPr>
              <w:t>招聘单位</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kern w:val="0"/>
                <w:szCs w:val="21"/>
                <w:lang w:bidi="ar"/>
              </w:rPr>
              <w:t>单位</w:t>
            </w:r>
            <w:r>
              <w:rPr>
                <w:rFonts w:hint="default" w:ascii="Times New Roman" w:hAnsi="Times New Roman" w:eastAsia="方正仿宋简体" w:cs="Times New Roman"/>
                <w:b/>
                <w:bCs/>
                <w:color w:val="000000"/>
                <w:kern w:val="0"/>
                <w:szCs w:val="21"/>
                <w:lang w:bidi="ar"/>
              </w:rPr>
              <w:br w:type="textWrapping"/>
            </w:r>
            <w:r>
              <w:rPr>
                <w:rFonts w:hint="default" w:ascii="Times New Roman" w:hAnsi="Times New Roman" w:eastAsia="方正仿宋简体" w:cs="Times New Roman"/>
                <w:b/>
                <w:bCs/>
                <w:color w:val="000000"/>
                <w:kern w:val="0"/>
                <w:szCs w:val="21"/>
                <w:lang w:bidi="ar"/>
              </w:rPr>
              <w:t>性质</w:t>
            </w: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kern w:val="0"/>
                <w:szCs w:val="21"/>
                <w:lang w:bidi="ar"/>
              </w:rPr>
              <w:t>单位地址</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kern w:val="0"/>
                <w:szCs w:val="21"/>
                <w:lang w:bidi="ar"/>
              </w:rPr>
              <w:t>联系电话</w:t>
            </w:r>
          </w:p>
        </w:tc>
        <w:tc>
          <w:tcPr>
            <w:tcW w:w="53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方正仿宋简体" w:cs="Times New Roman"/>
                <w:b/>
                <w:bCs/>
                <w:color w:val="000000"/>
                <w:szCs w:val="21"/>
              </w:rPr>
            </w:pPr>
            <w:r>
              <w:rPr>
                <w:rFonts w:hint="default" w:ascii="Times New Roman" w:hAnsi="Times New Roman" w:eastAsia="方正仿宋简体" w:cs="Times New Roman"/>
                <w:b/>
                <w:bCs/>
                <w:color w:val="000000"/>
                <w:kern w:val="0"/>
                <w:szCs w:val="21"/>
                <w:lang w:bidi="ar"/>
              </w:rPr>
              <w:t>主要职能</w:t>
            </w:r>
          </w:p>
        </w:tc>
      </w:tr>
      <w:tr>
        <w:tblPrEx>
          <w:tblCellMar>
            <w:top w:w="0" w:type="dxa"/>
            <w:left w:w="108" w:type="dxa"/>
            <w:bottom w:w="0" w:type="dxa"/>
            <w:right w:w="108" w:type="dxa"/>
          </w:tblCellMar>
        </w:tblPrEx>
        <w:trPr>
          <w:trHeight w:val="849" w:hRule="atLeast"/>
          <w:jc w:val="center"/>
        </w:trPr>
        <w:tc>
          <w:tcPr>
            <w:tcW w:w="1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方正仿宋简体" w:cs="Times New Roman"/>
                <w:b/>
                <w:bCs/>
                <w:color w:val="000000"/>
                <w:kern w:val="0"/>
                <w:szCs w:val="21"/>
                <w:lang w:bidi="ar"/>
              </w:rPr>
            </w:pPr>
            <w:r>
              <w:rPr>
                <w:rFonts w:hint="default" w:ascii="Times New Roman" w:hAnsi="Times New Roman" w:eastAsia="方正仿宋简体" w:cs="Times New Roman"/>
                <w:b/>
                <w:bCs/>
                <w:color w:val="000000"/>
                <w:kern w:val="0"/>
                <w:szCs w:val="21"/>
                <w:lang w:bidi="ar"/>
              </w:rPr>
              <w:t>四川省南充中等专业学校</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方正仿宋简体" w:cs="Times New Roman"/>
                <w:b/>
                <w:bCs/>
                <w:color w:val="000000"/>
                <w:kern w:val="0"/>
                <w:szCs w:val="21"/>
                <w:lang w:bidi="ar"/>
              </w:rPr>
            </w:pPr>
            <w:r>
              <w:rPr>
                <w:rFonts w:hint="default" w:ascii="Times New Roman" w:hAnsi="Times New Roman" w:eastAsia="方正仿宋简体" w:cs="Times New Roman"/>
                <w:b/>
                <w:bCs/>
                <w:color w:val="000000"/>
                <w:kern w:val="0"/>
                <w:szCs w:val="21"/>
                <w:lang w:bidi="ar"/>
              </w:rPr>
              <w:t>全额拨款事业单位</w:t>
            </w: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方正仿宋简体" w:cs="Times New Roman"/>
                <w:b/>
                <w:bCs/>
                <w:color w:val="000000"/>
                <w:kern w:val="0"/>
                <w:szCs w:val="21"/>
                <w:lang w:bidi="ar"/>
              </w:rPr>
            </w:pPr>
            <w:r>
              <w:rPr>
                <w:rFonts w:hint="default" w:ascii="Times New Roman" w:hAnsi="Times New Roman" w:eastAsia="方正仿宋简体" w:cs="Times New Roman"/>
                <w:b/>
                <w:bCs/>
                <w:color w:val="000000"/>
                <w:kern w:val="0"/>
                <w:szCs w:val="21"/>
                <w:lang w:bidi="ar"/>
              </w:rPr>
              <w:t>四川省南充市顺庆区北湖路366号</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方正仿宋简体" w:cs="Times New Roman"/>
                <w:b/>
                <w:bCs/>
                <w:color w:val="000000"/>
                <w:kern w:val="0"/>
                <w:szCs w:val="21"/>
                <w:lang w:bidi="ar"/>
              </w:rPr>
            </w:pPr>
            <w:r>
              <w:rPr>
                <w:rFonts w:hint="default" w:ascii="Times New Roman" w:hAnsi="Times New Roman" w:eastAsia="方正仿宋简体" w:cs="Times New Roman"/>
                <w:b/>
                <w:bCs/>
                <w:color w:val="000000"/>
                <w:kern w:val="0"/>
                <w:szCs w:val="21"/>
                <w:lang w:bidi="ar"/>
              </w:rPr>
              <w:t>0817-2328709</w:t>
            </w:r>
          </w:p>
        </w:tc>
        <w:tc>
          <w:tcPr>
            <w:tcW w:w="53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方正仿宋简体" w:cs="Times New Roman"/>
                <w:b/>
                <w:bCs/>
                <w:color w:val="000000"/>
                <w:kern w:val="0"/>
                <w:szCs w:val="21"/>
                <w:lang w:bidi="ar"/>
              </w:rPr>
            </w:pPr>
            <w:r>
              <w:rPr>
                <w:rFonts w:hint="default" w:ascii="Times New Roman" w:hAnsi="Times New Roman" w:eastAsia="方正仿宋简体" w:cs="Times New Roman"/>
                <w:b/>
                <w:bCs/>
                <w:color w:val="000000"/>
                <w:kern w:val="0"/>
                <w:szCs w:val="21"/>
                <w:lang w:bidi="ar"/>
              </w:rPr>
              <w:t>中等职业教育。</w:t>
            </w:r>
          </w:p>
        </w:tc>
      </w:tr>
    </w:tbl>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sectPr>
          <w:pgSz w:w="16838" w:h="11906" w:orient="landscape"/>
          <w:pgMar w:top="1080" w:right="1440" w:bottom="1080" w:left="1440" w:header="851" w:footer="992" w:gutter="0"/>
          <w:cols w:space="720" w:num="1"/>
          <w:docGrid w:type="lines" w:linePitch="312" w:charSpace="0"/>
        </w:sectPr>
      </w:pPr>
    </w:p>
    <w:p>
      <w:pPr>
        <w:spacing w:line="360" w:lineRule="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附件4</w:t>
      </w:r>
    </w:p>
    <w:p>
      <w:pPr>
        <w:jc w:val="center"/>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南充市市属事业单位公开考核招聘工作人员</w:t>
      </w:r>
    </w:p>
    <w:p>
      <w:pPr>
        <w:jc w:val="center"/>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报名信息表</w:t>
      </w:r>
    </w:p>
    <w:tbl>
      <w:tblPr>
        <w:tblStyle w:val="3"/>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960"/>
        <w:gridCol w:w="216"/>
        <w:gridCol w:w="810"/>
        <w:gridCol w:w="114"/>
        <w:gridCol w:w="856"/>
        <w:gridCol w:w="134"/>
        <w:gridCol w:w="1020"/>
        <w:gridCol w:w="646"/>
        <w:gridCol w:w="1460"/>
        <w:gridCol w:w="669"/>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1309" w:type="dxa"/>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报考单位</w:t>
            </w:r>
          </w:p>
        </w:tc>
        <w:tc>
          <w:tcPr>
            <w:tcW w:w="2956" w:type="dxa"/>
            <w:gridSpan w:val="5"/>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1800" w:type="dxa"/>
            <w:gridSpan w:val="3"/>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报考岗位</w:t>
            </w:r>
          </w:p>
        </w:tc>
        <w:tc>
          <w:tcPr>
            <w:tcW w:w="1460" w:type="dxa"/>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2079" w:type="dxa"/>
            <w:gridSpan w:val="2"/>
            <w:vMerge w:val="restart"/>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jc w:val="center"/>
        </w:trPr>
        <w:tc>
          <w:tcPr>
            <w:tcW w:w="1309" w:type="dxa"/>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籍    贯</w:t>
            </w:r>
          </w:p>
        </w:tc>
        <w:tc>
          <w:tcPr>
            <w:tcW w:w="1176" w:type="dxa"/>
            <w:gridSpan w:val="2"/>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p>
        </w:tc>
        <w:tc>
          <w:tcPr>
            <w:tcW w:w="810" w:type="dxa"/>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民族</w:t>
            </w:r>
          </w:p>
        </w:tc>
        <w:tc>
          <w:tcPr>
            <w:tcW w:w="970" w:type="dxa"/>
            <w:gridSpan w:val="2"/>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p>
        </w:tc>
        <w:tc>
          <w:tcPr>
            <w:tcW w:w="1800" w:type="dxa"/>
            <w:gridSpan w:val="3"/>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政治面貌</w:t>
            </w:r>
          </w:p>
        </w:tc>
        <w:tc>
          <w:tcPr>
            <w:tcW w:w="1460" w:type="dxa"/>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p>
        </w:tc>
        <w:tc>
          <w:tcPr>
            <w:tcW w:w="2079" w:type="dxa"/>
            <w:gridSpan w:val="2"/>
            <w:vMerge w:val="continue"/>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1309" w:type="dxa"/>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毕业院校</w:t>
            </w:r>
          </w:p>
        </w:tc>
        <w:tc>
          <w:tcPr>
            <w:tcW w:w="2956" w:type="dxa"/>
            <w:gridSpan w:val="5"/>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p>
        </w:tc>
        <w:tc>
          <w:tcPr>
            <w:tcW w:w="1800" w:type="dxa"/>
            <w:gridSpan w:val="3"/>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所学专业</w:t>
            </w:r>
          </w:p>
        </w:tc>
        <w:tc>
          <w:tcPr>
            <w:tcW w:w="1460" w:type="dxa"/>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p>
        </w:tc>
        <w:tc>
          <w:tcPr>
            <w:tcW w:w="2079" w:type="dxa"/>
            <w:gridSpan w:val="2"/>
            <w:vMerge w:val="continue"/>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jc w:val="center"/>
        </w:trPr>
        <w:tc>
          <w:tcPr>
            <w:tcW w:w="1309" w:type="dxa"/>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学    历</w:t>
            </w:r>
          </w:p>
        </w:tc>
        <w:tc>
          <w:tcPr>
            <w:tcW w:w="1176" w:type="dxa"/>
            <w:gridSpan w:val="2"/>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p>
        </w:tc>
        <w:tc>
          <w:tcPr>
            <w:tcW w:w="810" w:type="dxa"/>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学位</w:t>
            </w:r>
          </w:p>
        </w:tc>
        <w:tc>
          <w:tcPr>
            <w:tcW w:w="970" w:type="dxa"/>
            <w:gridSpan w:val="2"/>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p>
        </w:tc>
        <w:tc>
          <w:tcPr>
            <w:tcW w:w="1800" w:type="dxa"/>
            <w:gridSpan w:val="3"/>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毕业时间</w:t>
            </w:r>
          </w:p>
        </w:tc>
        <w:tc>
          <w:tcPr>
            <w:tcW w:w="1460" w:type="dxa"/>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p>
        </w:tc>
        <w:tc>
          <w:tcPr>
            <w:tcW w:w="2079" w:type="dxa"/>
            <w:gridSpan w:val="2"/>
            <w:vMerge w:val="continue"/>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1309" w:type="dxa"/>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身份证号码</w:t>
            </w:r>
          </w:p>
        </w:tc>
        <w:tc>
          <w:tcPr>
            <w:tcW w:w="2956" w:type="dxa"/>
            <w:gridSpan w:val="5"/>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1800" w:type="dxa"/>
            <w:gridSpan w:val="3"/>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联系电话（手机）</w:t>
            </w:r>
          </w:p>
        </w:tc>
        <w:tc>
          <w:tcPr>
            <w:tcW w:w="1460" w:type="dxa"/>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2079" w:type="dxa"/>
            <w:gridSpan w:val="2"/>
            <w:vMerge w:val="continue"/>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2269" w:type="dxa"/>
            <w:gridSpan w:val="2"/>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取得职称资格证名称</w:t>
            </w:r>
          </w:p>
        </w:tc>
        <w:tc>
          <w:tcPr>
            <w:tcW w:w="1996" w:type="dxa"/>
            <w:gridSpan w:val="4"/>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p>
        </w:tc>
        <w:tc>
          <w:tcPr>
            <w:tcW w:w="3260" w:type="dxa"/>
            <w:gridSpan w:val="4"/>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取得职称资格证时间</w:t>
            </w:r>
          </w:p>
        </w:tc>
        <w:tc>
          <w:tcPr>
            <w:tcW w:w="2079" w:type="dxa"/>
            <w:gridSpan w:val="2"/>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jc w:val="center"/>
        </w:trPr>
        <w:tc>
          <w:tcPr>
            <w:tcW w:w="1309" w:type="dxa"/>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考生类别</w:t>
            </w:r>
          </w:p>
        </w:tc>
        <w:tc>
          <w:tcPr>
            <w:tcW w:w="8295" w:type="dxa"/>
            <w:gridSpan w:val="11"/>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□机关事业单位在编在职人员 □其他在职人员  □应届毕业生 □未就业人员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0" w:hRule="atLeast"/>
          <w:jc w:val="center"/>
        </w:trPr>
        <w:tc>
          <w:tcPr>
            <w:tcW w:w="1309" w:type="dxa"/>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本人学习和</w:t>
            </w:r>
            <w:r>
              <w:rPr>
                <w:rFonts w:hint="default" w:ascii="Times New Roman" w:hAnsi="Times New Roman" w:eastAsia="宋体" w:cs="Times New Roman"/>
                <w:b/>
                <w:color w:val="000000"/>
                <w:kern w:val="0"/>
                <w:sz w:val="18"/>
                <w:szCs w:val="18"/>
              </w:rPr>
              <w:br w:type="textWrapping"/>
            </w:r>
            <w:r>
              <w:rPr>
                <w:rFonts w:hint="default" w:ascii="Times New Roman" w:hAnsi="Times New Roman" w:eastAsia="宋体" w:cs="Times New Roman"/>
                <w:b/>
                <w:color w:val="000000"/>
                <w:kern w:val="0"/>
                <w:sz w:val="18"/>
                <w:szCs w:val="18"/>
              </w:rPr>
              <w:t>工作经历</w:t>
            </w:r>
          </w:p>
        </w:tc>
        <w:tc>
          <w:tcPr>
            <w:tcW w:w="8295" w:type="dxa"/>
            <w:gridSpan w:val="11"/>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9" w:type="dxa"/>
            <w:vMerge w:val="restart"/>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家庭主要成员及工作单位和职务</w:t>
            </w:r>
          </w:p>
        </w:tc>
        <w:tc>
          <w:tcPr>
            <w:tcW w:w="960" w:type="dxa"/>
            <w:noWrap w:val="0"/>
            <w:vAlign w:val="center"/>
          </w:tcPr>
          <w:p>
            <w:pPr>
              <w:widowControl/>
              <w:spacing w:line="300" w:lineRule="exact"/>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rPr>
              <w:t>称谓</w:t>
            </w:r>
          </w:p>
        </w:tc>
        <w:tc>
          <w:tcPr>
            <w:tcW w:w="1140" w:type="dxa"/>
            <w:gridSpan w:val="3"/>
            <w:noWrap w:val="0"/>
            <w:vAlign w:val="center"/>
          </w:tcPr>
          <w:p>
            <w:pPr>
              <w:widowControl/>
              <w:spacing w:line="300" w:lineRule="exact"/>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rPr>
              <w:t>姓名</w:t>
            </w:r>
          </w:p>
        </w:tc>
        <w:tc>
          <w:tcPr>
            <w:tcW w:w="990" w:type="dxa"/>
            <w:gridSpan w:val="2"/>
            <w:noWrap w:val="0"/>
            <w:vAlign w:val="center"/>
          </w:tcPr>
          <w:p>
            <w:pPr>
              <w:widowControl/>
              <w:spacing w:line="300" w:lineRule="exact"/>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rPr>
              <w:t>出生年月</w:t>
            </w:r>
          </w:p>
        </w:tc>
        <w:tc>
          <w:tcPr>
            <w:tcW w:w="1020" w:type="dxa"/>
            <w:noWrap w:val="0"/>
            <w:vAlign w:val="center"/>
          </w:tcPr>
          <w:p>
            <w:pPr>
              <w:widowControl/>
              <w:spacing w:line="300" w:lineRule="exact"/>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rPr>
              <w:t>政治面貌</w:t>
            </w:r>
          </w:p>
        </w:tc>
        <w:tc>
          <w:tcPr>
            <w:tcW w:w="2775" w:type="dxa"/>
            <w:gridSpan w:val="3"/>
            <w:noWrap w:val="0"/>
            <w:vAlign w:val="center"/>
          </w:tcPr>
          <w:p>
            <w:pPr>
              <w:widowControl/>
              <w:spacing w:line="300" w:lineRule="exact"/>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rPr>
              <w:t>工作单位及职务</w:t>
            </w:r>
          </w:p>
        </w:tc>
        <w:tc>
          <w:tcPr>
            <w:tcW w:w="1410" w:type="dxa"/>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exact"/>
          <w:jc w:val="center"/>
        </w:trPr>
        <w:tc>
          <w:tcPr>
            <w:tcW w:w="1309" w:type="dxa"/>
            <w:vMerge w:val="continue"/>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960" w:type="dxa"/>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1140" w:type="dxa"/>
            <w:gridSpan w:val="3"/>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990" w:type="dxa"/>
            <w:gridSpan w:val="2"/>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1020" w:type="dxa"/>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2775" w:type="dxa"/>
            <w:gridSpan w:val="3"/>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1410" w:type="dxa"/>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exact"/>
          <w:jc w:val="center"/>
        </w:trPr>
        <w:tc>
          <w:tcPr>
            <w:tcW w:w="1309" w:type="dxa"/>
            <w:vMerge w:val="continue"/>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960" w:type="dxa"/>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1140" w:type="dxa"/>
            <w:gridSpan w:val="3"/>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990" w:type="dxa"/>
            <w:gridSpan w:val="2"/>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1020" w:type="dxa"/>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2775" w:type="dxa"/>
            <w:gridSpan w:val="3"/>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1410" w:type="dxa"/>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exact"/>
          <w:jc w:val="center"/>
        </w:trPr>
        <w:tc>
          <w:tcPr>
            <w:tcW w:w="1309" w:type="dxa"/>
            <w:vMerge w:val="continue"/>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960" w:type="dxa"/>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1140" w:type="dxa"/>
            <w:gridSpan w:val="3"/>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990" w:type="dxa"/>
            <w:gridSpan w:val="2"/>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1020" w:type="dxa"/>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2775" w:type="dxa"/>
            <w:gridSpan w:val="3"/>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1410" w:type="dxa"/>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exact"/>
          <w:jc w:val="center"/>
        </w:trPr>
        <w:tc>
          <w:tcPr>
            <w:tcW w:w="1309" w:type="dxa"/>
            <w:vMerge w:val="continue"/>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960" w:type="dxa"/>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1140" w:type="dxa"/>
            <w:gridSpan w:val="3"/>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990" w:type="dxa"/>
            <w:gridSpan w:val="2"/>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1020" w:type="dxa"/>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2775" w:type="dxa"/>
            <w:gridSpan w:val="3"/>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c>
          <w:tcPr>
            <w:tcW w:w="1410" w:type="dxa"/>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9" w:hRule="atLeast"/>
          <w:jc w:val="center"/>
        </w:trPr>
        <w:tc>
          <w:tcPr>
            <w:tcW w:w="1309" w:type="dxa"/>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本人承诺</w:t>
            </w:r>
          </w:p>
        </w:tc>
        <w:tc>
          <w:tcPr>
            <w:tcW w:w="8295" w:type="dxa"/>
            <w:gridSpan w:val="11"/>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24"/>
              </w:rPr>
            </w:pPr>
            <w:r>
              <w:rPr>
                <w:rFonts w:hint="default" w:ascii="Times New Roman" w:hAnsi="Times New Roman" w:eastAsia="宋体" w:cs="Times New Roman"/>
                <w:b/>
                <w:color w:val="000000"/>
                <w:kern w:val="0"/>
                <w:sz w:val="18"/>
                <w:szCs w:val="18"/>
              </w:rPr>
              <w:t>上述填写内容真实完整。如有不实，责任自负。</w:t>
            </w:r>
          </w:p>
          <w:p>
            <w:pPr>
              <w:widowControl/>
              <w:spacing w:before="100" w:beforeAutospacing="1" w:after="100" w:afterAutospacing="1"/>
              <w:jc w:val="left"/>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申请人（签名）：                                                    年     月     日</w:t>
            </w:r>
          </w:p>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0" w:hRule="atLeast"/>
          <w:jc w:val="center"/>
        </w:trPr>
        <w:tc>
          <w:tcPr>
            <w:tcW w:w="1309" w:type="dxa"/>
            <w:noWrap w:val="0"/>
            <w:vAlign w:val="center"/>
          </w:tcPr>
          <w:p>
            <w:pPr>
              <w:widowControl/>
              <w:spacing w:before="100" w:beforeAutospacing="1" w:after="100" w:afterAutospacing="1"/>
              <w:jc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审核意见</w:t>
            </w:r>
          </w:p>
        </w:tc>
        <w:tc>
          <w:tcPr>
            <w:tcW w:w="8295" w:type="dxa"/>
            <w:gridSpan w:val="11"/>
            <w:noWrap w:val="0"/>
            <w:vAlign w:val="center"/>
          </w:tcPr>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p>
            <w:pPr>
              <w:widowControl/>
              <w:spacing w:before="100" w:beforeAutospacing="1" w:after="100" w:afterAutospacing="1"/>
              <w:jc w:val="left"/>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 xml:space="preserve">  审核人（签名）：                                           年    月    日</w:t>
            </w:r>
          </w:p>
          <w:p>
            <w:pPr>
              <w:widowControl/>
              <w:spacing w:before="100" w:beforeAutospacing="1" w:after="100" w:afterAutospacing="1"/>
              <w:jc w:val="left"/>
              <w:rPr>
                <w:rFonts w:hint="default" w:ascii="Times New Roman" w:hAnsi="Times New Roman" w:eastAsia="宋体" w:cs="Times New Roman"/>
                <w:b/>
                <w:color w:val="000000"/>
                <w:kern w:val="0"/>
                <w:sz w:val="18"/>
                <w:szCs w:val="18"/>
              </w:rPr>
            </w:pPr>
          </w:p>
        </w:tc>
      </w:tr>
    </w:tbl>
    <w:p>
      <w:pPr>
        <w:spacing w:line="560" w:lineRule="exact"/>
        <w:jc w:val="left"/>
        <w:rPr>
          <w:rFonts w:hint="default" w:ascii="Times New Roman" w:hAnsi="Times New Roman" w:eastAsia="仿宋_GB2312" w:cs="Times New Roman"/>
          <w:sz w:val="32"/>
          <w:szCs w:val="32"/>
        </w:rPr>
        <w:sectPr>
          <w:footerReference r:id="rId3" w:type="default"/>
          <w:pgSz w:w="11906" w:h="16838"/>
          <w:pgMar w:top="1440" w:right="1800" w:bottom="1440" w:left="1800" w:header="851" w:footer="992" w:gutter="0"/>
          <w:cols w:space="720" w:num="1"/>
          <w:docGrid w:type="lines" w:linePitch="312" w:charSpace="0"/>
        </w:sectPr>
      </w:pPr>
    </w:p>
    <w:p>
      <w:pPr>
        <w:spacing w:line="360" w:lineRule="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附件5</w:t>
      </w:r>
    </w:p>
    <w:p>
      <w:pPr>
        <w:jc w:val="center"/>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个人健康信息承诺书</w:t>
      </w:r>
    </w:p>
    <w:p>
      <w:pPr>
        <w:spacing w:line="200" w:lineRule="exact"/>
        <w:jc w:val="center"/>
        <w:rPr>
          <w:rFonts w:hint="default" w:ascii="Times New Roman" w:hAnsi="Times New Roman" w:eastAsia="方正小标宋简体" w:cs="Times New Roman"/>
          <w:sz w:val="44"/>
          <w:szCs w:val="44"/>
        </w:rPr>
      </w:pPr>
    </w:p>
    <w:tbl>
      <w:tblPr>
        <w:tblStyle w:val="3"/>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00"/>
        <w:gridCol w:w="1868"/>
        <w:gridCol w:w="3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40" w:lineRule="exact"/>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姓名</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40" w:lineRule="exact"/>
              <w:jc w:val="center"/>
              <w:rPr>
                <w:rFonts w:hint="default" w:ascii="Times New Roman" w:hAnsi="Times New Roman" w:eastAsia="方正仿宋简体" w:cs="Times New Roman"/>
                <w:sz w:val="32"/>
              </w:rPr>
            </w:pPr>
          </w:p>
        </w:tc>
        <w:tc>
          <w:tcPr>
            <w:tcW w:w="18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40" w:lineRule="exact"/>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身份证号码</w:t>
            </w:r>
          </w:p>
        </w:tc>
        <w:tc>
          <w:tcPr>
            <w:tcW w:w="30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40" w:lineRule="exact"/>
              <w:jc w:val="center"/>
              <w:rPr>
                <w:rFonts w:hint="default" w:ascii="Times New Roman" w:hAnsi="Times New Roman" w:eastAsia="方正仿宋简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40" w:lineRule="exact"/>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报考职位名称</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40" w:lineRule="exact"/>
              <w:jc w:val="center"/>
              <w:rPr>
                <w:rFonts w:hint="default" w:ascii="Times New Roman" w:hAnsi="Times New Roman" w:eastAsia="方正仿宋简体" w:cs="Times New Roman"/>
                <w:sz w:val="32"/>
              </w:rPr>
            </w:pPr>
          </w:p>
        </w:tc>
        <w:tc>
          <w:tcPr>
            <w:tcW w:w="18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40" w:lineRule="exact"/>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手机号码</w:t>
            </w:r>
          </w:p>
        </w:tc>
        <w:tc>
          <w:tcPr>
            <w:tcW w:w="30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40" w:lineRule="exact"/>
              <w:jc w:val="center"/>
              <w:rPr>
                <w:rFonts w:hint="default" w:ascii="Times New Roman" w:hAnsi="Times New Roman" w:eastAsia="方正仿宋简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5" w:hRule="atLeast"/>
        </w:trPr>
        <w:tc>
          <w:tcPr>
            <w:tcW w:w="9225" w:type="dxa"/>
            <w:gridSpan w:val="4"/>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540" w:lineRule="exact"/>
              <w:jc w:val="left"/>
              <w:rPr>
                <w:rFonts w:hint="default" w:ascii="Times New Roman" w:hAnsi="Times New Roman" w:eastAsia="方正仿宋简体" w:cs="Times New Roman"/>
                <w:sz w:val="32"/>
              </w:rPr>
            </w:pPr>
            <w:r>
              <w:rPr>
                <w:rFonts w:hint="default" w:ascii="Times New Roman" w:hAnsi="Times New Roman" w:eastAsia="方正仿宋简体" w:cs="Times New Roman"/>
                <w:sz w:val="32"/>
              </w:rPr>
              <w:t>本人承诺：</w:t>
            </w:r>
          </w:p>
          <w:p>
            <w:pPr>
              <w:autoSpaceDE w:val="0"/>
              <w:autoSpaceDN w:val="0"/>
              <w:spacing w:line="540" w:lineRule="exact"/>
              <w:ind w:firstLine="640" w:firstLineChars="200"/>
              <w:jc w:val="left"/>
              <w:rPr>
                <w:rFonts w:hint="default" w:ascii="Times New Roman" w:hAnsi="Times New Roman" w:eastAsia="方正仿宋简体" w:cs="Times New Roman"/>
                <w:sz w:val="32"/>
              </w:rPr>
            </w:pPr>
            <w:r>
              <w:rPr>
                <w:rFonts w:hint="default" w:ascii="Times New Roman" w:hAnsi="Times New Roman" w:eastAsia="方正仿宋简体" w:cs="Times New Roman"/>
                <w:sz w:val="32"/>
              </w:rPr>
              <w:t>1.本人没有被判定为新冠肺炎病毒感染者（确诊病例或无症状感染者），或其密切接触者和次密切接触者。</w:t>
            </w:r>
          </w:p>
          <w:p>
            <w:pPr>
              <w:autoSpaceDE w:val="0"/>
              <w:autoSpaceDN w:val="0"/>
              <w:spacing w:line="540" w:lineRule="exact"/>
              <w:ind w:firstLine="640" w:firstLineChars="200"/>
              <w:jc w:val="left"/>
              <w:rPr>
                <w:rFonts w:hint="default" w:ascii="Times New Roman" w:hAnsi="Times New Roman" w:eastAsia="方正仿宋简体" w:cs="Times New Roman"/>
                <w:sz w:val="32"/>
              </w:rPr>
            </w:pPr>
            <w:r>
              <w:rPr>
                <w:rFonts w:hint="default" w:ascii="Times New Roman" w:hAnsi="Times New Roman" w:eastAsia="方正仿宋简体" w:cs="Times New Roman"/>
                <w:sz w:val="32"/>
              </w:rPr>
              <w:t>2.本人没有因过去7天内存在“四川疾控”微信公众号发布的疫情防控重点地区提示表中所列A、B类地区旅居史，正在实施集中隔离、居家隔离及居家健康监测的情况。</w:t>
            </w:r>
          </w:p>
          <w:p>
            <w:pPr>
              <w:autoSpaceDE w:val="0"/>
              <w:autoSpaceDN w:val="0"/>
              <w:spacing w:line="540" w:lineRule="exact"/>
              <w:ind w:firstLine="640" w:firstLineChars="200"/>
              <w:jc w:val="left"/>
              <w:rPr>
                <w:rFonts w:hint="default" w:ascii="Times New Roman" w:hAnsi="Times New Roman" w:eastAsia="方正仿宋简体" w:cs="Times New Roman"/>
                <w:sz w:val="32"/>
              </w:rPr>
            </w:pPr>
            <w:r>
              <w:rPr>
                <w:rFonts w:hint="default" w:ascii="Times New Roman" w:hAnsi="Times New Roman" w:eastAsia="方正仿宋简体" w:cs="Times New Roman"/>
                <w:sz w:val="32"/>
              </w:rPr>
              <w:t>3.本人目前没有发热、咳嗽、乏力、胸闷等症状。</w:t>
            </w:r>
          </w:p>
          <w:p>
            <w:pPr>
              <w:autoSpaceDE w:val="0"/>
              <w:autoSpaceDN w:val="0"/>
              <w:spacing w:line="540" w:lineRule="exact"/>
              <w:ind w:firstLine="640" w:firstLineChars="200"/>
              <w:jc w:val="left"/>
              <w:rPr>
                <w:rFonts w:hint="default" w:ascii="Times New Roman" w:hAnsi="Times New Roman" w:eastAsia="方正仿宋简体" w:cs="Times New Roman"/>
                <w:sz w:val="32"/>
              </w:rPr>
            </w:pPr>
            <w:r>
              <w:rPr>
                <w:rFonts w:hint="default" w:ascii="Times New Roman" w:hAnsi="Times New Roman" w:eastAsia="方正仿宋简体" w:cs="Times New Roman"/>
                <w:sz w:val="32"/>
              </w:rPr>
              <w:t>本人对提供的以上健康相关信息的真实性负责，如因信息不实引起疫情传播和扩散，愿承担由此带来的全部法律责任。</w:t>
            </w:r>
          </w:p>
          <w:p>
            <w:pPr>
              <w:autoSpaceDE w:val="0"/>
              <w:autoSpaceDN w:val="0"/>
              <w:spacing w:line="200" w:lineRule="exact"/>
              <w:ind w:firstLine="640" w:firstLineChars="200"/>
              <w:jc w:val="left"/>
              <w:rPr>
                <w:rFonts w:hint="default" w:ascii="Times New Roman" w:hAnsi="Times New Roman" w:eastAsia="方正仿宋简体" w:cs="Times New Roman"/>
                <w:sz w:val="32"/>
              </w:rPr>
            </w:pPr>
          </w:p>
          <w:p>
            <w:pPr>
              <w:autoSpaceDE w:val="0"/>
              <w:autoSpaceDN w:val="0"/>
              <w:spacing w:line="540" w:lineRule="exact"/>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 xml:space="preserve">    承诺人：</w:t>
            </w:r>
          </w:p>
          <w:p>
            <w:pPr>
              <w:autoSpaceDE w:val="0"/>
              <w:autoSpaceDN w:val="0"/>
              <w:spacing w:line="540" w:lineRule="exact"/>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 xml:space="preserve">      年  月  日</w:t>
            </w:r>
          </w:p>
        </w:tc>
      </w:tr>
    </w:tbl>
    <w:p>
      <w:pPr>
        <w:autoSpaceDE w:val="0"/>
        <w:autoSpaceDN w:val="0"/>
        <w:spacing w:line="400" w:lineRule="exact"/>
        <w:jc w:val="left"/>
        <w:rPr>
          <w:rFonts w:hint="default" w:ascii="Times New Roman" w:hAnsi="Times New Roman" w:eastAsia="方正仿宋简体" w:cs="Times New Roman"/>
          <w:color w:val="000000"/>
          <w:spacing w:val="-11"/>
          <w:sz w:val="32"/>
        </w:rPr>
      </w:pPr>
      <w:r>
        <w:rPr>
          <w:rFonts w:hint="default" w:ascii="Times New Roman" w:hAnsi="Times New Roman" w:eastAsia="方正仿宋简体" w:cs="Times New Roman"/>
          <w:sz w:val="32"/>
        </w:rPr>
        <w:t>说明：</w:t>
      </w:r>
    </w:p>
    <w:p>
      <w:pPr>
        <w:autoSpaceDE w:val="0"/>
        <w:autoSpaceDN w:val="0"/>
        <w:spacing w:line="400" w:lineRule="exact"/>
        <w:jc w:val="left"/>
        <w:rPr>
          <w:rFonts w:hint="default" w:ascii="Times New Roman" w:hAnsi="Times New Roman" w:eastAsia="方正仿宋简体" w:cs="Times New Roman"/>
          <w:sz w:val="32"/>
        </w:rPr>
      </w:pPr>
      <w:r>
        <w:rPr>
          <w:rFonts w:hint="default" w:ascii="Times New Roman" w:hAnsi="Times New Roman" w:eastAsia="方正仿宋简体" w:cs="Times New Roman"/>
          <w:sz w:val="32"/>
        </w:rPr>
        <w:t>1.各地疫情风险等级可在国家政务服务平台查询。</w:t>
      </w:r>
    </w:p>
    <w:p>
      <w:pPr>
        <w:autoSpaceDE w:val="0"/>
        <w:autoSpaceDN w:val="0"/>
        <w:spacing w:line="400" w:lineRule="exact"/>
        <w:jc w:val="left"/>
        <w:rPr>
          <w:rFonts w:hint="default" w:ascii="Times New Roman" w:hAnsi="Times New Roman" w:eastAsia="方正仿宋简体" w:cs="Times New Roman"/>
          <w:sz w:val="32"/>
        </w:rPr>
      </w:pPr>
      <w:r>
        <w:rPr>
          <w:rFonts w:hint="default" w:ascii="Times New Roman" w:hAnsi="Times New Roman" w:eastAsia="方正仿宋简体" w:cs="Times New Roman"/>
          <w:sz w:val="32"/>
        </w:rPr>
        <w:t>2.法律责任：根据《刑法》第三百三十条规定：拒绝执行卫生防疫机构依照传染病防治法提出的预防、控制措施的，引起甲类传染病传播或者有传播严重危险的，处三年以下有期徒刑或者拘役；后果特别严重的，处三年以上七年以下有期徒刑。</w:t>
      </w:r>
    </w:p>
    <w:p>
      <w:pPr>
        <w:autoSpaceDE w:val="0"/>
        <w:autoSpaceDN w:val="0"/>
        <w:spacing w:line="400" w:lineRule="exact"/>
        <w:jc w:val="left"/>
        <w:rPr>
          <w:rFonts w:hint="default" w:ascii="Times New Roman" w:hAnsi="Times New Roman" w:eastAsia="仿宋_GB2312" w:cs="Times New Roman"/>
          <w:b/>
          <w:sz w:val="32"/>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简体" w:cs="Times New Roman"/>
          <w:sz w:val="32"/>
        </w:rPr>
        <w:t>3.承诺书落款时间应为</w:t>
      </w:r>
      <w:r>
        <w:rPr>
          <w:rFonts w:hint="default" w:ascii="Times New Roman" w:hAnsi="Times New Roman" w:eastAsia="方正仿宋简体" w:cs="Times New Roman"/>
          <w:kern w:val="0"/>
          <w:sz w:val="32"/>
          <w:shd w:val="clear" w:color="auto" w:fill="FFFFFF"/>
        </w:rPr>
        <w:t>笔试或面试</w:t>
      </w:r>
      <w:r>
        <w:rPr>
          <w:rFonts w:hint="default" w:ascii="Times New Roman" w:hAnsi="Times New Roman" w:eastAsia="方正仿宋简体" w:cs="Times New Roman"/>
          <w:sz w:val="32"/>
        </w:rPr>
        <w:t>当日。</w:t>
      </w:r>
    </w:p>
    <w:p>
      <w:bookmarkStart w:id="0" w:name="_GoBack"/>
      <w:bookmarkEnd w:id="0"/>
    </w:p>
    <w:sectPr>
      <w:pgSz w:w="11906" w:h="16838"/>
      <w:pgMar w:top="1956" w:right="1474" w:bottom="1899" w:left="1587" w:header="851" w:footer="1587" w:gutter="0"/>
      <w:pgNumType w:fmt="decimal"/>
      <w:cols w:space="0" w:num="1"/>
      <w:rtlGutter w:val="0"/>
      <w:docGrid w:type="linesAndChars" w:linePitch="632"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31</w:t>
    </w:r>
    <w:r>
      <w:rPr>
        <w:rFonts w:ascii="Times New Roman" w:hAnsi="Times New Roman" w:eastAsia="宋体" w:cs="Times New Roman"/>
      </w:rPr>
      <w:fldChar w:fldCharType="end"/>
    </w:r>
  </w:p>
  <w:p>
    <w:pPr>
      <w:pStyle w:val="2"/>
      <w:rPr>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38D00"/>
    <w:rsid w:val="3BD38D00"/>
    <w:rsid w:val="D7EFC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2022-08-11T18:26:00Z</dcterms:created>
  <dc:creator>user</dc:creator>
  <cp:lastModifiedBy>user</cp:lastModifiedBy>
  <dcterms:modified xsi:type="dcterms:W3CDTF">2022-08-11T18:27:43Z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2052-11.8.2.1115</vt:lpwstr>
  </property>
  <property fmtid="{D5CDD505-2E9C-101B-9397-08002B2CF9AE}" pid="3" name="ICV">
    <vt:lpwstr>4FD7C6B8052EA53B69D9F46249634721</vt:lpwstr>
  </property>
</Properties>
</file>