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华文楷体" w:hAnsi="华文楷体" w:eastAsia="华文楷体"/>
          <w:sz w:val="24"/>
          <w:lang w:eastAsia="zh-CN"/>
        </w:rPr>
      </w:pPr>
      <w:r>
        <w:rPr>
          <w:rFonts w:hint="eastAsia" w:ascii="华文楷体" w:hAnsi="华文楷体" w:eastAsia="华文楷体"/>
          <w:sz w:val="24"/>
        </w:rPr>
        <w:t>附件</w:t>
      </w:r>
      <w:r>
        <w:rPr>
          <w:rFonts w:hint="eastAsia" w:ascii="华文楷体" w:hAnsi="华文楷体" w:eastAsia="华文楷体"/>
          <w:sz w:val="24"/>
          <w:lang w:val="en-US" w:eastAsia="zh-CN"/>
        </w:rPr>
        <w:t>3</w:t>
      </w:r>
      <w:r>
        <w:rPr>
          <w:rFonts w:hint="eastAsia" w:ascii="华文楷体" w:hAnsi="华文楷体" w:eastAsia="华文楷体"/>
          <w:sz w:val="24"/>
          <w:lang w:eastAsia="zh-CN"/>
        </w:rPr>
        <w:t>：</w:t>
      </w:r>
    </w:p>
    <w:p>
      <w:pPr>
        <w:suppressAutoHyphens/>
        <w:snapToGrid w:val="0"/>
        <w:spacing w:line="24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2022年如东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县部分县直幼儿园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招聘劳动合同制工作人员新冠肺炎疫情防控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告知书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2022年如东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县部分县直</w:t>
      </w:r>
      <w:r>
        <w:rPr>
          <w:rFonts w:hint="eastAsia" w:ascii="华文楷体" w:hAnsi="华文楷体" w:eastAsia="华文楷体" w:cs="华文楷体"/>
          <w:sz w:val="24"/>
          <w:szCs w:val="24"/>
        </w:rPr>
        <w:t>幼儿园招聘劳动合同制工作人员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相关工作将</w:t>
      </w:r>
      <w:r>
        <w:rPr>
          <w:rFonts w:hint="eastAsia" w:ascii="华文楷体" w:hAnsi="华文楷体" w:eastAsia="华文楷体" w:cs="华文楷体"/>
          <w:sz w:val="24"/>
          <w:szCs w:val="24"/>
        </w:rPr>
        <w:t>于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日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>开始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举行。为确保本次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>招聘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工作安全顺利进行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eastAsia="zh-CN"/>
        </w:rPr>
        <w:t>，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现将备考及考试期间</w:t>
      </w:r>
      <w:r>
        <w:rPr>
          <w:rFonts w:hint="eastAsia" w:ascii="华文楷体" w:hAnsi="华文楷体" w:eastAsia="华文楷体" w:cs="华文楷体"/>
          <w:sz w:val="24"/>
          <w:szCs w:val="24"/>
        </w:rPr>
        <w:t>新冠肺炎疫情防控有关措施和要求告知如下，请所有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报考</w:t>
      </w:r>
      <w:r>
        <w:rPr>
          <w:rFonts w:hint="eastAsia" w:ascii="华文楷体" w:hAnsi="华文楷体" w:eastAsia="华文楷体" w:cs="华文楷体"/>
          <w:sz w:val="24"/>
          <w:szCs w:val="24"/>
        </w:rPr>
        <w:t>的考生知悉、理解、配合和支持。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一、考生应按疫情防控有关要求做好个人防护和健康管理，时刻关注本人“苏康码”和行程卡状况，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考试</w:t>
      </w:r>
      <w:r>
        <w:rPr>
          <w:rFonts w:hint="eastAsia" w:ascii="华文楷体" w:hAnsi="华文楷体" w:eastAsia="华文楷体" w:cs="华文楷体"/>
          <w:sz w:val="24"/>
          <w:szCs w:val="24"/>
        </w:rPr>
        <w:t>前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天每日主动向报考单位如实申报个人健康监测、旅居地等信息直至考试当日。其中，外来考生（指自省外和省内跨设区市前来或返回参加考试的考生，下同）应严格按当地规定落实信息报备、抵达后健康监测、新冠肺炎病毒核酸检测等要求，以免影响正常参加考试。备考期间不前往国（境）外或国内疫情中高风险地区以及社会面本土疫情所在县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区</w:t>
      </w:r>
      <w:r>
        <w:rPr>
          <w:rFonts w:hint="eastAsia" w:ascii="华文楷体" w:hAnsi="华文楷体" w:eastAsia="华文楷体" w:cs="华文楷体"/>
          <w:sz w:val="24"/>
          <w:szCs w:val="24"/>
        </w:rPr>
        <w:t>，主动减少外出、不必要的聚集和人员接触。出行时注意保持社交距离，乘坐公共交通工具应全程规范佩戴口罩并做好卫生防护，如出现发热、干咳等异常症状应及时就医。</w:t>
      </w:r>
    </w:p>
    <w:p>
      <w:pPr>
        <w:suppressAutoHyphens/>
        <w:snapToGrid w:val="0"/>
        <w:spacing w:line="240" w:lineRule="auto"/>
        <w:ind w:firstLine="480" w:firstLineChars="200"/>
        <w:rPr>
          <w:rFonts w:hint="default" w:ascii="华文楷体" w:hAnsi="华文楷体" w:eastAsia="华文楷体" w:cs="华文楷体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二、考试当天入场时，考生应出示本人有效期内身份证原件、苏康码绿码和行程卡绿卡，提供本人48小时内（以采样时间为准）核酸检测阴性证明，现场测查体温</w:t>
      </w:r>
      <w:r>
        <w:rPr>
          <w:rFonts w:hint="eastAsia" w:ascii="华文楷体" w:hAnsi="华文楷体" w:eastAsia="华文楷体" w:cs="华文楷体"/>
          <w:sz w:val="24"/>
          <w:szCs w:val="24"/>
        </w:rPr>
        <w:t>＜37.3℃、无干咳等可疑症状，可入场参加考试。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考生应服从考试现场防疫管理，并自备一次性医用口罩，规范佩戴，做好个人防护。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考生应提前了解考点入口位置和前往线路，考试当天提前到达考点。逾期到场失去参加考试资格的，责任自负。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有以下特殊情形之一的考生，必须主动报告相关情况，提前准备相关证明，服从相关安排，否则不能参加考试：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1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  <w:szCs w:val="24"/>
        </w:rPr>
        <w:t>近期有国（境）外、国内中高风险地区或社会面本土疫情所在县旅居史的考生，以及与新冠病毒肺炎确诊病例或无症状感染者有轨迹交叉的考生，自入境或离开中高风险地区、社会面本土疫情所在县或脱离轨迹交叉之日起算，已满规定隔离期及居家观察期（按属地疫情防控要求，下同）的，考试当天除须本人苏康码绿码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、行程卡绿卡、</w:t>
      </w:r>
      <w:r>
        <w:rPr>
          <w:rFonts w:hint="eastAsia" w:ascii="华文楷体" w:hAnsi="华文楷体" w:eastAsia="华文楷体" w:cs="华文楷体"/>
          <w:sz w:val="24"/>
          <w:szCs w:val="24"/>
        </w:rPr>
        <w:t>现场测查体温＜37.3℃、无干咳等可疑症状，并能提供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报到时间</w:t>
      </w:r>
      <w:r>
        <w:rPr>
          <w:rFonts w:hint="eastAsia" w:ascii="华文楷体" w:hAnsi="华文楷体" w:eastAsia="华文楷体" w:cs="华文楷体"/>
          <w:sz w:val="24"/>
          <w:szCs w:val="24"/>
        </w:rPr>
        <w:t>前48小时内核酸检测阴性证明外，还须提供隔离期满证明及居家观察期中和期满日2次核酸检测阴性证明；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2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  <w:szCs w:val="24"/>
        </w:rPr>
        <w:t>因患感冒等非新冠病毒肺炎疾病有发热（体温≥37.3℃）、干咳等症状的考生，考试当天如症状未消失，除须本人苏康码绿码、行程卡绿卡，并能提供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报到时间</w:t>
      </w:r>
      <w:r>
        <w:rPr>
          <w:rFonts w:hint="eastAsia" w:ascii="华文楷体" w:hAnsi="华文楷体" w:eastAsia="华文楷体" w:cs="华文楷体"/>
          <w:sz w:val="24"/>
          <w:szCs w:val="24"/>
        </w:rPr>
        <w:t>前48小时内核酸检测阴性证明外，经排查无流行病学史的，须服从安排在临时隔离场所参加资格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审查</w:t>
      </w:r>
      <w:r>
        <w:rPr>
          <w:rFonts w:hint="eastAsia" w:ascii="华文楷体" w:hAnsi="华文楷体" w:eastAsia="华文楷体" w:cs="华文楷体"/>
          <w:sz w:val="24"/>
          <w:szCs w:val="24"/>
        </w:rPr>
        <w:t>、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笔试、</w:t>
      </w:r>
      <w:r>
        <w:rPr>
          <w:rFonts w:hint="eastAsia" w:ascii="华文楷体" w:hAnsi="华文楷体" w:eastAsia="华文楷体" w:cs="华文楷体"/>
          <w:sz w:val="24"/>
          <w:szCs w:val="24"/>
        </w:rPr>
        <w:t>面试</w:t>
      </w:r>
      <w:r>
        <w:rPr>
          <w:rFonts w:hint="eastAsia" w:ascii="华文楷体" w:hAnsi="华文楷体" w:eastAsia="华文楷体" w:cs="华文楷体"/>
          <w:sz w:val="24"/>
          <w:szCs w:val="24"/>
          <w:highlight w:val="none"/>
        </w:rPr>
        <w:t>；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trike/>
          <w:spacing w:val="8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  <w:szCs w:val="24"/>
        </w:rPr>
        <w:t>外来考生除须考试当天本人苏康码绿码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、行程卡绿卡、</w:t>
      </w:r>
      <w:r>
        <w:rPr>
          <w:rFonts w:hint="eastAsia" w:ascii="华文楷体" w:hAnsi="华文楷体" w:eastAsia="华文楷体" w:cs="华文楷体"/>
          <w:sz w:val="24"/>
          <w:szCs w:val="24"/>
        </w:rPr>
        <w:t>现场测查体温＜37.3℃、无干咳等可疑症状，并能提供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报到时间</w:t>
      </w:r>
      <w:r>
        <w:rPr>
          <w:rFonts w:hint="eastAsia" w:ascii="华文楷体" w:hAnsi="华文楷体" w:eastAsia="华文楷体" w:cs="华文楷体"/>
          <w:sz w:val="24"/>
          <w:szCs w:val="24"/>
        </w:rPr>
        <w:t>前48小时内核酸检测阴性证明外，还应严格按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如东县</w:t>
      </w:r>
      <w:r>
        <w:rPr>
          <w:rFonts w:hint="eastAsia" w:ascii="华文楷体" w:hAnsi="华文楷体" w:eastAsia="华文楷体" w:cs="华文楷体"/>
          <w:sz w:val="24"/>
          <w:szCs w:val="24"/>
        </w:rPr>
        <w:t>对于外来人员疫情防控有关要求，落实信息报备、抵达后健康监测和核酸检测等防控措施，提供相关证明。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三、有下列情形之一的考生不得参加考试，且应主动向报考单位报告并配合疫情防控有关安排：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1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.考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试当天不能现场出示本人苏康码绿码、行程卡绿卡或报到时间前48小时内核酸检测阴性证明的；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2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仍在隔离期的新冠病毒肺炎确诊病例、疑似病例、无症状感染者及密切接触者、次密切接触者，未完全按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如东县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疫情防控要求落实抵达后健康监测、核酸检测等防控措施的，以及其他因疫情相关原因被旅居地或考点所在地管控不能到场的；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3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  <w:szCs w:val="24"/>
        </w:rPr>
        <w:t>近期有国（境）外、国内中高风险地区或社会面本土疫情所在县旅居史的考生，自入境或离开中高风险地区、社会面本土疫情所在县之日起算，未满规定隔离期及居家观察期的；或虽已满隔离期及居家观察期，但不能全部提供隔离期满证明及居家观察期中和期满日2次核酸检测阴性证明的。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四、候考过程中，考生出现发热、干咳等可疑症状，应主动向考务工作人员报告，经复测复查确有症状的，应配合转移到临时隔离考场参加考试，考试结束后须服从疫情防控相关安排。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五、考生应如实申报相关信息，如有隐瞒或谎报旅居史、接触史、健康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状况等疫情防控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suppressAutoHyphens/>
        <w:snapToGrid w:val="0"/>
        <w:spacing w:line="240" w:lineRule="auto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Cs/>
          <w:kern w:val="0"/>
          <w:sz w:val="24"/>
          <w:szCs w:val="24"/>
        </w:rPr>
        <w:t>请考生持续关注新冠肺炎疫情动态和</w:t>
      </w:r>
      <w:r>
        <w:rPr>
          <w:rFonts w:hint="eastAsia" w:ascii="华文楷体" w:hAnsi="华文楷体" w:eastAsia="华文楷体" w:cs="华文楷体"/>
          <w:bCs/>
          <w:kern w:val="0"/>
          <w:sz w:val="24"/>
          <w:szCs w:val="24"/>
          <w:lang w:val="en-US" w:eastAsia="zh-CN"/>
        </w:rPr>
        <w:t>如东县</w:t>
      </w:r>
      <w:r>
        <w:rPr>
          <w:rFonts w:hint="eastAsia" w:ascii="华文楷体" w:hAnsi="华文楷体" w:eastAsia="华文楷体" w:cs="华文楷体"/>
          <w:bCs/>
          <w:kern w:val="0"/>
          <w:sz w:val="24"/>
          <w:szCs w:val="24"/>
        </w:rPr>
        <w:t>疫情防控最新要求，考前如有新的调整和要求，将另行告知。</w:t>
      </w:r>
    </w:p>
    <w:p>
      <w:pPr>
        <w:suppressAutoHyphens/>
        <w:snapToGrid w:val="0"/>
        <w:spacing w:line="240" w:lineRule="auto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suppressAutoHyphens/>
        <w:snapToGrid w:val="0"/>
        <w:spacing w:line="240" w:lineRule="auto"/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W7l30AAAAAIBAAAPAAAAAAAAAAEAIAAAACIAAABkcnMvZG93bnJl&#10;di54bWxQSwECFAAUAAAACACHTuJAM+sPh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mExOWJjN2Y4MjQ5NDU4OWM2NWU1YmY2NWNjNGYifQ=="/>
  </w:docVars>
  <w:rsids>
    <w:rsidRoot w:val="00000000"/>
    <w:rsid w:val="00443541"/>
    <w:rsid w:val="0087167F"/>
    <w:rsid w:val="00AE4E5E"/>
    <w:rsid w:val="01025409"/>
    <w:rsid w:val="01303D03"/>
    <w:rsid w:val="013730A5"/>
    <w:rsid w:val="01396E1E"/>
    <w:rsid w:val="018D1DB1"/>
    <w:rsid w:val="01B14C06"/>
    <w:rsid w:val="01C20BC1"/>
    <w:rsid w:val="01E943A0"/>
    <w:rsid w:val="01F42D45"/>
    <w:rsid w:val="01FB5C17"/>
    <w:rsid w:val="02532161"/>
    <w:rsid w:val="034267AF"/>
    <w:rsid w:val="03453C35"/>
    <w:rsid w:val="03885EBA"/>
    <w:rsid w:val="03CA3C57"/>
    <w:rsid w:val="03E5503B"/>
    <w:rsid w:val="03FD2384"/>
    <w:rsid w:val="04581BFA"/>
    <w:rsid w:val="04657F2A"/>
    <w:rsid w:val="04814D63"/>
    <w:rsid w:val="04B54A0D"/>
    <w:rsid w:val="04F217BD"/>
    <w:rsid w:val="051F632A"/>
    <w:rsid w:val="053E23C1"/>
    <w:rsid w:val="058663AA"/>
    <w:rsid w:val="05B37F18"/>
    <w:rsid w:val="065837E2"/>
    <w:rsid w:val="066944F4"/>
    <w:rsid w:val="06D118A6"/>
    <w:rsid w:val="06F23CF7"/>
    <w:rsid w:val="07032323"/>
    <w:rsid w:val="07153E89"/>
    <w:rsid w:val="081447CD"/>
    <w:rsid w:val="08593A04"/>
    <w:rsid w:val="08A70B11"/>
    <w:rsid w:val="08BE198C"/>
    <w:rsid w:val="08CB2A51"/>
    <w:rsid w:val="08ED6E6B"/>
    <w:rsid w:val="09440A55"/>
    <w:rsid w:val="09A84B40"/>
    <w:rsid w:val="09C556F2"/>
    <w:rsid w:val="0A312527"/>
    <w:rsid w:val="0B7024F5"/>
    <w:rsid w:val="0B8213C1"/>
    <w:rsid w:val="0BCD6AE0"/>
    <w:rsid w:val="0CBF26C9"/>
    <w:rsid w:val="0D237556"/>
    <w:rsid w:val="0D295F98"/>
    <w:rsid w:val="0D5F7C0C"/>
    <w:rsid w:val="0DAD6D2D"/>
    <w:rsid w:val="0E037AF9"/>
    <w:rsid w:val="0EC75A69"/>
    <w:rsid w:val="0F96368D"/>
    <w:rsid w:val="0FD22917"/>
    <w:rsid w:val="105237D7"/>
    <w:rsid w:val="10631FD4"/>
    <w:rsid w:val="112E6112"/>
    <w:rsid w:val="119D0D03"/>
    <w:rsid w:val="11EB5F12"/>
    <w:rsid w:val="122B13B1"/>
    <w:rsid w:val="127E0B34"/>
    <w:rsid w:val="12AA1D15"/>
    <w:rsid w:val="12BC78AF"/>
    <w:rsid w:val="12C558A6"/>
    <w:rsid w:val="12E353DE"/>
    <w:rsid w:val="12F3571C"/>
    <w:rsid w:val="132F5608"/>
    <w:rsid w:val="13906D71"/>
    <w:rsid w:val="143811B7"/>
    <w:rsid w:val="145C30F7"/>
    <w:rsid w:val="14853E5E"/>
    <w:rsid w:val="149E54BE"/>
    <w:rsid w:val="14DC5FE6"/>
    <w:rsid w:val="14F450DE"/>
    <w:rsid w:val="151632A6"/>
    <w:rsid w:val="15C56A7A"/>
    <w:rsid w:val="15C727F2"/>
    <w:rsid w:val="160475A2"/>
    <w:rsid w:val="168D7598"/>
    <w:rsid w:val="16E66CA8"/>
    <w:rsid w:val="171F3404"/>
    <w:rsid w:val="175400B6"/>
    <w:rsid w:val="17562080"/>
    <w:rsid w:val="17920BDE"/>
    <w:rsid w:val="17D64F6F"/>
    <w:rsid w:val="17E31439"/>
    <w:rsid w:val="17F87BAE"/>
    <w:rsid w:val="18037F78"/>
    <w:rsid w:val="18716A45"/>
    <w:rsid w:val="188E2868"/>
    <w:rsid w:val="19405952"/>
    <w:rsid w:val="19CE128D"/>
    <w:rsid w:val="1A85325B"/>
    <w:rsid w:val="1A8C5DB8"/>
    <w:rsid w:val="1A9F3D3E"/>
    <w:rsid w:val="1AA94BBC"/>
    <w:rsid w:val="1AAC1FB7"/>
    <w:rsid w:val="1B5C1C2F"/>
    <w:rsid w:val="1C480CEA"/>
    <w:rsid w:val="1C4F0594"/>
    <w:rsid w:val="1CA8336C"/>
    <w:rsid w:val="1CF544D5"/>
    <w:rsid w:val="1CF71C0F"/>
    <w:rsid w:val="1CFA34AD"/>
    <w:rsid w:val="1D28626C"/>
    <w:rsid w:val="1D306EC6"/>
    <w:rsid w:val="1D7A639C"/>
    <w:rsid w:val="1D9A730F"/>
    <w:rsid w:val="1DD57F28"/>
    <w:rsid w:val="1DE60D31"/>
    <w:rsid w:val="1DF3687A"/>
    <w:rsid w:val="1DF62DE6"/>
    <w:rsid w:val="1E345762"/>
    <w:rsid w:val="1E4460FE"/>
    <w:rsid w:val="1EA27958"/>
    <w:rsid w:val="1EAC6E52"/>
    <w:rsid w:val="1F0077FF"/>
    <w:rsid w:val="1F8457C8"/>
    <w:rsid w:val="2073784C"/>
    <w:rsid w:val="20D24519"/>
    <w:rsid w:val="210743EB"/>
    <w:rsid w:val="214967B1"/>
    <w:rsid w:val="21751354"/>
    <w:rsid w:val="217D645B"/>
    <w:rsid w:val="22A66371"/>
    <w:rsid w:val="22B42ACF"/>
    <w:rsid w:val="22D95913"/>
    <w:rsid w:val="234020F0"/>
    <w:rsid w:val="238B4E5F"/>
    <w:rsid w:val="241430A6"/>
    <w:rsid w:val="242552B4"/>
    <w:rsid w:val="244F0582"/>
    <w:rsid w:val="24FC2C7E"/>
    <w:rsid w:val="250F4BB4"/>
    <w:rsid w:val="254B3569"/>
    <w:rsid w:val="2598741E"/>
    <w:rsid w:val="25CA64DA"/>
    <w:rsid w:val="26C123F7"/>
    <w:rsid w:val="2713110A"/>
    <w:rsid w:val="271B0BF0"/>
    <w:rsid w:val="277125BE"/>
    <w:rsid w:val="27FE1C94"/>
    <w:rsid w:val="28090723"/>
    <w:rsid w:val="2920429C"/>
    <w:rsid w:val="2A391AB9"/>
    <w:rsid w:val="2AB54EB7"/>
    <w:rsid w:val="2B054B6B"/>
    <w:rsid w:val="2B161BD2"/>
    <w:rsid w:val="2BB138D1"/>
    <w:rsid w:val="2C286950"/>
    <w:rsid w:val="2C5D1363"/>
    <w:rsid w:val="2C676A59"/>
    <w:rsid w:val="2CF45347"/>
    <w:rsid w:val="2D8F545C"/>
    <w:rsid w:val="2D99461C"/>
    <w:rsid w:val="2DCB7E04"/>
    <w:rsid w:val="2E1A6DF2"/>
    <w:rsid w:val="2EA1045A"/>
    <w:rsid w:val="2EC6517B"/>
    <w:rsid w:val="2EED4C20"/>
    <w:rsid w:val="2FCB3AC7"/>
    <w:rsid w:val="305B3E0B"/>
    <w:rsid w:val="31234F7C"/>
    <w:rsid w:val="31293F09"/>
    <w:rsid w:val="31395C6E"/>
    <w:rsid w:val="313C1E8F"/>
    <w:rsid w:val="321E77E6"/>
    <w:rsid w:val="32416CFE"/>
    <w:rsid w:val="32D22AAA"/>
    <w:rsid w:val="33382D02"/>
    <w:rsid w:val="336B6A5B"/>
    <w:rsid w:val="33D30CF3"/>
    <w:rsid w:val="33F56325"/>
    <w:rsid w:val="3404729C"/>
    <w:rsid w:val="34257636"/>
    <w:rsid w:val="342804A8"/>
    <w:rsid w:val="34CA155F"/>
    <w:rsid w:val="35696FCA"/>
    <w:rsid w:val="35DE52C2"/>
    <w:rsid w:val="35E8155D"/>
    <w:rsid w:val="364C567F"/>
    <w:rsid w:val="367D0F7F"/>
    <w:rsid w:val="368D0A96"/>
    <w:rsid w:val="36B9188B"/>
    <w:rsid w:val="37056B5D"/>
    <w:rsid w:val="3757620D"/>
    <w:rsid w:val="3776777C"/>
    <w:rsid w:val="379D1A1A"/>
    <w:rsid w:val="37B704C1"/>
    <w:rsid w:val="383224A8"/>
    <w:rsid w:val="384653A1"/>
    <w:rsid w:val="38975BFC"/>
    <w:rsid w:val="389B623C"/>
    <w:rsid w:val="38A87E0A"/>
    <w:rsid w:val="38BD1B07"/>
    <w:rsid w:val="399D6723"/>
    <w:rsid w:val="3AC151B3"/>
    <w:rsid w:val="3AD31A5E"/>
    <w:rsid w:val="3B0D1AAA"/>
    <w:rsid w:val="3B431A75"/>
    <w:rsid w:val="3B88429F"/>
    <w:rsid w:val="3BC63067"/>
    <w:rsid w:val="3BEF2D03"/>
    <w:rsid w:val="3C6B3628"/>
    <w:rsid w:val="3CC77F23"/>
    <w:rsid w:val="3CE358B4"/>
    <w:rsid w:val="3CED77C1"/>
    <w:rsid w:val="3D314871"/>
    <w:rsid w:val="3DD77969"/>
    <w:rsid w:val="3E7762B4"/>
    <w:rsid w:val="3ED40C56"/>
    <w:rsid w:val="3EFD6D9B"/>
    <w:rsid w:val="3F147FA7"/>
    <w:rsid w:val="3F33034E"/>
    <w:rsid w:val="3FA4757D"/>
    <w:rsid w:val="3FA654E5"/>
    <w:rsid w:val="405532B0"/>
    <w:rsid w:val="40DE01D3"/>
    <w:rsid w:val="40F167F2"/>
    <w:rsid w:val="410F4430"/>
    <w:rsid w:val="411D6D85"/>
    <w:rsid w:val="412414ED"/>
    <w:rsid w:val="412A189C"/>
    <w:rsid w:val="413C5593"/>
    <w:rsid w:val="417B7A66"/>
    <w:rsid w:val="41D41CED"/>
    <w:rsid w:val="421B164C"/>
    <w:rsid w:val="425C5EED"/>
    <w:rsid w:val="4303280C"/>
    <w:rsid w:val="4306413B"/>
    <w:rsid w:val="430E4958"/>
    <w:rsid w:val="432C269E"/>
    <w:rsid w:val="43A11EC0"/>
    <w:rsid w:val="450562E2"/>
    <w:rsid w:val="45A51959"/>
    <w:rsid w:val="45D24718"/>
    <w:rsid w:val="45F278B3"/>
    <w:rsid w:val="46767799"/>
    <w:rsid w:val="467926B3"/>
    <w:rsid w:val="4746651F"/>
    <w:rsid w:val="476F160F"/>
    <w:rsid w:val="487E3823"/>
    <w:rsid w:val="48F7696F"/>
    <w:rsid w:val="496B0EF3"/>
    <w:rsid w:val="4989333F"/>
    <w:rsid w:val="49D62A28"/>
    <w:rsid w:val="4AA448D5"/>
    <w:rsid w:val="4ABA2B7D"/>
    <w:rsid w:val="4AF70F6A"/>
    <w:rsid w:val="4B1554F5"/>
    <w:rsid w:val="4C094415"/>
    <w:rsid w:val="4CF136D5"/>
    <w:rsid w:val="4D203FBB"/>
    <w:rsid w:val="4DCA6648"/>
    <w:rsid w:val="4DD454D1"/>
    <w:rsid w:val="4DFE0F62"/>
    <w:rsid w:val="4E02691E"/>
    <w:rsid w:val="4E1753BE"/>
    <w:rsid w:val="4E534068"/>
    <w:rsid w:val="4E6D1482"/>
    <w:rsid w:val="4F9456A9"/>
    <w:rsid w:val="4FCB4F2B"/>
    <w:rsid w:val="4FDC241B"/>
    <w:rsid w:val="509E1DC6"/>
    <w:rsid w:val="50B728DB"/>
    <w:rsid w:val="51273B6A"/>
    <w:rsid w:val="516923D4"/>
    <w:rsid w:val="5206262F"/>
    <w:rsid w:val="522400A9"/>
    <w:rsid w:val="52CB7C76"/>
    <w:rsid w:val="532A23C1"/>
    <w:rsid w:val="54063F0A"/>
    <w:rsid w:val="540A3A96"/>
    <w:rsid w:val="54420CBA"/>
    <w:rsid w:val="551268DF"/>
    <w:rsid w:val="5572737D"/>
    <w:rsid w:val="557F21C6"/>
    <w:rsid w:val="576D604E"/>
    <w:rsid w:val="579B2BBB"/>
    <w:rsid w:val="57BB237D"/>
    <w:rsid w:val="5818420C"/>
    <w:rsid w:val="585A4825"/>
    <w:rsid w:val="585D4315"/>
    <w:rsid w:val="58720D78"/>
    <w:rsid w:val="58BB35B2"/>
    <w:rsid w:val="58EE3E4C"/>
    <w:rsid w:val="595E0345"/>
    <w:rsid w:val="5A5E7489"/>
    <w:rsid w:val="5AF947C9"/>
    <w:rsid w:val="5B155DE7"/>
    <w:rsid w:val="5B33135D"/>
    <w:rsid w:val="5B6339F0"/>
    <w:rsid w:val="5B767BC7"/>
    <w:rsid w:val="5C5477DD"/>
    <w:rsid w:val="5C583771"/>
    <w:rsid w:val="5C643EC4"/>
    <w:rsid w:val="5D0D707E"/>
    <w:rsid w:val="5DA0717E"/>
    <w:rsid w:val="5DBC388C"/>
    <w:rsid w:val="5E190CDE"/>
    <w:rsid w:val="5E435D5B"/>
    <w:rsid w:val="5E5F65B8"/>
    <w:rsid w:val="5E9D3BBE"/>
    <w:rsid w:val="5EAE1426"/>
    <w:rsid w:val="5F1310D4"/>
    <w:rsid w:val="5F180F96"/>
    <w:rsid w:val="5F35040D"/>
    <w:rsid w:val="5F8B79B9"/>
    <w:rsid w:val="5FE30AD7"/>
    <w:rsid w:val="60A8771C"/>
    <w:rsid w:val="61363955"/>
    <w:rsid w:val="613D4CE3"/>
    <w:rsid w:val="617A7CE6"/>
    <w:rsid w:val="62125748"/>
    <w:rsid w:val="621C2B4B"/>
    <w:rsid w:val="6250112C"/>
    <w:rsid w:val="62606EDB"/>
    <w:rsid w:val="62851933"/>
    <w:rsid w:val="63D258B9"/>
    <w:rsid w:val="648C45C1"/>
    <w:rsid w:val="64B60B6A"/>
    <w:rsid w:val="64CE0D28"/>
    <w:rsid w:val="65332685"/>
    <w:rsid w:val="65380E37"/>
    <w:rsid w:val="65B763A9"/>
    <w:rsid w:val="65D8147F"/>
    <w:rsid w:val="66291E7E"/>
    <w:rsid w:val="66F4685D"/>
    <w:rsid w:val="67050051"/>
    <w:rsid w:val="677671A1"/>
    <w:rsid w:val="690E58E3"/>
    <w:rsid w:val="69260F91"/>
    <w:rsid w:val="69424B20"/>
    <w:rsid w:val="6994390F"/>
    <w:rsid w:val="69B31FE7"/>
    <w:rsid w:val="69E71B4C"/>
    <w:rsid w:val="6A22716C"/>
    <w:rsid w:val="6A3B61D4"/>
    <w:rsid w:val="6A5D1F52"/>
    <w:rsid w:val="6A707ED8"/>
    <w:rsid w:val="6AC50223"/>
    <w:rsid w:val="6AC65D4A"/>
    <w:rsid w:val="6AF02DC7"/>
    <w:rsid w:val="6AF97ECD"/>
    <w:rsid w:val="6B4D0B76"/>
    <w:rsid w:val="6BC2350D"/>
    <w:rsid w:val="6BE96194"/>
    <w:rsid w:val="6BFF782E"/>
    <w:rsid w:val="6C4D6722"/>
    <w:rsid w:val="6C501A07"/>
    <w:rsid w:val="6C79668F"/>
    <w:rsid w:val="6CCB7647"/>
    <w:rsid w:val="6D205BE5"/>
    <w:rsid w:val="6D5B4E6F"/>
    <w:rsid w:val="6DF17581"/>
    <w:rsid w:val="6E274D51"/>
    <w:rsid w:val="6E357253"/>
    <w:rsid w:val="6F03131A"/>
    <w:rsid w:val="6F4D07E7"/>
    <w:rsid w:val="6F505099"/>
    <w:rsid w:val="6F573414"/>
    <w:rsid w:val="6F9B22A2"/>
    <w:rsid w:val="6FAC2406"/>
    <w:rsid w:val="6FBC4132"/>
    <w:rsid w:val="6FF471DC"/>
    <w:rsid w:val="700C38EF"/>
    <w:rsid w:val="700F3CEF"/>
    <w:rsid w:val="70BD12F1"/>
    <w:rsid w:val="70E76A1A"/>
    <w:rsid w:val="7101188A"/>
    <w:rsid w:val="71237A52"/>
    <w:rsid w:val="71246B99"/>
    <w:rsid w:val="71EF3DD8"/>
    <w:rsid w:val="71F47640"/>
    <w:rsid w:val="72086C48"/>
    <w:rsid w:val="729A3D44"/>
    <w:rsid w:val="732301DD"/>
    <w:rsid w:val="732D2E0A"/>
    <w:rsid w:val="73351CBE"/>
    <w:rsid w:val="736425A4"/>
    <w:rsid w:val="73F52277"/>
    <w:rsid w:val="741C6A86"/>
    <w:rsid w:val="74683FD8"/>
    <w:rsid w:val="74956EB9"/>
    <w:rsid w:val="74C0380A"/>
    <w:rsid w:val="74E5161D"/>
    <w:rsid w:val="752603A1"/>
    <w:rsid w:val="75AE7B06"/>
    <w:rsid w:val="75F74331"/>
    <w:rsid w:val="760616F0"/>
    <w:rsid w:val="763B3A90"/>
    <w:rsid w:val="763E6A68"/>
    <w:rsid w:val="765463CC"/>
    <w:rsid w:val="765524A8"/>
    <w:rsid w:val="76A076F1"/>
    <w:rsid w:val="76B14F5D"/>
    <w:rsid w:val="76D40898"/>
    <w:rsid w:val="76F55CAD"/>
    <w:rsid w:val="771E3F3E"/>
    <w:rsid w:val="773F310C"/>
    <w:rsid w:val="774A583A"/>
    <w:rsid w:val="777F175A"/>
    <w:rsid w:val="78283BA0"/>
    <w:rsid w:val="78A13E89"/>
    <w:rsid w:val="78D30A93"/>
    <w:rsid w:val="7914420C"/>
    <w:rsid w:val="791E0EB1"/>
    <w:rsid w:val="79202AC9"/>
    <w:rsid w:val="795E7CE1"/>
    <w:rsid w:val="79876FEC"/>
    <w:rsid w:val="79D54EF4"/>
    <w:rsid w:val="7A344148"/>
    <w:rsid w:val="7B302ED7"/>
    <w:rsid w:val="7B827A6B"/>
    <w:rsid w:val="7D2A1961"/>
    <w:rsid w:val="7D311748"/>
    <w:rsid w:val="7D43322A"/>
    <w:rsid w:val="7D63574E"/>
    <w:rsid w:val="7D877A29"/>
    <w:rsid w:val="7D8F1611"/>
    <w:rsid w:val="7D9A72EE"/>
    <w:rsid w:val="7D9F2B56"/>
    <w:rsid w:val="7DF05160"/>
    <w:rsid w:val="7E105802"/>
    <w:rsid w:val="7E6D3BAD"/>
    <w:rsid w:val="7E9373F9"/>
    <w:rsid w:val="7EAA7A04"/>
    <w:rsid w:val="7F722F70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2350</Words>
  <Characters>2399</Characters>
  <Lines>0</Lines>
  <Paragraphs>0</Paragraphs>
  <TotalTime>7</TotalTime>
  <ScaleCrop>false</ScaleCrop>
  <LinksUpToDate>false</LinksUpToDate>
  <CharactersWithSpaces>2457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2022-07-05T02:25:00Z</dcterms:created>
  <dc:creator>lls</dc:creator>
  <cp:lastModifiedBy>蓉儿</cp:lastModifiedBy>
  <cp:lastPrinted>2022-07-22T11:26:00Z</cp:lastPrinted>
  <dcterms:modified xsi:type="dcterms:W3CDTF">2022-08-21T14:20:39Z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4792B9C2AFB3470EBEE7C48BBD781975</vt:lpwstr>
  </property>
</Properties>
</file>