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C43B8" w:rsidRPr="00EB489D" w:rsidRDefault="009343B8" w:rsidP="00C935DC">
      <w:pPr>
        <w:pStyle w:val="a8"/>
        <w:spacing w:before="0" w:beforeAutospacing="0" w:after="0" w:afterAutospacing="0" w:line="520" w:lineRule="exact"/>
        <w:jc w:val="center"/>
        <w:rPr>
          <w:rFonts w:ascii="Times New Roman" w:eastAsia="方正小标宋简体" w:hAnsi="Times New Roman"/>
          <w:color w:val="000000" w:themeColor="text1"/>
          <w:sz w:val="44"/>
          <w:szCs w:val="44"/>
        </w:rPr>
      </w:pPr>
      <w:r w:rsidRPr="00EB489D">
        <w:rPr>
          <w:rFonts w:ascii="Times New Roman" w:eastAsia="方正小标宋简体" w:hAnsi="Times New Roman"/>
          <w:color w:val="000000" w:themeColor="text1"/>
          <w:sz w:val="44"/>
          <w:szCs w:val="44"/>
        </w:rPr>
        <w:t>2022</w:t>
      </w:r>
      <w:r w:rsidRPr="00EB489D">
        <w:rPr>
          <w:rFonts w:ascii="Times New Roman" w:eastAsia="方正小标宋简体" w:hAnsi="Times New Roman"/>
          <w:color w:val="000000" w:themeColor="text1"/>
          <w:sz w:val="44"/>
          <w:szCs w:val="44"/>
        </w:rPr>
        <w:t>年度中共成都市温江区委组织部</w:t>
      </w:r>
    </w:p>
    <w:p w:rsidR="00BC43B8" w:rsidRPr="00EB489D" w:rsidRDefault="009343B8" w:rsidP="00C935DC">
      <w:pPr>
        <w:pStyle w:val="a8"/>
        <w:spacing w:before="0" w:beforeAutospacing="0" w:after="0" w:afterAutospacing="0" w:line="520" w:lineRule="exact"/>
        <w:jc w:val="center"/>
        <w:rPr>
          <w:rFonts w:ascii="Times New Roman" w:eastAsia="方正小标宋简体" w:hAnsi="Times New Roman"/>
          <w:color w:val="000000" w:themeColor="text1"/>
          <w:sz w:val="44"/>
          <w:szCs w:val="44"/>
        </w:rPr>
      </w:pPr>
      <w:r w:rsidRPr="00EB489D">
        <w:rPr>
          <w:rFonts w:ascii="Times New Roman" w:eastAsia="方正小标宋简体" w:hAnsi="Times New Roman"/>
          <w:color w:val="000000" w:themeColor="text1"/>
          <w:sz w:val="44"/>
          <w:szCs w:val="44"/>
        </w:rPr>
        <w:t>考核招聘</w:t>
      </w:r>
      <w:r w:rsidRPr="00EB489D">
        <w:rPr>
          <w:rFonts w:ascii="Times New Roman" w:eastAsia="方正小标宋简体" w:hAnsi="Times New Roman"/>
          <w:color w:val="000000" w:themeColor="text1"/>
          <w:sz w:val="44"/>
          <w:szCs w:val="44"/>
        </w:rPr>
        <w:t>3</w:t>
      </w:r>
      <w:r w:rsidRPr="00EB489D">
        <w:rPr>
          <w:rFonts w:ascii="Times New Roman" w:eastAsia="方正小标宋简体" w:hAnsi="Times New Roman"/>
          <w:color w:val="000000" w:themeColor="text1"/>
          <w:sz w:val="44"/>
          <w:szCs w:val="44"/>
        </w:rPr>
        <w:t>名急需紧缺专业人才公告</w:t>
      </w:r>
    </w:p>
    <w:p w:rsidR="00BC43B8" w:rsidRPr="00EB489D" w:rsidRDefault="00BC43B8" w:rsidP="00C935DC">
      <w:pPr>
        <w:pStyle w:val="a8"/>
        <w:spacing w:before="0" w:beforeAutospacing="0" w:after="0" w:afterAutospacing="0" w:line="520" w:lineRule="exact"/>
        <w:ind w:firstLineChars="200" w:firstLine="640"/>
        <w:jc w:val="both"/>
        <w:rPr>
          <w:rFonts w:ascii="Times New Roman" w:eastAsia="仿宋" w:hAnsi="Times New Roman"/>
          <w:color w:val="000000" w:themeColor="text1"/>
          <w:sz w:val="32"/>
          <w:szCs w:val="32"/>
        </w:rPr>
      </w:pPr>
    </w:p>
    <w:p w:rsidR="00BC43B8" w:rsidRPr="00EB489D" w:rsidRDefault="009343B8" w:rsidP="00C935DC">
      <w:pPr>
        <w:pStyle w:val="a8"/>
        <w:spacing w:before="0" w:beforeAutospacing="0" w:after="0" w:afterAutospacing="0" w:line="520" w:lineRule="exact"/>
        <w:ind w:firstLine="620"/>
        <w:rPr>
          <w:rFonts w:ascii="Times New Roman" w:eastAsia="仿宋_GB2312" w:hAnsi="Times New Roman"/>
          <w:color w:val="000000" w:themeColor="text1"/>
          <w:sz w:val="32"/>
          <w:szCs w:val="32"/>
        </w:rPr>
      </w:pPr>
      <w:r w:rsidRPr="00EB489D">
        <w:rPr>
          <w:rFonts w:ascii="Times New Roman" w:eastAsia="仿宋_GB2312" w:hAnsi="Times New Roman"/>
          <w:color w:val="000000" w:themeColor="text1"/>
          <w:sz w:val="32"/>
          <w:szCs w:val="32"/>
        </w:rPr>
        <w:t>为着力优化全区干部队伍结构，建设高素质专业化事业人才队伍，本着</w:t>
      </w:r>
      <w:r w:rsidRPr="00EB489D">
        <w:rPr>
          <w:rFonts w:ascii="Times New Roman" w:eastAsia="仿宋_GB2312" w:hAnsi="Times New Roman"/>
          <w:color w:val="000000" w:themeColor="text1"/>
          <w:sz w:val="32"/>
          <w:szCs w:val="32"/>
        </w:rPr>
        <w:t>“</w:t>
      </w:r>
      <w:r w:rsidRPr="00EB489D">
        <w:rPr>
          <w:rFonts w:ascii="Times New Roman" w:eastAsia="仿宋_GB2312" w:hAnsi="Times New Roman"/>
          <w:color w:val="000000" w:themeColor="text1"/>
          <w:sz w:val="32"/>
          <w:szCs w:val="32"/>
        </w:rPr>
        <w:t>公开、平等、竞争、择优</w:t>
      </w:r>
      <w:r w:rsidRPr="00EB489D">
        <w:rPr>
          <w:rFonts w:ascii="Times New Roman" w:eastAsia="仿宋_GB2312" w:hAnsi="Times New Roman"/>
          <w:color w:val="000000" w:themeColor="text1"/>
          <w:sz w:val="32"/>
          <w:szCs w:val="32"/>
        </w:rPr>
        <w:t>”</w:t>
      </w:r>
      <w:r w:rsidRPr="00EB489D">
        <w:rPr>
          <w:rFonts w:ascii="Times New Roman" w:eastAsia="仿宋_GB2312" w:hAnsi="Times New Roman"/>
          <w:color w:val="000000" w:themeColor="text1"/>
          <w:sz w:val="32"/>
          <w:szCs w:val="32"/>
        </w:rPr>
        <w:t>的原则，中共成都市温江区委组织部拟考核招聘</w:t>
      </w:r>
      <w:r w:rsidRPr="00EB489D">
        <w:rPr>
          <w:rFonts w:ascii="Times New Roman" w:eastAsia="仿宋_GB2312" w:hAnsi="Times New Roman"/>
          <w:color w:val="000000" w:themeColor="text1"/>
          <w:sz w:val="32"/>
          <w:szCs w:val="32"/>
        </w:rPr>
        <w:t>3</w:t>
      </w:r>
      <w:r w:rsidRPr="00EB489D">
        <w:rPr>
          <w:rFonts w:ascii="Times New Roman" w:eastAsia="仿宋_GB2312" w:hAnsi="Times New Roman"/>
          <w:color w:val="000000" w:themeColor="text1"/>
          <w:sz w:val="32"/>
          <w:szCs w:val="32"/>
        </w:rPr>
        <w:t>名急需紧缺专业人才。本次招聘为编制内招聘，招聘的人员按《事业单位人事管理条例》及相关规定实行聘用制管理。现将有关事项公告如下（本公告在成都人事考试网公布）。</w:t>
      </w:r>
    </w:p>
    <w:p w:rsidR="00BC43B8" w:rsidRPr="00EB489D" w:rsidRDefault="009343B8" w:rsidP="00C935DC">
      <w:pPr>
        <w:pStyle w:val="a8"/>
        <w:spacing w:before="0" w:beforeAutospacing="0" w:after="0" w:afterAutospacing="0" w:line="520" w:lineRule="exact"/>
        <w:ind w:firstLine="618"/>
        <w:rPr>
          <w:rFonts w:ascii="Times New Roman" w:eastAsia="仿宋_GB2312" w:hAnsi="Times New Roman"/>
          <w:color w:val="000000" w:themeColor="text1"/>
          <w:sz w:val="32"/>
          <w:szCs w:val="32"/>
        </w:rPr>
      </w:pPr>
      <w:r w:rsidRPr="00EB489D">
        <w:rPr>
          <w:rFonts w:ascii="Times New Roman" w:eastAsia="黑体" w:hAnsi="Times New Roman"/>
          <w:color w:val="000000" w:themeColor="text1"/>
          <w:sz w:val="32"/>
          <w:szCs w:val="32"/>
        </w:rPr>
        <w:t>一、招聘对象及基本条件</w:t>
      </w:r>
    </w:p>
    <w:p w:rsidR="00BC43B8" w:rsidRPr="00EB489D" w:rsidRDefault="009343B8" w:rsidP="00C935DC">
      <w:pPr>
        <w:spacing w:line="520" w:lineRule="exact"/>
        <w:ind w:leftChars="304" w:left="639" w:hanging="1"/>
        <w:rPr>
          <w:rFonts w:ascii="Times New Roman" w:eastAsia="楷体_GB2312" w:hAnsi="Times New Roman"/>
          <w:color w:val="000000" w:themeColor="text1"/>
          <w:sz w:val="32"/>
          <w:szCs w:val="32"/>
        </w:rPr>
      </w:pPr>
      <w:r w:rsidRPr="00EB489D">
        <w:rPr>
          <w:rFonts w:ascii="Times New Roman" w:eastAsia="楷体_GB2312" w:hAnsi="Times New Roman"/>
          <w:color w:val="000000" w:themeColor="text1"/>
          <w:sz w:val="32"/>
          <w:szCs w:val="32"/>
        </w:rPr>
        <w:t>（一）招聘对象</w:t>
      </w:r>
    </w:p>
    <w:p w:rsidR="00BC43B8" w:rsidRPr="00EB489D" w:rsidRDefault="009343B8" w:rsidP="00C935DC">
      <w:pPr>
        <w:widowControl/>
        <w:adjustRightInd w:val="0"/>
        <w:spacing w:line="520" w:lineRule="exact"/>
        <w:ind w:firstLineChars="200" w:firstLine="640"/>
        <w:jc w:val="left"/>
        <w:textAlignment w:val="baseline"/>
        <w:rPr>
          <w:rFonts w:ascii="Times New Roman" w:eastAsia="仿宋_GB2312" w:hAnsi="Times New Roman"/>
          <w:color w:val="000000" w:themeColor="text1"/>
          <w:sz w:val="32"/>
          <w:szCs w:val="32"/>
        </w:rPr>
      </w:pPr>
      <w:r w:rsidRPr="00EB489D">
        <w:rPr>
          <w:rFonts w:ascii="Times New Roman" w:eastAsia="仿宋_GB2312" w:hAnsi="Times New Roman"/>
          <w:color w:val="000000" w:themeColor="text1"/>
          <w:sz w:val="32"/>
          <w:szCs w:val="32"/>
        </w:rPr>
        <w:t>面向符合招聘岗位资格条件（详见附件）要求的国内外高等院校硕士、博士研究生。国内高等院校毕业生须于资格审查原件校验前取得毕业证、学位证。高校毕业证书所载专业名称与教育部公布的专业目录名称不一致的，需提供省级教育部门或所在高校对其所学专业的认定证明。</w:t>
      </w:r>
    </w:p>
    <w:p w:rsidR="00BC43B8" w:rsidRPr="00EB489D" w:rsidRDefault="009343B8" w:rsidP="00C935DC">
      <w:pPr>
        <w:widowControl/>
        <w:adjustRightInd w:val="0"/>
        <w:spacing w:line="520" w:lineRule="exact"/>
        <w:ind w:firstLineChars="200" w:firstLine="640"/>
        <w:textAlignment w:val="baseline"/>
        <w:rPr>
          <w:rFonts w:ascii="Times New Roman" w:eastAsia="仿宋_GB2312" w:hAnsi="Times New Roman"/>
          <w:color w:val="000000" w:themeColor="text1"/>
          <w:sz w:val="32"/>
          <w:szCs w:val="32"/>
        </w:rPr>
      </w:pPr>
      <w:r w:rsidRPr="00EB489D">
        <w:rPr>
          <w:rFonts w:ascii="Times New Roman" w:eastAsia="仿宋_GB2312" w:hAnsi="Times New Roman"/>
          <w:color w:val="000000" w:themeColor="text1"/>
          <w:sz w:val="32"/>
          <w:szCs w:val="32"/>
        </w:rPr>
        <w:t>在国外（境外）高校学习的人员须于资格审查原件校验前取得教育部留学服务中心国外（境外）的学历、学位认证证书。</w:t>
      </w:r>
    </w:p>
    <w:p w:rsidR="00BC43B8" w:rsidRPr="00EB489D" w:rsidRDefault="009343B8" w:rsidP="00C935DC">
      <w:pPr>
        <w:widowControl/>
        <w:adjustRightInd w:val="0"/>
        <w:spacing w:line="520" w:lineRule="exact"/>
        <w:ind w:firstLineChars="200" w:firstLine="640"/>
        <w:textAlignment w:val="baseline"/>
        <w:rPr>
          <w:rFonts w:ascii="Times New Roman" w:eastAsia="仿宋_GB2312" w:hAnsi="Times New Roman"/>
          <w:color w:val="000000" w:themeColor="text1"/>
          <w:sz w:val="32"/>
          <w:szCs w:val="32"/>
        </w:rPr>
      </w:pPr>
      <w:r w:rsidRPr="00EB489D">
        <w:rPr>
          <w:rFonts w:ascii="Times New Roman" w:eastAsia="仿宋_GB2312" w:hAnsi="Times New Roman"/>
          <w:color w:val="000000" w:themeColor="text1"/>
          <w:sz w:val="32"/>
          <w:szCs w:val="32"/>
        </w:rPr>
        <w:t>港澳居民可持本人有效《港澳居民来往内地通行证》参加公开招聘。</w:t>
      </w:r>
    </w:p>
    <w:p w:rsidR="00BC43B8" w:rsidRPr="00EB489D" w:rsidRDefault="009343B8" w:rsidP="00C935DC">
      <w:pPr>
        <w:widowControl/>
        <w:adjustRightInd w:val="0"/>
        <w:spacing w:line="520" w:lineRule="exact"/>
        <w:ind w:firstLineChars="200" w:firstLine="640"/>
        <w:textAlignment w:val="baseline"/>
        <w:rPr>
          <w:rFonts w:ascii="Times New Roman" w:eastAsia="仿宋_GB2312" w:hAnsi="Times New Roman"/>
          <w:color w:val="000000" w:themeColor="text1"/>
          <w:sz w:val="32"/>
          <w:szCs w:val="32"/>
        </w:rPr>
      </w:pPr>
      <w:r w:rsidRPr="00EB489D">
        <w:rPr>
          <w:rFonts w:ascii="Times New Roman" w:eastAsia="仿宋_GB2312" w:hAnsi="Times New Roman"/>
          <w:color w:val="000000" w:themeColor="text1"/>
          <w:sz w:val="32"/>
          <w:szCs w:val="32"/>
        </w:rPr>
        <w:t>职业院校应聘考生报考时按《人力资源社会保障部关于职业院校毕业生参加事业单位公开招聘有关问题的通知》（</w:t>
      </w:r>
      <w:proofErr w:type="gramStart"/>
      <w:r w:rsidRPr="00EB489D">
        <w:rPr>
          <w:rFonts w:ascii="Times New Roman" w:eastAsia="仿宋_GB2312" w:hAnsi="Times New Roman"/>
          <w:color w:val="000000" w:themeColor="text1"/>
          <w:sz w:val="32"/>
          <w:szCs w:val="32"/>
        </w:rPr>
        <w:t>人社部</w:t>
      </w:r>
      <w:proofErr w:type="gramEnd"/>
      <w:r w:rsidRPr="00EB489D">
        <w:rPr>
          <w:rFonts w:ascii="Times New Roman" w:eastAsia="仿宋_GB2312" w:hAnsi="Times New Roman"/>
          <w:color w:val="000000" w:themeColor="text1"/>
          <w:sz w:val="32"/>
          <w:szCs w:val="32"/>
        </w:rPr>
        <w:t>发〔</w:t>
      </w:r>
      <w:r w:rsidRPr="00EB489D">
        <w:rPr>
          <w:rFonts w:ascii="Times New Roman" w:eastAsia="仿宋_GB2312" w:hAnsi="Times New Roman"/>
          <w:color w:val="000000" w:themeColor="text1"/>
          <w:sz w:val="32"/>
          <w:szCs w:val="32"/>
        </w:rPr>
        <w:t>2021</w:t>
      </w:r>
      <w:r w:rsidRPr="00EB489D">
        <w:rPr>
          <w:rFonts w:ascii="Times New Roman" w:eastAsia="仿宋_GB2312" w:hAnsi="Times New Roman"/>
          <w:color w:val="000000" w:themeColor="text1"/>
          <w:sz w:val="32"/>
          <w:szCs w:val="32"/>
        </w:rPr>
        <w:t>〕</w:t>
      </w:r>
      <w:r w:rsidRPr="00EB489D">
        <w:rPr>
          <w:rFonts w:ascii="Times New Roman" w:eastAsia="仿宋_GB2312" w:hAnsi="Times New Roman"/>
          <w:color w:val="000000" w:themeColor="text1"/>
          <w:sz w:val="32"/>
          <w:szCs w:val="32"/>
        </w:rPr>
        <w:t>82</w:t>
      </w:r>
      <w:r w:rsidRPr="00EB489D">
        <w:rPr>
          <w:rFonts w:ascii="Times New Roman" w:eastAsia="仿宋_GB2312" w:hAnsi="Times New Roman"/>
          <w:color w:val="000000" w:themeColor="text1"/>
          <w:sz w:val="32"/>
          <w:szCs w:val="32"/>
        </w:rPr>
        <w:t>号）有关要求执行。</w:t>
      </w:r>
    </w:p>
    <w:p w:rsidR="00BC43B8" w:rsidRPr="00EB489D" w:rsidRDefault="009343B8" w:rsidP="00C935DC">
      <w:pPr>
        <w:spacing w:line="520" w:lineRule="exact"/>
        <w:ind w:leftChars="304" w:left="639" w:hanging="1"/>
        <w:rPr>
          <w:rFonts w:ascii="Times New Roman" w:eastAsia="楷体_GB2312" w:hAnsi="Times New Roman"/>
          <w:color w:val="000000" w:themeColor="text1"/>
          <w:sz w:val="32"/>
          <w:szCs w:val="32"/>
        </w:rPr>
      </w:pPr>
      <w:r w:rsidRPr="00EB489D">
        <w:rPr>
          <w:rFonts w:ascii="Times New Roman" w:eastAsia="楷体_GB2312" w:hAnsi="Times New Roman"/>
          <w:color w:val="000000" w:themeColor="text1"/>
          <w:sz w:val="32"/>
          <w:szCs w:val="32"/>
        </w:rPr>
        <w:t>（二）基本条件</w:t>
      </w:r>
    </w:p>
    <w:p w:rsidR="00BC43B8" w:rsidRPr="00EB489D" w:rsidRDefault="009343B8" w:rsidP="00C935DC">
      <w:pPr>
        <w:widowControl/>
        <w:shd w:val="clear" w:color="auto" w:fill="FFFFFF"/>
        <w:spacing w:line="520" w:lineRule="exact"/>
        <w:ind w:firstLine="640"/>
        <w:rPr>
          <w:rFonts w:ascii="Times New Roman" w:hAnsi="Times New Roman"/>
          <w:color w:val="000000" w:themeColor="text1"/>
          <w:kern w:val="0"/>
          <w:szCs w:val="21"/>
        </w:rPr>
      </w:pPr>
      <w:r w:rsidRPr="00EB489D">
        <w:rPr>
          <w:rFonts w:ascii="Times New Roman" w:eastAsia="楷体" w:hAnsi="Times New Roman"/>
          <w:caps/>
          <w:color w:val="000000" w:themeColor="text1"/>
          <w:kern w:val="0"/>
          <w:sz w:val="32"/>
          <w:szCs w:val="32"/>
        </w:rPr>
        <w:lastRenderedPageBreak/>
        <w:t>1.</w:t>
      </w:r>
      <w:r w:rsidRPr="00EB489D">
        <w:rPr>
          <w:rFonts w:ascii="Times New Roman" w:eastAsia="楷体" w:hAnsi="Times New Roman"/>
          <w:caps/>
          <w:color w:val="000000" w:themeColor="text1"/>
          <w:kern w:val="0"/>
          <w:sz w:val="32"/>
          <w:szCs w:val="32"/>
        </w:rPr>
        <w:t>应聘人员应同时具备的条件：</w:t>
      </w:r>
    </w:p>
    <w:p w:rsidR="00BC43B8" w:rsidRPr="00EB489D" w:rsidRDefault="009343B8" w:rsidP="00C935DC">
      <w:pPr>
        <w:widowControl/>
        <w:shd w:val="clear" w:color="auto" w:fill="FFFFFF"/>
        <w:spacing w:line="520" w:lineRule="exact"/>
        <w:ind w:firstLine="640"/>
        <w:rPr>
          <w:rFonts w:ascii="Times New Roman" w:eastAsia="仿宋_GB2312" w:hAnsi="Times New Roman"/>
          <w:color w:val="000000" w:themeColor="text1"/>
          <w:kern w:val="0"/>
          <w:sz w:val="32"/>
          <w:szCs w:val="32"/>
        </w:rPr>
      </w:pPr>
      <w:r w:rsidRPr="00EB489D">
        <w:rPr>
          <w:rFonts w:ascii="Times New Roman" w:eastAsia="仿宋_GB2312" w:hAnsi="Times New Roman"/>
          <w:color w:val="000000" w:themeColor="text1"/>
          <w:kern w:val="0"/>
          <w:sz w:val="32"/>
          <w:szCs w:val="32"/>
        </w:rPr>
        <w:t>（</w:t>
      </w:r>
      <w:r w:rsidRPr="00EB489D">
        <w:rPr>
          <w:rFonts w:ascii="Times New Roman" w:eastAsia="仿宋_GB2312" w:hAnsi="Times New Roman"/>
          <w:color w:val="000000" w:themeColor="text1"/>
          <w:kern w:val="0"/>
          <w:sz w:val="32"/>
          <w:szCs w:val="32"/>
        </w:rPr>
        <w:t>1</w:t>
      </w:r>
      <w:r w:rsidRPr="00EB489D">
        <w:rPr>
          <w:rFonts w:ascii="Times New Roman" w:eastAsia="仿宋_GB2312" w:hAnsi="Times New Roman"/>
          <w:color w:val="000000" w:themeColor="text1"/>
          <w:kern w:val="0"/>
          <w:sz w:val="32"/>
          <w:szCs w:val="32"/>
        </w:rPr>
        <w:t>）热爱社会主义祖国，拥护中华人民共和国宪法，拥护中国共产党，遵纪守法，品行端正，有良好的职业道德，爱岗敬业，事业心和责任感强。</w:t>
      </w:r>
    </w:p>
    <w:p w:rsidR="00BC43B8" w:rsidRPr="00EB489D" w:rsidRDefault="009343B8" w:rsidP="00C935DC">
      <w:pPr>
        <w:widowControl/>
        <w:shd w:val="clear" w:color="auto" w:fill="FFFFFF"/>
        <w:spacing w:line="520" w:lineRule="exact"/>
        <w:ind w:firstLine="640"/>
        <w:rPr>
          <w:rFonts w:ascii="Times New Roman" w:eastAsia="仿宋_GB2312" w:hAnsi="Times New Roman"/>
          <w:color w:val="000000" w:themeColor="text1"/>
          <w:kern w:val="0"/>
          <w:sz w:val="32"/>
          <w:szCs w:val="32"/>
        </w:rPr>
      </w:pPr>
      <w:r w:rsidRPr="00EB489D">
        <w:rPr>
          <w:rFonts w:ascii="Times New Roman" w:eastAsia="仿宋_GB2312" w:hAnsi="Times New Roman"/>
          <w:color w:val="000000" w:themeColor="text1"/>
          <w:kern w:val="0"/>
          <w:sz w:val="32"/>
          <w:szCs w:val="32"/>
        </w:rPr>
        <w:t>（</w:t>
      </w:r>
      <w:r w:rsidRPr="00EB489D">
        <w:rPr>
          <w:rFonts w:ascii="Times New Roman" w:eastAsia="仿宋_GB2312" w:hAnsi="Times New Roman"/>
          <w:color w:val="000000" w:themeColor="text1"/>
          <w:kern w:val="0"/>
          <w:sz w:val="32"/>
          <w:szCs w:val="32"/>
        </w:rPr>
        <w:t>2</w:t>
      </w:r>
      <w:r w:rsidRPr="00EB489D">
        <w:rPr>
          <w:rFonts w:ascii="Times New Roman" w:eastAsia="仿宋_GB2312" w:hAnsi="Times New Roman"/>
          <w:color w:val="000000" w:themeColor="text1"/>
          <w:kern w:val="0"/>
          <w:sz w:val="32"/>
          <w:szCs w:val="32"/>
        </w:rPr>
        <w:t>）身心健康，具有正常履行招聘岗位职责的身体条件。</w:t>
      </w:r>
    </w:p>
    <w:p w:rsidR="00BC43B8" w:rsidRPr="00EB489D" w:rsidRDefault="009343B8" w:rsidP="00C935DC">
      <w:pPr>
        <w:widowControl/>
        <w:shd w:val="clear" w:color="auto" w:fill="FFFFFF"/>
        <w:spacing w:line="520" w:lineRule="exact"/>
        <w:ind w:firstLine="640"/>
        <w:rPr>
          <w:rFonts w:ascii="Times New Roman" w:eastAsia="仿宋_GB2312" w:hAnsi="Times New Roman"/>
          <w:color w:val="000000" w:themeColor="text1"/>
          <w:kern w:val="0"/>
          <w:sz w:val="32"/>
          <w:szCs w:val="32"/>
        </w:rPr>
      </w:pPr>
      <w:r w:rsidRPr="00EB489D">
        <w:rPr>
          <w:rFonts w:ascii="Times New Roman" w:eastAsia="仿宋_GB2312" w:hAnsi="Times New Roman"/>
          <w:color w:val="000000" w:themeColor="text1"/>
          <w:kern w:val="0"/>
          <w:sz w:val="32"/>
          <w:szCs w:val="32"/>
        </w:rPr>
        <w:t>（</w:t>
      </w:r>
      <w:r w:rsidRPr="00EB489D">
        <w:rPr>
          <w:rFonts w:ascii="Times New Roman" w:eastAsia="仿宋_GB2312" w:hAnsi="Times New Roman"/>
          <w:color w:val="000000" w:themeColor="text1"/>
          <w:kern w:val="0"/>
          <w:sz w:val="32"/>
          <w:szCs w:val="32"/>
        </w:rPr>
        <w:t>3</w:t>
      </w:r>
      <w:r w:rsidRPr="00EB489D">
        <w:rPr>
          <w:rFonts w:ascii="Times New Roman" w:eastAsia="仿宋_GB2312" w:hAnsi="Times New Roman"/>
          <w:color w:val="000000" w:themeColor="text1"/>
          <w:kern w:val="0"/>
          <w:sz w:val="32"/>
          <w:szCs w:val="32"/>
        </w:rPr>
        <w:t>）符合招聘岗位确定的其他条件（详见附件）。</w:t>
      </w:r>
    </w:p>
    <w:p w:rsidR="00BC43B8" w:rsidRPr="00EB489D" w:rsidRDefault="009343B8" w:rsidP="00C935DC">
      <w:pPr>
        <w:widowControl/>
        <w:shd w:val="clear" w:color="auto" w:fill="FFFFFF"/>
        <w:spacing w:line="520" w:lineRule="exact"/>
        <w:ind w:firstLine="640"/>
        <w:rPr>
          <w:rFonts w:ascii="Times New Roman" w:eastAsia="仿宋_GB2312" w:hAnsi="Times New Roman"/>
          <w:color w:val="000000" w:themeColor="text1"/>
          <w:kern w:val="0"/>
          <w:sz w:val="32"/>
          <w:szCs w:val="32"/>
        </w:rPr>
      </w:pPr>
      <w:r w:rsidRPr="00EB489D">
        <w:rPr>
          <w:rFonts w:ascii="Times New Roman" w:eastAsia="仿宋_GB2312" w:hAnsi="Times New Roman"/>
          <w:color w:val="000000" w:themeColor="text1"/>
          <w:kern w:val="0"/>
          <w:sz w:val="32"/>
          <w:szCs w:val="32"/>
        </w:rPr>
        <w:t>（</w:t>
      </w:r>
      <w:r w:rsidRPr="00EB489D">
        <w:rPr>
          <w:rFonts w:ascii="Times New Roman" w:eastAsia="仿宋_GB2312" w:hAnsi="Times New Roman"/>
          <w:color w:val="000000" w:themeColor="text1"/>
          <w:kern w:val="0"/>
          <w:sz w:val="32"/>
          <w:szCs w:val="32"/>
        </w:rPr>
        <w:t>4</w:t>
      </w:r>
      <w:r w:rsidRPr="00EB489D">
        <w:rPr>
          <w:rFonts w:ascii="Times New Roman" w:eastAsia="仿宋_GB2312" w:hAnsi="Times New Roman"/>
          <w:color w:val="000000" w:themeColor="text1"/>
          <w:kern w:val="0"/>
          <w:sz w:val="32"/>
          <w:szCs w:val="32"/>
        </w:rPr>
        <w:t>）委培、定向应届毕业生，须征得原委培、定向单位同意。</w:t>
      </w:r>
    </w:p>
    <w:p w:rsidR="00BC43B8" w:rsidRPr="00EB489D" w:rsidRDefault="009343B8" w:rsidP="00C935DC">
      <w:pPr>
        <w:widowControl/>
        <w:shd w:val="clear" w:color="auto" w:fill="FFFFFF"/>
        <w:spacing w:line="520" w:lineRule="exact"/>
        <w:ind w:firstLine="640"/>
        <w:rPr>
          <w:rFonts w:ascii="Times New Roman" w:eastAsia="仿宋_GB2312" w:hAnsi="Times New Roman"/>
          <w:color w:val="000000" w:themeColor="text1"/>
          <w:kern w:val="0"/>
          <w:sz w:val="32"/>
          <w:szCs w:val="32"/>
        </w:rPr>
      </w:pPr>
      <w:r w:rsidRPr="00EB489D">
        <w:rPr>
          <w:rFonts w:ascii="Times New Roman" w:eastAsia="仿宋_GB2312" w:hAnsi="Times New Roman"/>
          <w:color w:val="000000" w:themeColor="text1"/>
          <w:kern w:val="0"/>
          <w:sz w:val="32"/>
          <w:szCs w:val="32"/>
        </w:rPr>
        <w:t>（</w:t>
      </w:r>
      <w:r w:rsidRPr="00EB489D">
        <w:rPr>
          <w:rFonts w:ascii="Times New Roman" w:eastAsia="仿宋_GB2312" w:hAnsi="Times New Roman"/>
          <w:color w:val="000000" w:themeColor="text1"/>
          <w:kern w:val="0"/>
          <w:sz w:val="32"/>
          <w:szCs w:val="32"/>
        </w:rPr>
        <w:t>5</w:t>
      </w:r>
      <w:r w:rsidRPr="00EB489D">
        <w:rPr>
          <w:rFonts w:ascii="Times New Roman" w:eastAsia="仿宋_GB2312" w:hAnsi="Times New Roman"/>
          <w:color w:val="000000" w:themeColor="text1"/>
          <w:kern w:val="0"/>
          <w:sz w:val="32"/>
          <w:szCs w:val="32"/>
        </w:rPr>
        <w:t>）符合《事业单位人事管理回避规定》（</w:t>
      </w:r>
      <w:proofErr w:type="gramStart"/>
      <w:r w:rsidRPr="00EB489D">
        <w:rPr>
          <w:rFonts w:ascii="Times New Roman" w:eastAsia="仿宋_GB2312" w:hAnsi="Times New Roman"/>
          <w:color w:val="000000" w:themeColor="text1"/>
          <w:kern w:val="0"/>
          <w:sz w:val="32"/>
          <w:szCs w:val="32"/>
        </w:rPr>
        <w:t>人社部规</w:t>
      </w:r>
      <w:proofErr w:type="gramEnd"/>
      <w:r w:rsidRPr="00EB489D">
        <w:rPr>
          <w:rFonts w:ascii="Times New Roman" w:eastAsia="仿宋_GB2312" w:hAnsi="Times New Roman"/>
          <w:color w:val="000000" w:themeColor="text1"/>
          <w:kern w:val="0"/>
          <w:sz w:val="32"/>
          <w:szCs w:val="32"/>
        </w:rPr>
        <w:t>〔</w:t>
      </w:r>
      <w:r w:rsidRPr="00EB489D">
        <w:rPr>
          <w:rFonts w:ascii="Times New Roman" w:eastAsia="仿宋_GB2312" w:hAnsi="Times New Roman"/>
          <w:color w:val="000000" w:themeColor="text1"/>
          <w:kern w:val="0"/>
          <w:sz w:val="32"/>
          <w:szCs w:val="32"/>
        </w:rPr>
        <w:t>2019</w:t>
      </w:r>
      <w:r w:rsidRPr="00EB489D">
        <w:rPr>
          <w:rFonts w:ascii="Times New Roman" w:eastAsia="仿宋_GB2312" w:hAnsi="Times New Roman"/>
          <w:color w:val="000000" w:themeColor="text1"/>
          <w:kern w:val="0"/>
          <w:sz w:val="32"/>
          <w:szCs w:val="32"/>
        </w:rPr>
        <w:t>〕</w:t>
      </w:r>
      <w:r w:rsidRPr="00EB489D">
        <w:rPr>
          <w:rFonts w:ascii="Times New Roman" w:eastAsia="仿宋_GB2312" w:hAnsi="Times New Roman"/>
          <w:color w:val="000000" w:themeColor="text1"/>
          <w:kern w:val="0"/>
          <w:sz w:val="32"/>
          <w:szCs w:val="32"/>
        </w:rPr>
        <w:t>1</w:t>
      </w:r>
      <w:r w:rsidRPr="00EB489D">
        <w:rPr>
          <w:rFonts w:ascii="Times New Roman" w:eastAsia="仿宋_GB2312" w:hAnsi="Times New Roman"/>
          <w:color w:val="000000" w:themeColor="text1"/>
          <w:kern w:val="0"/>
          <w:sz w:val="32"/>
          <w:szCs w:val="32"/>
        </w:rPr>
        <w:t>号）有关回避的规定。</w:t>
      </w:r>
    </w:p>
    <w:p w:rsidR="00BC43B8" w:rsidRPr="00EB489D" w:rsidRDefault="009343B8" w:rsidP="00C935DC">
      <w:pPr>
        <w:widowControl/>
        <w:shd w:val="clear" w:color="auto" w:fill="FFFFFF"/>
        <w:spacing w:line="520" w:lineRule="exact"/>
        <w:ind w:firstLine="640"/>
        <w:rPr>
          <w:rFonts w:ascii="Times New Roman" w:eastAsia="楷体" w:hAnsi="Times New Roman"/>
          <w:caps/>
          <w:color w:val="000000" w:themeColor="text1"/>
          <w:kern w:val="0"/>
          <w:sz w:val="32"/>
          <w:szCs w:val="32"/>
        </w:rPr>
      </w:pPr>
      <w:r w:rsidRPr="00EB489D">
        <w:rPr>
          <w:rFonts w:ascii="Times New Roman" w:eastAsia="楷体" w:hAnsi="Times New Roman"/>
          <w:caps/>
          <w:color w:val="000000" w:themeColor="text1"/>
          <w:kern w:val="0"/>
          <w:sz w:val="32"/>
          <w:szCs w:val="32"/>
        </w:rPr>
        <w:t>2.</w:t>
      </w:r>
      <w:r w:rsidRPr="00EB489D">
        <w:rPr>
          <w:rFonts w:ascii="Times New Roman" w:eastAsia="楷体" w:hAnsi="Times New Roman"/>
          <w:caps/>
          <w:color w:val="000000" w:themeColor="text1"/>
          <w:kern w:val="0"/>
          <w:sz w:val="32"/>
          <w:szCs w:val="32"/>
        </w:rPr>
        <w:t>有下列情况之一者，不得应聘：</w:t>
      </w:r>
    </w:p>
    <w:p w:rsidR="00BC43B8" w:rsidRPr="00EB489D" w:rsidRDefault="009343B8" w:rsidP="00C935DC">
      <w:pPr>
        <w:spacing w:line="520" w:lineRule="exact"/>
        <w:ind w:firstLineChars="200" w:firstLine="640"/>
        <w:rPr>
          <w:rFonts w:ascii="Times New Roman" w:eastAsia="仿宋_GB2312" w:hAnsi="Times New Roman"/>
          <w:color w:val="000000" w:themeColor="text1"/>
          <w:kern w:val="0"/>
          <w:sz w:val="32"/>
          <w:szCs w:val="32"/>
        </w:rPr>
      </w:pPr>
      <w:r w:rsidRPr="00EB489D">
        <w:rPr>
          <w:rFonts w:ascii="Times New Roman" w:eastAsia="仿宋_GB2312" w:hAnsi="Times New Roman"/>
          <w:color w:val="000000" w:themeColor="text1"/>
          <w:kern w:val="0"/>
          <w:sz w:val="32"/>
          <w:szCs w:val="32"/>
        </w:rPr>
        <w:t>（</w:t>
      </w:r>
      <w:r w:rsidRPr="00EB489D">
        <w:rPr>
          <w:rFonts w:ascii="Times New Roman" w:eastAsia="仿宋_GB2312" w:hAnsi="Times New Roman"/>
          <w:color w:val="000000" w:themeColor="text1"/>
          <w:kern w:val="0"/>
          <w:sz w:val="32"/>
          <w:szCs w:val="32"/>
        </w:rPr>
        <w:t>1</w:t>
      </w:r>
      <w:r w:rsidRPr="00EB489D">
        <w:rPr>
          <w:rFonts w:ascii="Times New Roman" w:eastAsia="仿宋_GB2312" w:hAnsi="Times New Roman"/>
          <w:color w:val="000000" w:themeColor="text1"/>
          <w:kern w:val="0"/>
          <w:sz w:val="32"/>
          <w:szCs w:val="32"/>
        </w:rPr>
        <w:t>）曾受过各类刑事处罚的。</w:t>
      </w:r>
    </w:p>
    <w:p w:rsidR="00BC43B8" w:rsidRPr="00EB489D" w:rsidRDefault="009343B8" w:rsidP="00C935DC">
      <w:pPr>
        <w:spacing w:line="520" w:lineRule="exact"/>
        <w:ind w:firstLineChars="200" w:firstLine="640"/>
        <w:rPr>
          <w:rFonts w:ascii="Times New Roman" w:eastAsia="仿宋_GB2312" w:hAnsi="Times New Roman"/>
          <w:color w:val="000000" w:themeColor="text1"/>
          <w:kern w:val="0"/>
          <w:sz w:val="32"/>
          <w:szCs w:val="32"/>
        </w:rPr>
      </w:pPr>
      <w:r w:rsidRPr="00EB489D">
        <w:rPr>
          <w:rFonts w:ascii="Times New Roman" w:eastAsia="仿宋_GB2312" w:hAnsi="Times New Roman"/>
          <w:color w:val="000000" w:themeColor="text1"/>
          <w:kern w:val="0"/>
          <w:sz w:val="32"/>
          <w:szCs w:val="32"/>
        </w:rPr>
        <w:t>（</w:t>
      </w:r>
      <w:r w:rsidRPr="00EB489D">
        <w:rPr>
          <w:rFonts w:ascii="Times New Roman" w:eastAsia="仿宋_GB2312" w:hAnsi="Times New Roman"/>
          <w:color w:val="000000" w:themeColor="text1"/>
          <w:kern w:val="0"/>
          <w:sz w:val="32"/>
          <w:szCs w:val="32"/>
        </w:rPr>
        <w:t>2</w:t>
      </w:r>
      <w:r w:rsidRPr="00EB489D">
        <w:rPr>
          <w:rFonts w:ascii="Times New Roman" w:eastAsia="仿宋_GB2312" w:hAnsi="Times New Roman"/>
          <w:color w:val="000000" w:themeColor="text1"/>
          <w:kern w:val="0"/>
          <w:sz w:val="32"/>
          <w:szCs w:val="32"/>
        </w:rPr>
        <w:t>）曾被开除中共党籍、开除公职的。</w:t>
      </w:r>
    </w:p>
    <w:p w:rsidR="00BC43B8" w:rsidRPr="00EB489D" w:rsidRDefault="009343B8" w:rsidP="00C935DC">
      <w:pPr>
        <w:spacing w:line="520" w:lineRule="exact"/>
        <w:ind w:firstLineChars="200" w:firstLine="640"/>
        <w:rPr>
          <w:rFonts w:ascii="Times New Roman" w:eastAsia="仿宋_GB2312" w:hAnsi="Times New Roman"/>
          <w:color w:val="000000" w:themeColor="text1"/>
          <w:kern w:val="0"/>
          <w:sz w:val="32"/>
          <w:szCs w:val="32"/>
        </w:rPr>
      </w:pPr>
      <w:r w:rsidRPr="00EB489D">
        <w:rPr>
          <w:rFonts w:ascii="Times New Roman" w:eastAsia="仿宋_GB2312" w:hAnsi="Times New Roman"/>
          <w:color w:val="000000" w:themeColor="text1"/>
          <w:kern w:val="0"/>
          <w:sz w:val="32"/>
          <w:szCs w:val="32"/>
        </w:rPr>
        <w:t>（</w:t>
      </w:r>
      <w:r w:rsidRPr="00EB489D">
        <w:rPr>
          <w:rFonts w:ascii="Times New Roman" w:eastAsia="仿宋_GB2312" w:hAnsi="Times New Roman"/>
          <w:color w:val="000000" w:themeColor="text1"/>
          <w:kern w:val="0"/>
          <w:sz w:val="32"/>
          <w:szCs w:val="32"/>
        </w:rPr>
        <w:t>3</w:t>
      </w:r>
      <w:r w:rsidRPr="00EB489D">
        <w:rPr>
          <w:rFonts w:ascii="Times New Roman" w:eastAsia="仿宋_GB2312" w:hAnsi="Times New Roman"/>
          <w:color w:val="000000" w:themeColor="text1"/>
          <w:kern w:val="0"/>
          <w:sz w:val="32"/>
          <w:szCs w:val="32"/>
        </w:rPr>
        <w:t>）有违法、违纪行为正在接受审查的。</w:t>
      </w:r>
    </w:p>
    <w:p w:rsidR="00BC43B8" w:rsidRPr="00EB489D" w:rsidRDefault="009343B8" w:rsidP="00C935DC">
      <w:pPr>
        <w:spacing w:line="520" w:lineRule="exact"/>
        <w:ind w:firstLineChars="200" w:firstLine="640"/>
        <w:rPr>
          <w:rFonts w:ascii="Times New Roman" w:eastAsia="仿宋_GB2312" w:hAnsi="Times New Roman"/>
          <w:color w:val="000000" w:themeColor="text1"/>
          <w:kern w:val="0"/>
          <w:sz w:val="32"/>
          <w:szCs w:val="32"/>
        </w:rPr>
      </w:pPr>
      <w:r w:rsidRPr="00EB489D">
        <w:rPr>
          <w:rFonts w:ascii="Times New Roman" w:eastAsia="仿宋_GB2312" w:hAnsi="Times New Roman"/>
          <w:color w:val="000000" w:themeColor="text1"/>
          <w:kern w:val="0"/>
          <w:sz w:val="32"/>
          <w:szCs w:val="32"/>
        </w:rPr>
        <w:t>（</w:t>
      </w:r>
      <w:r w:rsidRPr="00EB489D">
        <w:rPr>
          <w:rFonts w:ascii="Times New Roman" w:eastAsia="仿宋_GB2312" w:hAnsi="Times New Roman"/>
          <w:color w:val="000000" w:themeColor="text1"/>
          <w:kern w:val="0"/>
          <w:sz w:val="32"/>
          <w:szCs w:val="32"/>
        </w:rPr>
        <w:t>4</w:t>
      </w:r>
      <w:r w:rsidRPr="00EB489D">
        <w:rPr>
          <w:rFonts w:ascii="Times New Roman" w:eastAsia="仿宋_GB2312" w:hAnsi="Times New Roman"/>
          <w:color w:val="000000" w:themeColor="text1"/>
          <w:kern w:val="0"/>
          <w:sz w:val="32"/>
          <w:szCs w:val="32"/>
        </w:rPr>
        <w:t>）党纪处分尚在影响期、政纪处分尚未解除的。</w:t>
      </w:r>
    </w:p>
    <w:p w:rsidR="00BC43B8" w:rsidRPr="00EB489D" w:rsidRDefault="009343B8" w:rsidP="00C935DC">
      <w:pPr>
        <w:spacing w:line="520" w:lineRule="exact"/>
        <w:ind w:firstLineChars="200" w:firstLine="640"/>
        <w:rPr>
          <w:rFonts w:ascii="Times New Roman" w:eastAsia="仿宋_GB2312" w:hAnsi="Times New Roman"/>
          <w:color w:val="000000" w:themeColor="text1"/>
          <w:kern w:val="0"/>
          <w:sz w:val="32"/>
          <w:szCs w:val="32"/>
        </w:rPr>
      </w:pPr>
      <w:r w:rsidRPr="00EB489D">
        <w:rPr>
          <w:rFonts w:ascii="Times New Roman" w:eastAsia="仿宋_GB2312" w:hAnsi="Times New Roman"/>
          <w:color w:val="000000" w:themeColor="text1"/>
          <w:kern w:val="0"/>
          <w:sz w:val="32"/>
          <w:szCs w:val="32"/>
        </w:rPr>
        <w:t>（</w:t>
      </w:r>
      <w:r w:rsidRPr="00EB489D">
        <w:rPr>
          <w:rFonts w:ascii="Times New Roman" w:eastAsia="仿宋_GB2312" w:hAnsi="Times New Roman"/>
          <w:color w:val="000000" w:themeColor="text1"/>
          <w:kern w:val="0"/>
          <w:sz w:val="32"/>
          <w:szCs w:val="32"/>
        </w:rPr>
        <w:t>5</w:t>
      </w:r>
      <w:r w:rsidRPr="00EB489D">
        <w:rPr>
          <w:rFonts w:ascii="Times New Roman" w:eastAsia="仿宋_GB2312" w:hAnsi="Times New Roman"/>
          <w:color w:val="000000" w:themeColor="text1"/>
          <w:kern w:val="0"/>
          <w:sz w:val="32"/>
          <w:szCs w:val="32"/>
        </w:rPr>
        <w:t>）尚处于试用期内的新录用公务员、参公人员</w:t>
      </w:r>
      <w:r w:rsidRPr="00EB489D">
        <w:rPr>
          <w:rFonts w:ascii="Times New Roman" w:eastAsia="仿宋_GB2312" w:hAnsi="Times New Roman"/>
          <w:color w:val="000000" w:themeColor="text1"/>
          <w:kern w:val="0"/>
          <w:sz w:val="32"/>
          <w:szCs w:val="32"/>
        </w:rPr>
        <w:t>(</w:t>
      </w:r>
      <w:r w:rsidRPr="00EB489D">
        <w:rPr>
          <w:rFonts w:ascii="Times New Roman" w:eastAsia="仿宋_GB2312" w:hAnsi="Times New Roman"/>
          <w:color w:val="000000" w:themeColor="text1"/>
          <w:kern w:val="0"/>
          <w:sz w:val="32"/>
          <w:szCs w:val="32"/>
        </w:rPr>
        <w:t>截止时间为</w:t>
      </w:r>
      <w:r w:rsidRPr="00EB489D">
        <w:rPr>
          <w:rFonts w:ascii="Times New Roman" w:eastAsia="仿宋_GB2312" w:hAnsi="Times New Roman"/>
          <w:color w:val="000000" w:themeColor="text1"/>
          <w:kern w:val="0"/>
          <w:sz w:val="32"/>
          <w:szCs w:val="32"/>
        </w:rPr>
        <w:t>2022</w:t>
      </w:r>
      <w:r w:rsidRPr="00EB489D">
        <w:rPr>
          <w:rFonts w:ascii="Times New Roman" w:eastAsia="仿宋_GB2312" w:hAnsi="Times New Roman"/>
          <w:color w:val="000000" w:themeColor="text1"/>
          <w:kern w:val="0"/>
          <w:sz w:val="32"/>
          <w:szCs w:val="32"/>
        </w:rPr>
        <w:t>年</w:t>
      </w:r>
      <w:r w:rsidRPr="00EB489D">
        <w:rPr>
          <w:rFonts w:ascii="Times New Roman" w:eastAsia="仿宋_GB2312" w:hAnsi="Times New Roman"/>
          <w:color w:val="000000" w:themeColor="text1"/>
          <w:kern w:val="0"/>
          <w:sz w:val="32"/>
          <w:szCs w:val="32"/>
        </w:rPr>
        <w:t>8</w:t>
      </w:r>
      <w:r w:rsidRPr="00EB489D">
        <w:rPr>
          <w:rFonts w:ascii="Times New Roman" w:eastAsia="仿宋_GB2312" w:hAnsi="Times New Roman"/>
          <w:color w:val="000000" w:themeColor="text1"/>
          <w:kern w:val="0"/>
          <w:sz w:val="32"/>
          <w:szCs w:val="32"/>
        </w:rPr>
        <w:t>月</w:t>
      </w:r>
      <w:r w:rsidRPr="00EB489D">
        <w:rPr>
          <w:rFonts w:ascii="Times New Roman" w:eastAsia="仿宋_GB2312" w:hAnsi="Times New Roman"/>
          <w:color w:val="000000" w:themeColor="text1"/>
          <w:kern w:val="0"/>
          <w:sz w:val="32"/>
          <w:szCs w:val="32"/>
        </w:rPr>
        <w:t>26</w:t>
      </w:r>
      <w:r w:rsidRPr="00EB489D">
        <w:rPr>
          <w:rFonts w:ascii="Times New Roman" w:eastAsia="仿宋_GB2312" w:hAnsi="Times New Roman"/>
          <w:color w:val="000000" w:themeColor="text1"/>
          <w:kern w:val="0"/>
          <w:sz w:val="32"/>
          <w:szCs w:val="32"/>
        </w:rPr>
        <w:t>日</w:t>
      </w:r>
      <w:r w:rsidRPr="00EB489D">
        <w:rPr>
          <w:rFonts w:ascii="Times New Roman" w:eastAsia="仿宋_GB2312" w:hAnsi="Times New Roman"/>
          <w:color w:val="000000" w:themeColor="text1"/>
          <w:kern w:val="0"/>
          <w:sz w:val="32"/>
          <w:szCs w:val="32"/>
        </w:rPr>
        <w:t>)</w:t>
      </w:r>
      <w:r w:rsidRPr="00EB489D">
        <w:rPr>
          <w:rFonts w:ascii="Times New Roman" w:eastAsia="仿宋_GB2312" w:hAnsi="Times New Roman"/>
          <w:color w:val="000000" w:themeColor="text1"/>
          <w:kern w:val="0"/>
          <w:sz w:val="32"/>
          <w:szCs w:val="32"/>
        </w:rPr>
        <w:t>。</w:t>
      </w:r>
    </w:p>
    <w:p w:rsidR="00BC43B8" w:rsidRPr="00EB489D" w:rsidRDefault="009343B8" w:rsidP="00C935DC">
      <w:pPr>
        <w:spacing w:line="520" w:lineRule="exact"/>
        <w:ind w:firstLineChars="200" w:firstLine="640"/>
        <w:rPr>
          <w:rFonts w:ascii="Times New Roman" w:eastAsia="仿宋_GB2312" w:hAnsi="Times New Roman"/>
          <w:color w:val="000000" w:themeColor="text1"/>
          <w:kern w:val="0"/>
          <w:sz w:val="32"/>
          <w:szCs w:val="32"/>
        </w:rPr>
      </w:pPr>
      <w:r w:rsidRPr="00EB489D">
        <w:rPr>
          <w:rFonts w:ascii="Times New Roman" w:eastAsia="仿宋_GB2312" w:hAnsi="Times New Roman"/>
          <w:color w:val="000000" w:themeColor="text1"/>
          <w:kern w:val="0"/>
          <w:sz w:val="32"/>
          <w:szCs w:val="32"/>
        </w:rPr>
        <w:t>（</w:t>
      </w:r>
      <w:r w:rsidRPr="00EB489D">
        <w:rPr>
          <w:rFonts w:ascii="Times New Roman" w:eastAsia="仿宋_GB2312" w:hAnsi="Times New Roman"/>
          <w:color w:val="000000" w:themeColor="text1"/>
          <w:kern w:val="0"/>
          <w:sz w:val="32"/>
          <w:szCs w:val="32"/>
        </w:rPr>
        <w:t>6</w:t>
      </w:r>
      <w:r w:rsidRPr="00EB489D">
        <w:rPr>
          <w:rFonts w:ascii="Times New Roman" w:eastAsia="仿宋_GB2312" w:hAnsi="Times New Roman"/>
          <w:color w:val="000000" w:themeColor="text1"/>
          <w:kern w:val="0"/>
          <w:sz w:val="32"/>
          <w:szCs w:val="32"/>
        </w:rPr>
        <w:t>）按照《关于加快推进失信被执行人信用监督、警示和惩戒机制建设的意见》规定，由人民法院通过司法程序认定的失信被执行人。</w:t>
      </w:r>
    </w:p>
    <w:p w:rsidR="00BC43B8" w:rsidRPr="00EB489D" w:rsidRDefault="009343B8" w:rsidP="00C935DC">
      <w:pPr>
        <w:spacing w:line="520" w:lineRule="exact"/>
        <w:ind w:firstLineChars="200" w:firstLine="640"/>
        <w:rPr>
          <w:rFonts w:ascii="Times New Roman" w:eastAsia="仿宋_GB2312" w:hAnsi="Times New Roman"/>
          <w:color w:val="000000" w:themeColor="text1"/>
          <w:kern w:val="0"/>
          <w:sz w:val="32"/>
          <w:szCs w:val="32"/>
        </w:rPr>
      </w:pPr>
      <w:r w:rsidRPr="00EB489D">
        <w:rPr>
          <w:rFonts w:ascii="Times New Roman" w:eastAsia="仿宋_GB2312" w:hAnsi="Times New Roman"/>
          <w:color w:val="000000" w:themeColor="text1"/>
          <w:kern w:val="0"/>
          <w:sz w:val="32"/>
          <w:szCs w:val="32"/>
        </w:rPr>
        <w:t>（</w:t>
      </w:r>
      <w:r w:rsidRPr="00EB489D">
        <w:rPr>
          <w:rFonts w:ascii="Times New Roman" w:eastAsia="仿宋_GB2312" w:hAnsi="Times New Roman"/>
          <w:color w:val="000000" w:themeColor="text1"/>
          <w:kern w:val="0"/>
          <w:sz w:val="32"/>
          <w:szCs w:val="32"/>
        </w:rPr>
        <w:t>7</w:t>
      </w:r>
      <w:r w:rsidRPr="00EB489D">
        <w:rPr>
          <w:rFonts w:ascii="Times New Roman" w:eastAsia="仿宋_GB2312" w:hAnsi="Times New Roman"/>
          <w:color w:val="000000" w:themeColor="text1"/>
          <w:kern w:val="0"/>
          <w:sz w:val="32"/>
          <w:szCs w:val="32"/>
        </w:rPr>
        <w:t>）有违反其它规定不适宜报考事业单位的。</w:t>
      </w:r>
    </w:p>
    <w:p w:rsidR="00BC43B8" w:rsidRPr="00EB489D" w:rsidRDefault="009343B8" w:rsidP="00C935DC">
      <w:pPr>
        <w:spacing w:line="520" w:lineRule="exact"/>
        <w:ind w:firstLineChars="200" w:firstLine="640"/>
        <w:rPr>
          <w:rFonts w:ascii="Times New Roman" w:eastAsia="仿宋_GB2312" w:hAnsi="Times New Roman"/>
          <w:color w:val="000000" w:themeColor="text1"/>
          <w:kern w:val="0"/>
          <w:sz w:val="32"/>
          <w:szCs w:val="32"/>
        </w:rPr>
      </w:pPr>
      <w:r w:rsidRPr="00EB489D">
        <w:rPr>
          <w:rFonts w:ascii="Times New Roman" w:eastAsia="仿宋_GB2312" w:hAnsi="Times New Roman"/>
          <w:color w:val="000000" w:themeColor="text1"/>
          <w:kern w:val="0"/>
          <w:sz w:val="32"/>
          <w:szCs w:val="32"/>
        </w:rPr>
        <w:t>（</w:t>
      </w:r>
      <w:r w:rsidRPr="00EB489D">
        <w:rPr>
          <w:rFonts w:ascii="Times New Roman" w:eastAsia="仿宋_GB2312" w:hAnsi="Times New Roman"/>
          <w:color w:val="000000" w:themeColor="text1"/>
          <w:kern w:val="0"/>
          <w:sz w:val="32"/>
          <w:szCs w:val="32"/>
        </w:rPr>
        <w:t>8</w:t>
      </w:r>
      <w:r w:rsidRPr="00EB489D">
        <w:rPr>
          <w:rFonts w:ascii="Times New Roman" w:eastAsia="仿宋_GB2312" w:hAnsi="Times New Roman"/>
          <w:color w:val="000000" w:themeColor="text1"/>
          <w:kern w:val="0"/>
          <w:sz w:val="32"/>
          <w:szCs w:val="32"/>
        </w:rPr>
        <w:t>）</w:t>
      </w:r>
      <w:r w:rsidRPr="00EB489D">
        <w:rPr>
          <w:rFonts w:ascii="Times New Roman" w:eastAsia="仿宋_GB2312" w:hAnsi="Times New Roman"/>
          <w:color w:val="000000" w:themeColor="text1"/>
          <w:kern w:val="0"/>
          <w:sz w:val="32"/>
          <w:szCs w:val="32"/>
        </w:rPr>
        <w:t>2022</w:t>
      </w:r>
      <w:r w:rsidRPr="00EB489D">
        <w:rPr>
          <w:rFonts w:ascii="Times New Roman" w:eastAsia="仿宋_GB2312" w:hAnsi="Times New Roman"/>
          <w:color w:val="000000" w:themeColor="text1"/>
          <w:kern w:val="0"/>
          <w:sz w:val="32"/>
          <w:szCs w:val="32"/>
        </w:rPr>
        <w:t>年</w:t>
      </w:r>
      <w:r w:rsidRPr="00EB489D">
        <w:rPr>
          <w:rFonts w:ascii="Times New Roman" w:eastAsia="仿宋_GB2312" w:hAnsi="Times New Roman"/>
          <w:color w:val="000000" w:themeColor="text1"/>
          <w:kern w:val="0"/>
          <w:sz w:val="32"/>
          <w:szCs w:val="32"/>
        </w:rPr>
        <w:t>8</w:t>
      </w:r>
      <w:r w:rsidRPr="00EB489D">
        <w:rPr>
          <w:rFonts w:ascii="Times New Roman" w:eastAsia="仿宋_GB2312" w:hAnsi="Times New Roman"/>
          <w:color w:val="000000" w:themeColor="text1"/>
          <w:kern w:val="0"/>
          <w:sz w:val="32"/>
          <w:szCs w:val="32"/>
        </w:rPr>
        <w:t>月</w:t>
      </w:r>
      <w:r w:rsidRPr="00EB489D">
        <w:rPr>
          <w:rFonts w:ascii="Times New Roman" w:eastAsia="仿宋_GB2312" w:hAnsi="Times New Roman"/>
          <w:color w:val="000000" w:themeColor="text1"/>
          <w:kern w:val="0"/>
          <w:sz w:val="32"/>
          <w:szCs w:val="32"/>
        </w:rPr>
        <w:t>1</w:t>
      </w:r>
      <w:r w:rsidRPr="00EB489D">
        <w:rPr>
          <w:rFonts w:ascii="Times New Roman" w:eastAsia="仿宋_GB2312" w:hAnsi="Times New Roman"/>
          <w:color w:val="000000" w:themeColor="text1"/>
          <w:kern w:val="0"/>
          <w:sz w:val="32"/>
          <w:szCs w:val="32"/>
        </w:rPr>
        <w:t>日之后仍然在读未毕业的高校生。</w:t>
      </w:r>
    </w:p>
    <w:p w:rsidR="00BC43B8" w:rsidRPr="00EB489D" w:rsidRDefault="009343B8" w:rsidP="00C935DC">
      <w:pPr>
        <w:spacing w:line="520" w:lineRule="exact"/>
        <w:ind w:firstLineChars="200" w:firstLine="640"/>
        <w:rPr>
          <w:rFonts w:ascii="Times New Roman" w:eastAsia="黑体" w:hAnsi="Times New Roman"/>
          <w:color w:val="000000" w:themeColor="text1"/>
          <w:sz w:val="32"/>
          <w:szCs w:val="32"/>
        </w:rPr>
      </w:pPr>
      <w:r w:rsidRPr="00EB489D">
        <w:rPr>
          <w:rFonts w:ascii="Times New Roman" w:eastAsia="黑体" w:hAnsi="Times New Roman"/>
          <w:color w:val="000000" w:themeColor="text1"/>
          <w:sz w:val="32"/>
          <w:szCs w:val="32"/>
        </w:rPr>
        <w:t>二、招聘程序</w:t>
      </w:r>
    </w:p>
    <w:p w:rsidR="00BC43B8" w:rsidRPr="00EB489D" w:rsidRDefault="009343B8" w:rsidP="00C935DC">
      <w:pPr>
        <w:spacing w:line="520" w:lineRule="exact"/>
        <w:ind w:leftChars="304" w:left="639" w:hanging="1"/>
        <w:rPr>
          <w:rFonts w:ascii="Times New Roman" w:eastAsia="楷体_GB2312" w:hAnsi="Times New Roman"/>
          <w:color w:val="000000" w:themeColor="text1"/>
          <w:sz w:val="32"/>
          <w:szCs w:val="32"/>
        </w:rPr>
      </w:pPr>
      <w:r w:rsidRPr="00EB489D">
        <w:rPr>
          <w:rFonts w:ascii="Times New Roman" w:eastAsia="楷体_GB2312" w:hAnsi="Times New Roman"/>
          <w:color w:val="000000" w:themeColor="text1"/>
          <w:sz w:val="32"/>
          <w:szCs w:val="32"/>
        </w:rPr>
        <w:t>（一）时间安排</w:t>
      </w:r>
    </w:p>
    <w:p w:rsidR="00BC43B8" w:rsidRPr="00EB489D" w:rsidRDefault="009343B8" w:rsidP="00C935DC">
      <w:pPr>
        <w:pStyle w:val="a3"/>
        <w:spacing w:line="520" w:lineRule="exact"/>
        <w:ind w:firstLineChars="200" w:firstLine="640"/>
        <w:rPr>
          <w:rFonts w:eastAsia="仿宋_GB2312"/>
          <w:color w:val="000000" w:themeColor="text1"/>
          <w:kern w:val="0"/>
          <w:sz w:val="32"/>
          <w:szCs w:val="32"/>
        </w:rPr>
      </w:pPr>
      <w:r w:rsidRPr="00EB489D">
        <w:rPr>
          <w:rFonts w:eastAsia="仿宋_GB2312"/>
          <w:color w:val="000000" w:themeColor="text1"/>
          <w:kern w:val="0"/>
          <w:sz w:val="32"/>
          <w:szCs w:val="32"/>
        </w:rPr>
        <w:lastRenderedPageBreak/>
        <w:t>1</w:t>
      </w:r>
      <w:r w:rsidR="00584EE1" w:rsidRPr="00EB489D">
        <w:rPr>
          <w:rFonts w:eastAsia="仿宋_GB2312"/>
          <w:color w:val="000000" w:themeColor="text1"/>
          <w:kern w:val="0"/>
          <w:sz w:val="32"/>
          <w:szCs w:val="32"/>
        </w:rPr>
        <w:t>.</w:t>
      </w:r>
      <w:r w:rsidRPr="00EB489D">
        <w:rPr>
          <w:rFonts w:eastAsia="仿宋_GB2312"/>
          <w:color w:val="000000" w:themeColor="text1"/>
          <w:kern w:val="0"/>
          <w:sz w:val="32"/>
          <w:szCs w:val="32"/>
        </w:rPr>
        <w:t>网上报名：</w:t>
      </w:r>
      <w:r w:rsidRPr="00EB489D">
        <w:rPr>
          <w:rFonts w:eastAsia="仿宋_GB2312"/>
          <w:color w:val="000000" w:themeColor="text1"/>
          <w:kern w:val="0"/>
          <w:sz w:val="32"/>
          <w:szCs w:val="32"/>
        </w:rPr>
        <w:t>2022</w:t>
      </w:r>
      <w:r w:rsidRPr="00EB489D">
        <w:rPr>
          <w:rFonts w:eastAsia="仿宋_GB2312"/>
          <w:color w:val="000000" w:themeColor="text1"/>
          <w:kern w:val="0"/>
          <w:sz w:val="32"/>
          <w:szCs w:val="32"/>
        </w:rPr>
        <w:t>年</w:t>
      </w:r>
      <w:r w:rsidRPr="00EB489D">
        <w:rPr>
          <w:rFonts w:eastAsia="仿宋_GB2312"/>
          <w:color w:val="000000" w:themeColor="text1"/>
          <w:kern w:val="0"/>
          <w:sz w:val="32"/>
          <w:szCs w:val="32"/>
        </w:rPr>
        <w:t>8</w:t>
      </w:r>
      <w:r w:rsidRPr="00EB489D">
        <w:rPr>
          <w:rFonts w:eastAsia="仿宋_GB2312"/>
          <w:color w:val="000000" w:themeColor="text1"/>
          <w:kern w:val="0"/>
          <w:sz w:val="32"/>
          <w:szCs w:val="32"/>
        </w:rPr>
        <w:t>月</w:t>
      </w:r>
      <w:r w:rsidRPr="00EB489D">
        <w:rPr>
          <w:rFonts w:eastAsia="仿宋_GB2312"/>
          <w:color w:val="000000" w:themeColor="text1"/>
          <w:kern w:val="0"/>
          <w:sz w:val="32"/>
          <w:szCs w:val="32"/>
        </w:rPr>
        <w:t>27</w:t>
      </w:r>
      <w:r w:rsidRPr="00EB489D">
        <w:rPr>
          <w:rFonts w:eastAsia="仿宋_GB2312"/>
          <w:color w:val="000000" w:themeColor="text1"/>
          <w:kern w:val="0"/>
          <w:sz w:val="32"/>
          <w:szCs w:val="32"/>
        </w:rPr>
        <w:t>日</w:t>
      </w:r>
      <w:r w:rsidRPr="00EB489D">
        <w:rPr>
          <w:rFonts w:eastAsia="仿宋_GB2312"/>
          <w:color w:val="000000" w:themeColor="text1"/>
          <w:kern w:val="0"/>
          <w:sz w:val="32"/>
          <w:szCs w:val="32"/>
        </w:rPr>
        <w:t>09</w:t>
      </w:r>
      <w:r w:rsidRPr="00EB489D">
        <w:rPr>
          <w:rFonts w:eastAsia="仿宋_GB2312"/>
          <w:color w:val="000000" w:themeColor="text1"/>
          <w:kern w:val="0"/>
          <w:sz w:val="32"/>
          <w:szCs w:val="32"/>
        </w:rPr>
        <w:t>：</w:t>
      </w:r>
      <w:r w:rsidRPr="00EB489D">
        <w:rPr>
          <w:rFonts w:eastAsia="仿宋_GB2312"/>
          <w:color w:val="000000" w:themeColor="text1"/>
          <w:kern w:val="0"/>
          <w:sz w:val="32"/>
          <w:szCs w:val="32"/>
        </w:rPr>
        <w:t>00</w:t>
      </w:r>
      <w:r w:rsidRPr="00EB489D">
        <w:rPr>
          <w:rFonts w:eastAsia="仿宋_GB2312"/>
          <w:color w:val="000000" w:themeColor="text1"/>
          <w:kern w:val="0"/>
          <w:sz w:val="32"/>
          <w:szCs w:val="32"/>
        </w:rPr>
        <w:t>至</w:t>
      </w:r>
      <w:r w:rsidRPr="00EB489D">
        <w:rPr>
          <w:rFonts w:eastAsia="仿宋_GB2312"/>
          <w:color w:val="000000" w:themeColor="text1"/>
          <w:kern w:val="0"/>
          <w:sz w:val="32"/>
          <w:szCs w:val="32"/>
        </w:rPr>
        <w:t>9</w:t>
      </w:r>
      <w:r w:rsidRPr="00EB489D">
        <w:rPr>
          <w:rFonts w:eastAsia="仿宋_GB2312"/>
          <w:color w:val="000000" w:themeColor="text1"/>
          <w:kern w:val="0"/>
          <w:sz w:val="32"/>
          <w:szCs w:val="32"/>
        </w:rPr>
        <w:t>月</w:t>
      </w:r>
      <w:r w:rsidRPr="00EB489D">
        <w:rPr>
          <w:rFonts w:eastAsia="仿宋_GB2312"/>
          <w:color w:val="000000" w:themeColor="text1"/>
          <w:kern w:val="0"/>
          <w:sz w:val="32"/>
          <w:szCs w:val="32"/>
        </w:rPr>
        <w:t>7</w:t>
      </w:r>
      <w:r w:rsidRPr="00EB489D">
        <w:rPr>
          <w:rFonts w:eastAsia="仿宋_GB2312"/>
          <w:color w:val="000000" w:themeColor="text1"/>
          <w:kern w:val="0"/>
          <w:sz w:val="32"/>
          <w:szCs w:val="32"/>
        </w:rPr>
        <w:t>日</w:t>
      </w:r>
      <w:r w:rsidRPr="00EB489D">
        <w:rPr>
          <w:rFonts w:eastAsia="仿宋_GB2312"/>
          <w:color w:val="000000" w:themeColor="text1"/>
          <w:kern w:val="0"/>
          <w:sz w:val="32"/>
          <w:szCs w:val="32"/>
        </w:rPr>
        <w:t>17</w:t>
      </w:r>
      <w:r w:rsidRPr="00EB489D">
        <w:rPr>
          <w:rFonts w:eastAsia="仿宋_GB2312"/>
          <w:color w:val="000000" w:themeColor="text1"/>
          <w:kern w:val="0"/>
          <w:sz w:val="32"/>
          <w:szCs w:val="32"/>
        </w:rPr>
        <w:t>：</w:t>
      </w:r>
      <w:r w:rsidRPr="00EB489D">
        <w:rPr>
          <w:rFonts w:eastAsia="仿宋_GB2312"/>
          <w:color w:val="000000" w:themeColor="text1"/>
          <w:kern w:val="0"/>
          <w:sz w:val="32"/>
          <w:szCs w:val="32"/>
        </w:rPr>
        <w:t>00</w:t>
      </w:r>
      <w:r w:rsidRPr="00EB489D">
        <w:rPr>
          <w:rFonts w:eastAsia="仿宋_GB2312"/>
          <w:color w:val="000000" w:themeColor="text1"/>
          <w:kern w:val="0"/>
          <w:sz w:val="32"/>
          <w:szCs w:val="32"/>
        </w:rPr>
        <w:t>。</w:t>
      </w:r>
    </w:p>
    <w:p w:rsidR="00BC43B8" w:rsidRPr="00EB489D" w:rsidRDefault="009343B8" w:rsidP="00C935DC">
      <w:pPr>
        <w:pStyle w:val="a3"/>
        <w:spacing w:line="520" w:lineRule="exact"/>
        <w:ind w:firstLineChars="200" w:firstLine="640"/>
        <w:rPr>
          <w:rFonts w:eastAsia="仿宋_GB2312"/>
          <w:color w:val="000000" w:themeColor="text1"/>
          <w:kern w:val="0"/>
          <w:sz w:val="32"/>
          <w:szCs w:val="32"/>
        </w:rPr>
      </w:pPr>
      <w:r w:rsidRPr="00EB489D">
        <w:rPr>
          <w:rFonts w:eastAsia="仿宋_GB2312"/>
          <w:color w:val="000000" w:themeColor="text1"/>
          <w:kern w:val="0"/>
          <w:sz w:val="32"/>
          <w:szCs w:val="32"/>
        </w:rPr>
        <w:t>2.</w:t>
      </w:r>
      <w:r w:rsidRPr="00EB489D">
        <w:rPr>
          <w:rFonts w:eastAsia="仿宋_GB2312"/>
          <w:color w:val="000000" w:themeColor="text1"/>
          <w:kern w:val="0"/>
          <w:sz w:val="32"/>
          <w:szCs w:val="32"/>
        </w:rPr>
        <w:t>网上缴费：</w:t>
      </w:r>
      <w:r w:rsidRPr="00EB489D">
        <w:rPr>
          <w:rFonts w:eastAsia="仿宋_GB2312"/>
          <w:color w:val="000000" w:themeColor="text1"/>
          <w:kern w:val="0"/>
          <w:sz w:val="32"/>
          <w:szCs w:val="32"/>
        </w:rPr>
        <w:t>2022</w:t>
      </w:r>
      <w:r w:rsidRPr="00EB489D">
        <w:rPr>
          <w:rFonts w:eastAsia="仿宋_GB2312"/>
          <w:color w:val="000000" w:themeColor="text1"/>
          <w:kern w:val="0"/>
          <w:sz w:val="32"/>
          <w:szCs w:val="32"/>
        </w:rPr>
        <w:t>年</w:t>
      </w:r>
      <w:r w:rsidRPr="00EB489D">
        <w:rPr>
          <w:rFonts w:eastAsia="仿宋_GB2312"/>
          <w:color w:val="000000" w:themeColor="text1"/>
          <w:kern w:val="0"/>
          <w:sz w:val="32"/>
          <w:szCs w:val="32"/>
        </w:rPr>
        <w:t>8</w:t>
      </w:r>
      <w:r w:rsidRPr="00EB489D">
        <w:rPr>
          <w:rFonts w:eastAsia="仿宋_GB2312"/>
          <w:color w:val="000000" w:themeColor="text1"/>
          <w:kern w:val="0"/>
          <w:sz w:val="32"/>
          <w:szCs w:val="32"/>
        </w:rPr>
        <w:t>月</w:t>
      </w:r>
      <w:r w:rsidRPr="00EB489D">
        <w:rPr>
          <w:rFonts w:eastAsia="仿宋_GB2312"/>
          <w:color w:val="000000" w:themeColor="text1"/>
          <w:kern w:val="0"/>
          <w:sz w:val="32"/>
          <w:szCs w:val="32"/>
        </w:rPr>
        <w:t>27</w:t>
      </w:r>
      <w:r w:rsidRPr="00EB489D">
        <w:rPr>
          <w:rFonts w:eastAsia="仿宋_GB2312"/>
          <w:color w:val="000000" w:themeColor="text1"/>
          <w:kern w:val="0"/>
          <w:sz w:val="32"/>
          <w:szCs w:val="32"/>
        </w:rPr>
        <w:t>日</w:t>
      </w:r>
      <w:r w:rsidRPr="00EB489D">
        <w:rPr>
          <w:rFonts w:eastAsia="仿宋_GB2312"/>
          <w:color w:val="000000" w:themeColor="text1"/>
          <w:kern w:val="0"/>
          <w:sz w:val="32"/>
          <w:szCs w:val="32"/>
        </w:rPr>
        <w:t>09</w:t>
      </w:r>
      <w:r w:rsidRPr="00EB489D">
        <w:rPr>
          <w:rFonts w:eastAsia="仿宋_GB2312"/>
          <w:color w:val="000000" w:themeColor="text1"/>
          <w:kern w:val="0"/>
          <w:sz w:val="32"/>
          <w:szCs w:val="32"/>
        </w:rPr>
        <w:t>：</w:t>
      </w:r>
      <w:r w:rsidRPr="00EB489D">
        <w:rPr>
          <w:rFonts w:eastAsia="仿宋_GB2312"/>
          <w:color w:val="000000" w:themeColor="text1"/>
          <w:kern w:val="0"/>
          <w:sz w:val="32"/>
          <w:szCs w:val="32"/>
        </w:rPr>
        <w:t>00</w:t>
      </w:r>
      <w:r w:rsidRPr="00EB489D">
        <w:rPr>
          <w:rFonts w:eastAsia="仿宋_GB2312"/>
          <w:color w:val="000000" w:themeColor="text1"/>
          <w:kern w:val="0"/>
          <w:sz w:val="32"/>
          <w:szCs w:val="32"/>
        </w:rPr>
        <w:t>至</w:t>
      </w:r>
      <w:r w:rsidRPr="00EB489D">
        <w:rPr>
          <w:rFonts w:eastAsia="仿宋_GB2312"/>
          <w:color w:val="000000" w:themeColor="text1"/>
          <w:kern w:val="0"/>
          <w:sz w:val="32"/>
          <w:szCs w:val="32"/>
        </w:rPr>
        <w:t>9</w:t>
      </w:r>
      <w:r w:rsidRPr="00EB489D">
        <w:rPr>
          <w:rFonts w:eastAsia="仿宋_GB2312"/>
          <w:color w:val="000000" w:themeColor="text1"/>
          <w:kern w:val="0"/>
          <w:sz w:val="32"/>
          <w:szCs w:val="32"/>
        </w:rPr>
        <w:t>月</w:t>
      </w:r>
      <w:r w:rsidRPr="00EB489D">
        <w:rPr>
          <w:rFonts w:eastAsia="仿宋_GB2312"/>
          <w:color w:val="000000" w:themeColor="text1"/>
          <w:kern w:val="0"/>
          <w:sz w:val="32"/>
          <w:szCs w:val="32"/>
        </w:rPr>
        <w:t>9</w:t>
      </w:r>
      <w:r w:rsidRPr="00EB489D">
        <w:rPr>
          <w:rFonts w:eastAsia="仿宋_GB2312"/>
          <w:color w:val="000000" w:themeColor="text1"/>
          <w:kern w:val="0"/>
          <w:sz w:val="32"/>
          <w:szCs w:val="32"/>
        </w:rPr>
        <w:t>日</w:t>
      </w:r>
      <w:r w:rsidRPr="00EB489D">
        <w:rPr>
          <w:rFonts w:eastAsia="仿宋_GB2312"/>
          <w:color w:val="000000" w:themeColor="text1"/>
          <w:kern w:val="0"/>
          <w:sz w:val="32"/>
          <w:szCs w:val="32"/>
        </w:rPr>
        <w:t>17</w:t>
      </w:r>
      <w:r w:rsidRPr="00EB489D">
        <w:rPr>
          <w:rFonts w:eastAsia="仿宋_GB2312"/>
          <w:color w:val="000000" w:themeColor="text1"/>
          <w:kern w:val="0"/>
          <w:sz w:val="32"/>
          <w:szCs w:val="32"/>
        </w:rPr>
        <w:t>：</w:t>
      </w:r>
      <w:r w:rsidRPr="00EB489D">
        <w:rPr>
          <w:rFonts w:eastAsia="仿宋_GB2312"/>
          <w:color w:val="000000" w:themeColor="text1"/>
          <w:kern w:val="0"/>
          <w:sz w:val="32"/>
          <w:szCs w:val="32"/>
        </w:rPr>
        <w:t>00</w:t>
      </w:r>
      <w:r w:rsidR="008D0FD9" w:rsidRPr="00EB489D">
        <w:rPr>
          <w:rFonts w:eastAsia="仿宋_GB2312"/>
          <w:color w:val="000000" w:themeColor="text1"/>
          <w:kern w:val="0"/>
          <w:sz w:val="32"/>
          <w:szCs w:val="32"/>
        </w:rPr>
        <w:t>。</w:t>
      </w:r>
    </w:p>
    <w:p w:rsidR="00BC43B8" w:rsidRPr="00EB489D" w:rsidRDefault="009343B8" w:rsidP="00C935DC">
      <w:pPr>
        <w:pStyle w:val="a3"/>
        <w:spacing w:line="520" w:lineRule="exact"/>
        <w:ind w:firstLineChars="200" w:firstLine="640"/>
        <w:rPr>
          <w:rFonts w:eastAsia="仿宋_GB2312"/>
          <w:color w:val="000000" w:themeColor="text1"/>
          <w:kern w:val="0"/>
          <w:sz w:val="32"/>
          <w:szCs w:val="32"/>
        </w:rPr>
      </w:pPr>
      <w:r w:rsidRPr="00EB489D">
        <w:rPr>
          <w:rFonts w:eastAsia="仿宋_GB2312"/>
          <w:color w:val="000000" w:themeColor="text1"/>
          <w:kern w:val="0"/>
          <w:sz w:val="32"/>
          <w:szCs w:val="32"/>
        </w:rPr>
        <w:t>3.</w:t>
      </w:r>
      <w:r w:rsidRPr="00EB489D">
        <w:rPr>
          <w:rFonts w:eastAsia="仿宋_GB2312"/>
          <w:color w:val="000000" w:themeColor="text1"/>
          <w:kern w:val="0"/>
          <w:sz w:val="32"/>
          <w:szCs w:val="32"/>
        </w:rPr>
        <w:t>准考证打印：</w:t>
      </w:r>
      <w:r w:rsidRPr="00EB489D">
        <w:rPr>
          <w:rFonts w:eastAsia="仿宋_GB2312"/>
          <w:color w:val="000000" w:themeColor="text1"/>
          <w:kern w:val="0"/>
          <w:sz w:val="32"/>
          <w:szCs w:val="32"/>
        </w:rPr>
        <w:t>2022</w:t>
      </w:r>
      <w:r w:rsidRPr="00EB489D">
        <w:rPr>
          <w:rFonts w:eastAsia="仿宋_GB2312"/>
          <w:color w:val="000000" w:themeColor="text1"/>
          <w:kern w:val="0"/>
          <w:sz w:val="32"/>
          <w:szCs w:val="32"/>
        </w:rPr>
        <w:t>年</w:t>
      </w:r>
      <w:r w:rsidRPr="00EB489D">
        <w:rPr>
          <w:rFonts w:eastAsia="仿宋_GB2312"/>
          <w:color w:val="000000" w:themeColor="text1"/>
          <w:kern w:val="0"/>
          <w:sz w:val="32"/>
          <w:szCs w:val="32"/>
        </w:rPr>
        <w:t>9</w:t>
      </w:r>
      <w:r w:rsidRPr="00EB489D">
        <w:rPr>
          <w:rFonts w:eastAsia="仿宋_GB2312"/>
          <w:color w:val="000000" w:themeColor="text1"/>
          <w:kern w:val="0"/>
          <w:sz w:val="32"/>
          <w:szCs w:val="32"/>
        </w:rPr>
        <w:t>月</w:t>
      </w:r>
      <w:r w:rsidRPr="00EB489D">
        <w:rPr>
          <w:rFonts w:eastAsia="仿宋_GB2312"/>
          <w:color w:val="000000" w:themeColor="text1"/>
          <w:kern w:val="0"/>
          <w:sz w:val="32"/>
          <w:szCs w:val="32"/>
        </w:rPr>
        <w:t>21</w:t>
      </w:r>
      <w:r w:rsidRPr="00EB489D">
        <w:rPr>
          <w:rFonts w:eastAsia="仿宋_GB2312"/>
          <w:color w:val="000000" w:themeColor="text1"/>
          <w:kern w:val="0"/>
          <w:sz w:val="32"/>
          <w:szCs w:val="32"/>
        </w:rPr>
        <w:t>日至</w:t>
      </w:r>
      <w:r w:rsidRPr="00EB489D">
        <w:rPr>
          <w:rFonts w:eastAsia="仿宋_GB2312"/>
          <w:color w:val="000000" w:themeColor="text1"/>
          <w:kern w:val="0"/>
          <w:sz w:val="32"/>
          <w:szCs w:val="32"/>
        </w:rPr>
        <w:t>2022</w:t>
      </w:r>
      <w:r w:rsidRPr="00EB489D">
        <w:rPr>
          <w:rFonts w:eastAsia="仿宋_GB2312"/>
          <w:color w:val="000000" w:themeColor="text1"/>
          <w:kern w:val="0"/>
          <w:sz w:val="32"/>
          <w:szCs w:val="32"/>
        </w:rPr>
        <w:t>年</w:t>
      </w:r>
      <w:r w:rsidRPr="00EB489D">
        <w:rPr>
          <w:rFonts w:eastAsia="仿宋_GB2312"/>
          <w:color w:val="000000" w:themeColor="text1"/>
          <w:kern w:val="0"/>
          <w:sz w:val="32"/>
          <w:szCs w:val="32"/>
        </w:rPr>
        <w:t>9</w:t>
      </w:r>
      <w:r w:rsidRPr="00EB489D">
        <w:rPr>
          <w:rFonts w:eastAsia="仿宋_GB2312"/>
          <w:color w:val="000000" w:themeColor="text1"/>
          <w:kern w:val="0"/>
          <w:sz w:val="32"/>
          <w:szCs w:val="32"/>
        </w:rPr>
        <w:t>月</w:t>
      </w:r>
      <w:r w:rsidRPr="00EB489D">
        <w:rPr>
          <w:rFonts w:eastAsia="仿宋_GB2312"/>
          <w:color w:val="000000" w:themeColor="text1"/>
          <w:kern w:val="0"/>
          <w:sz w:val="32"/>
          <w:szCs w:val="32"/>
        </w:rPr>
        <w:t>23</w:t>
      </w:r>
      <w:r w:rsidRPr="00EB489D">
        <w:rPr>
          <w:rFonts w:eastAsia="仿宋_GB2312"/>
          <w:color w:val="000000" w:themeColor="text1"/>
          <w:kern w:val="0"/>
          <w:sz w:val="32"/>
          <w:szCs w:val="32"/>
        </w:rPr>
        <w:t>日。</w:t>
      </w:r>
    </w:p>
    <w:p w:rsidR="00BC43B8" w:rsidRPr="00EB489D" w:rsidRDefault="009343B8" w:rsidP="00C935DC">
      <w:pPr>
        <w:pStyle w:val="a3"/>
        <w:spacing w:line="520" w:lineRule="exact"/>
        <w:ind w:firstLineChars="200" w:firstLine="640"/>
        <w:rPr>
          <w:rFonts w:eastAsia="仿宋_GB2312"/>
          <w:color w:val="000000" w:themeColor="text1"/>
          <w:kern w:val="0"/>
          <w:sz w:val="32"/>
          <w:szCs w:val="32"/>
        </w:rPr>
      </w:pPr>
      <w:r w:rsidRPr="00EB489D">
        <w:rPr>
          <w:rFonts w:eastAsia="仿宋_GB2312"/>
          <w:color w:val="000000" w:themeColor="text1"/>
          <w:kern w:val="0"/>
          <w:sz w:val="32"/>
          <w:szCs w:val="32"/>
        </w:rPr>
        <w:t>4</w:t>
      </w:r>
      <w:r w:rsidR="00584EE1" w:rsidRPr="00EB489D">
        <w:rPr>
          <w:rFonts w:eastAsia="仿宋_GB2312"/>
          <w:color w:val="000000" w:themeColor="text1"/>
          <w:kern w:val="0"/>
          <w:sz w:val="32"/>
          <w:szCs w:val="32"/>
        </w:rPr>
        <w:t>.</w:t>
      </w:r>
      <w:r w:rsidRPr="00EB489D">
        <w:rPr>
          <w:rFonts w:eastAsia="仿宋_GB2312"/>
          <w:color w:val="000000" w:themeColor="text1"/>
          <w:kern w:val="0"/>
          <w:sz w:val="32"/>
          <w:szCs w:val="32"/>
        </w:rPr>
        <w:t>笔试时间：暂定</w:t>
      </w:r>
      <w:r w:rsidRPr="00EB489D">
        <w:rPr>
          <w:rFonts w:eastAsia="仿宋_GB2312"/>
          <w:color w:val="000000" w:themeColor="text1"/>
          <w:kern w:val="0"/>
          <w:sz w:val="32"/>
          <w:szCs w:val="32"/>
        </w:rPr>
        <w:t>2022</w:t>
      </w:r>
      <w:r w:rsidRPr="00EB489D">
        <w:rPr>
          <w:rFonts w:eastAsia="仿宋_GB2312"/>
          <w:color w:val="000000" w:themeColor="text1"/>
          <w:kern w:val="0"/>
          <w:sz w:val="32"/>
          <w:szCs w:val="32"/>
        </w:rPr>
        <w:t>年</w:t>
      </w:r>
      <w:r w:rsidRPr="00EB489D">
        <w:rPr>
          <w:rFonts w:eastAsia="仿宋_GB2312"/>
          <w:color w:val="000000" w:themeColor="text1"/>
          <w:kern w:val="0"/>
          <w:sz w:val="32"/>
          <w:szCs w:val="32"/>
        </w:rPr>
        <w:t>9</w:t>
      </w:r>
      <w:r w:rsidRPr="00EB489D">
        <w:rPr>
          <w:rFonts w:eastAsia="仿宋_GB2312"/>
          <w:color w:val="000000" w:themeColor="text1"/>
          <w:kern w:val="0"/>
          <w:sz w:val="32"/>
          <w:szCs w:val="32"/>
        </w:rPr>
        <w:t>月</w:t>
      </w:r>
      <w:r w:rsidRPr="00EB489D">
        <w:rPr>
          <w:rFonts w:eastAsia="仿宋_GB2312"/>
          <w:color w:val="000000" w:themeColor="text1"/>
          <w:kern w:val="0"/>
          <w:sz w:val="32"/>
          <w:szCs w:val="32"/>
        </w:rPr>
        <w:t>24</w:t>
      </w:r>
      <w:r w:rsidRPr="00EB489D">
        <w:rPr>
          <w:rFonts w:eastAsia="仿宋_GB2312"/>
          <w:color w:val="000000" w:themeColor="text1"/>
          <w:kern w:val="0"/>
          <w:sz w:val="32"/>
          <w:szCs w:val="32"/>
        </w:rPr>
        <w:t>日。视新冠肺炎疫情防控等因素影响，笔试时间如有变化，相关事宜将在成都人事考试网、温江区人民政府门户网站公告，请及时关注相关信息，并在报名系统打印《准考证》时查看具体考试要求。</w:t>
      </w:r>
    </w:p>
    <w:p w:rsidR="00BC43B8" w:rsidRPr="00EB489D" w:rsidRDefault="009343B8" w:rsidP="00C935DC">
      <w:pPr>
        <w:spacing w:line="520" w:lineRule="exact"/>
        <w:ind w:leftChars="304" w:left="639" w:hanging="1"/>
        <w:rPr>
          <w:rFonts w:ascii="Times New Roman" w:eastAsia="楷体_GB2312" w:hAnsi="Times New Roman"/>
          <w:color w:val="000000" w:themeColor="text1"/>
          <w:sz w:val="32"/>
          <w:szCs w:val="32"/>
        </w:rPr>
      </w:pPr>
      <w:r w:rsidRPr="00EB489D">
        <w:rPr>
          <w:rFonts w:ascii="Times New Roman" w:eastAsia="楷体_GB2312" w:hAnsi="Times New Roman"/>
          <w:color w:val="000000" w:themeColor="text1"/>
          <w:sz w:val="32"/>
          <w:szCs w:val="32"/>
        </w:rPr>
        <w:t>（二）报名及资格审查</w:t>
      </w:r>
    </w:p>
    <w:p w:rsidR="00584EE1" w:rsidRPr="00EB489D" w:rsidRDefault="009343B8" w:rsidP="00C935DC">
      <w:pPr>
        <w:pStyle w:val="a3"/>
        <w:spacing w:line="520" w:lineRule="exact"/>
        <w:ind w:firstLineChars="200" w:firstLine="640"/>
        <w:rPr>
          <w:rFonts w:eastAsia="仿宋_GB2312"/>
          <w:color w:val="000000" w:themeColor="text1"/>
          <w:kern w:val="0"/>
          <w:sz w:val="32"/>
          <w:szCs w:val="32"/>
        </w:rPr>
      </w:pPr>
      <w:r w:rsidRPr="00EB489D">
        <w:rPr>
          <w:rFonts w:eastAsia="仿宋_GB2312"/>
          <w:color w:val="000000" w:themeColor="text1"/>
          <w:kern w:val="0"/>
          <w:sz w:val="32"/>
          <w:szCs w:val="32"/>
        </w:rPr>
        <w:t>1.</w:t>
      </w:r>
      <w:r w:rsidRPr="00EB489D">
        <w:rPr>
          <w:rFonts w:eastAsia="仿宋_GB2312"/>
          <w:color w:val="000000" w:themeColor="text1"/>
          <w:kern w:val="0"/>
          <w:sz w:val="32"/>
          <w:szCs w:val="32"/>
        </w:rPr>
        <w:t>报名方式</w:t>
      </w:r>
    </w:p>
    <w:p w:rsidR="00BC43B8" w:rsidRPr="00EB489D" w:rsidRDefault="009343B8" w:rsidP="00C935DC">
      <w:pPr>
        <w:pStyle w:val="a3"/>
        <w:spacing w:line="520" w:lineRule="exact"/>
        <w:ind w:firstLineChars="200" w:firstLine="640"/>
        <w:rPr>
          <w:rFonts w:eastAsia="仿宋_GB2312"/>
          <w:color w:val="000000" w:themeColor="text1"/>
          <w:kern w:val="0"/>
          <w:sz w:val="32"/>
          <w:szCs w:val="32"/>
        </w:rPr>
      </w:pPr>
      <w:r w:rsidRPr="00EB489D">
        <w:rPr>
          <w:rFonts w:eastAsia="仿宋_GB2312"/>
          <w:color w:val="000000" w:themeColor="text1"/>
          <w:kern w:val="0"/>
          <w:sz w:val="32"/>
          <w:szCs w:val="32"/>
        </w:rPr>
        <w:t>采取网上报名、网上缴费方式进行，不设现场报名。报名网站：登录成都市人力资源和社会保障局（</w:t>
      </w:r>
      <w:r w:rsidRPr="00EB489D">
        <w:rPr>
          <w:rFonts w:eastAsia="仿宋_GB2312"/>
          <w:color w:val="000000" w:themeColor="text1"/>
          <w:kern w:val="0"/>
          <w:sz w:val="32"/>
          <w:szCs w:val="32"/>
        </w:rPr>
        <w:t>http://cdhrss.chengdu.gov.cn</w:t>
      </w:r>
      <w:r w:rsidRPr="00EB489D">
        <w:rPr>
          <w:rFonts w:eastAsia="仿宋_GB2312"/>
          <w:color w:val="000000" w:themeColor="text1"/>
          <w:kern w:val="0"/>
          <w:sz w:val="32"/>
          <w:szCs w:val="32"/>
        </w:rPr>
        <w:t>）官网，点击右侧</w:t>
      </w:r>
      <w:r w:rsidRPr="00EB489D">
        <w:rPr>
          <w:rFonts w:eastAsia="仿宋_GB2312"/>
          <w:color w:val="000000" w:themeColor="text1"/>
          <w:kern w:val="0"/>
          <w:sz w:val="32"/>
          <w:szCs w:val="32"/>
        </w:rPr>
        <w:t>“</w:t>
      </w:r>
      <w:r w:rsidRPr="00EB489D">
        <w:rPr>
          <w:rFonts w:eastAsia="仿宋_GB2312"/>
          <w:color w:val="000000" w:themeColor="text1"/>
          <w:kern w:val="0"/>
          <w:sz w:val="32"/>
          <w:szCs w:val="32"/>
        </w:rPr>
        <w:t>个人服务</w:t>
      </w:r>
      <w:r w:rsidR="00146326" w:rsidRPr="00EB489D">
        <w:rPr>
          <w:rFonts w:eastAsia="仿宋_GB2312"/>
          <w:color w:val="000000" w:themeColor="text1"/>
          <w:kern w:val="0"/>
          <w:sz w:val="32"/>
          <w:szCs w:val="32"/>
        </w:rPr>
        <w:t>—</w:t>
      </w:r>
      <w:r w:rsidRPr="00EB489D">
        <w:rPr>
          <w:rFonts w:eastAsia="仿宋_GB2312"/>
          <w:color w:val="000000" w:themeColor="text1"/>
          <w:kern w:val="0"/>
          <w:sz w:val="32"/>
          <w:szCs w:val="32"/>
        </w:rPr>
        <w:t>人事考试</w:t>
      </w:r>
      <w:r w:rsidRPr="00EB489D">
        <w:rPr>
          <w:rFonts w:eastAsia="仿宋_GB2312"/>
          <w:color w:val="000000" w:themeColor="text1"/>
          <w:kern w:val="0"/>
          <w:sz w:val="32"/>
          <w:szCs w:val="32"/>
        </w:rPr>
        <w:t>”</w:t>
      </w:r>
      <w:proofErr w:type="gramStart"/>
      <w:r w:rsidRPr="00EB489D">
        <w:rPr>
          <w:rFonts w:eastAsia="仿宋_GB2312"/>
          <w:color w:val="000000" w:themeColor="text1"/>
          <w:kern w:val="0"/>
          <w:sz w:val="32"/>
          <w:szCs w:val="32"/>
        </w:rPr>
        <w:t>栏进入</w:t>
      </w:r>
      <w:proofErr w:type="gramEnd"/>
      <w:r w:rsidRPr="00EB489D">
        <w:rPr>
          <w:rFonts w:eastAsia="仿宋_GB2312"/>
          <w:color w:val="000000" w:themeColor="text1"/>
          <w:kern w:val="0"/>
          <w:sz w:val="32"/>
          <w:szCs w:val="32"/>
        </w:rPr>
        <w:t>成都人事考试网（</w:t>
      </w:r>
      <w:r w:rsidRPr="00EB489D">
        <w:rPr>
          <w:rFonts w:eastAsia="仿宋_GB2312"/>
          <w:color w:val="000000" w:themeColor="text1"/>
          <w:kern w:val="0"/>
          <w:sz w:val="32"/>
          <w:szCs w:val="32"/>
        </w:rPr>
        <w:t>https://cdpta.cdhrss.chengdu.gov.cn:8443/netpage/index.do</w:t>
      </w:r>
      <w:r w:rsidRPr="00EB489D">
        <w:rPr>
          <w:rFonts w:eastAsia="仿宋_GB2312"/>
          <w:color w:val="000000" w:themeColor="text1"/>
          <w:kern w:val="0"/>
          <w:sz w:val="32"/>
          <w:szCs w:val="32"/>
        </w:rPr>
        <w:t>）报名。</w:t>
      </w:r>
    </w:p>
    <w:p w:rsidR="00BC43B8" w:rsidRPr="00EB489D" w:rsidRDefault="009343B8" w:rsidP="00C935DC">
      <w:pPr>
        <w:pStyle w:val="a3"/>
        <w:spacing w:line="520" w:lineRule="exact"/>
        <w:ind w:firstLineChars="200" w:firstLine="640"/>
        <w:rPr>
          <w:rFonts w:eastAsia="仿宋_GB2312"/>
          <w:color w:val="000000" w:themeColor="text1"/>
          <w:kern w:val="0"/>
          <w:sz w:val="32"/>
          <w:szCs w:val="32"/>
        </w:rPr>
      </w:pPr>
      <w:r w:rsidRPr="00EB489D">
        <w:rPr>
          <w:rFonts w:eastAsia="仿宋_GB2312"/>
          <w:color w:val="000000" w:themeColor="text1"/>
          <w:kern w:val="0"/>
          <w:sz w:val="32"/>
          <w:szCs w:val="32"/>
        </w:rPr>
        <w:t>2.</w:t>
      </w:r>
      <w:r w:rsidRPr="00EB489D">
        <w:rPr>
          <w:rFonts w:eastAsia="仿宋_GB2312"/>
          <w:color w:val="000000" w:themeColor="text1"/>
          <w:kern w:val="0"/>
          <w:sz w:val="32"/>
          <w:szCs w:val="32"/>
        </w:rPr>
        <w:t>报名程序</w:t>
      </w:r>
    </w:p>
    <w:p w:rsidR="00BC43B8" w:rsidRPr="00EB489D" w:rsidRDefault="009343B8" w:rsidP="00C935DC">
      <w:pPr>
        <w:pStyle w:val="a3"/>
        <w:spacing w:line="520" w:lineRule="exact"/>
        <w:ind w:firstLineChars="200" w:firstLine="640"/>
        <w:rPr>
          <w:rFonts w:eastAsia="仿宋_GB2312"/>
          <w:color w:val="000000" w:themeColor="text1"/>
          <w:kern w:val="0"/>
          <w:sz w:val="32"/>
          <w:szCs w:val="32"/>
        </w:rPr>
      </w:pPr>
      <w:r w:rsidRPr="00EB489D">
        <w:rPr>
          <w:rFonts w:eastAsia="仿宋_GB2312"/>
          <w:color w:val="000000" w:themeColor="text1"/>
          <w:kern w:val="0"/>
          <w:sz w:val="32"/>
          <w:szCs w:val="32"/>
        </w:rPr>
        <w:t>应聘人员报名前应认真阅读本公告以及《中共成都市温江区委组织部考核招聘</w:t>
      </w:r>
      <w:r w:rsidRPr="00EB489D">
        <w:rPr>
          <w:rFonts w:eastAsia="仿宋_GB2312"/>
          <w:color w:val="000000" w:themeColor="text1"/>
          <w:kern w:val="0"/>
          <w:sz w:val="32"/>
          <w:szCs w:val="32"/>
        </w:rPr>
        <w:t>3</w:t>
      </w:r>
      <w:r w:rsidRPr="00EB489D">
        <w:rPr>
          <w:rFonts w:eastAsia="仿宋_GB2312"/>
          <w:color w:val="000000" w:themeColor="text1"/>
          <w:kern w:val="0"/>
          <w:sz w:val="32"/>
          <w:szCs w:val="32"/>
        </w:rPr>
        <w:t>名急需紧缺专业人才岗位表》（附件）等信息。</w:t>
      </w:r>
    </w:p>
    <w:p w:rsidR="00BC43B8" w:rsidRPr="00EB489D" w:rsidRDefault="00584EE1" w:rsidP="00C935DC">
      <w:pPr>
        <w:pStyle w:val="a3"/>
        <w:spacing w:line="520" w:lineRule="exact"/>
        <w:ind w:firstLineChars="200" w:firstLine="640"/>
        <w:rPr>
          <w:rFonts w:eastAsia="仿宋_GB2312"/>
          <w:color w:val="000000" w:themeColor="text1"/>
          <w:kern w:val="0"/>
          <w:sz w:val="32"/>
          <w:szCs w:val="32"/>
        </w:rPr>
      </w:pPr>
      <w:r w:rsidRPr="00EB489D">
        <w:rPr>
          <w:rFonts w:eastAsia="仿宋_GB2312"/>
          <w:color w:val="000000" w:themeColor="text1"/>
          <w:kern w:val="0"/>
          <w:sz w:val="32"/>
          <w:szCs w:val="32"/>
        </w:rPr>
        <w:t>（</w:t>
      </w:r>
      <w:r w:rsidRPr="00EB489D">
        <w:rPr>
          <w:rFonts w:eastAsia="仿宋_GB2312"/>
          <w:color w:val="000000" w:themeColor="text1"/>
          <w:kern w:val="0"/>
          <w:sz w:val="32"/>
          <w:szCs w:val="32"/>
        </w:rPr>
        <w:t>1</w:t>
      </w:r>
      <w:r w:rsidRPr="00EB489D">
        <w:rPr>
          <w:rFonts w:eastAsia="仿宋_GB2312"/>
          <w:color w:val="000000" w:themeColor="text1"/>
          <w:kern w:val="0"/>
          <w:sz w:val="32"/>
          <w:szCs w:val="32"/>
        </w:rPr>
        <w:t>）</w:t>
      </w:r>
      <w:r w:rsidR="009343B8" w:rsidRPr="00EB489D">
        <w:rPr>
          <w:rFonts w:eastAsia="仿宋_GB2312"/>
          <w:color w:val="000000" w:themeColor="text1"/>
          <w:kern w:val="0"/>
          <w:sz w:val="32"/>
          <w:szCs w:val="32"/>
        </w:rPr>
        <w:t>报名注册。应聘人员须按网络提示进行注册，填写个人基本信息并上传照片（已经注册的可直接登录报名）。电子照片须为本人近期免冠正面证件照，格式为</w:t>
      </w:r>
      <w:r w:rsidR="009343B8" w:rsidRPr="00EB489D">
        <w:rPr>
          <w:rFonts w:eastAsia="仿宋_GB2312"/>
          <w:color w:val="000000" w:themeColor="text1"/>
          <w:kern w:val="0"/>
          <w:sz w:val="32"/>
          <w:szCs w:val="32"/>
        </w:rPr>
        <w:t>jpg</w:t>
      </w:r>
      <w:r w:rsidR="009343B8" w:rsidRPr="00EB489D">
        <w:rPr>
          <w:rFonts w:eastAsia="仿宋_GB2312"/>
          <w:color w:val="000000" w:themeColor="text1"/>
          <w:kern w:val="0"/>
          <w:sz w:val="32"/>
          <w:szCs w:val="32"/>
        </w:rPr>
        <w:t>，像素为</w:t>
      </w:r>
      <w:r w:rsidR="009343B8" w:rsidRPr="00EB489D">
        <w:rPr>
          <w:rFonts w:eastAsia="仿宋_GB2312"/>
          <w:color w:val="000000" w:themeColor="text1"/>
          <w:kern w:val="0"/>
          <w:sz w:val="32"/>
          <w:szCs w:val="32"/>
        </w:rPr>
        <w:t>102</w:t>
      </w:r>
      <w:r w:rsidR="009343B8" w:rsidRPr="00EB489D">
        <w:rPr>
          <w:rFonts w:eastAsia="仿宋_GB2312"/>
          <w:color w:val="000000" w:themeColor="text1"/>
          <w:kern w:val="0"/>
          <w:sz w:val="32"/>
          <w:szCs w:val="32"/>
        </w:rPr>
        <w:t>（宽）</w:t>
      </w:r>
      <w:r w:rsidR="009343B8" w:rsidRPr="00EB489D">
        <w:rPr>
          <w:rFonts w:eastAsia="仿宋_GB2312"/>
          <w:color w:val="000000" w:themeColor="text1"/>
          <w:kern w:val="0"/>
          <w:sz w:val="32"/>
          <w:szCs w:val="32"/>
        </w:rPr>
        <w:t>×126</w:t>
      </w:r>
      <w:r w:rsidR="009343B8" w:rsidRPr="00EB489D">
        <w:rPr>
          <w:rFonts w:eastAsia="仿宋_GB2312"/>
          <w:color w:val="000000" w:themeColor="text1"/>
          <w:kern w:val="0"/>
          <w:sz w:val="32"/>
          <w:szCs w:val="32"/>
        </w:rPr>
        <w:t>（高），大小在</w:t>
      </w:r>
      <w:r w:rsidR="009343B8" w:rsidRPr="00EB489D">
        <w:rPr>
          <w:rFonts w:eastAsia="仿宋_GB2312"/>
          <w:color w:val="000000" w:themeColor="text1"/>
          <w:kern w:val="0"/>
          <w:sz w:val="32"/>
          <w:szCs w:val="32"/>
        </w:rPr>
        <w:t>20KB</w:t>
      </w:r>
      <w:r w:rsidR="009343B8" w:rsidRPr="00EB489D">
        <w:rPr>
          <w:rFonts w:eastAsia="仿宋_GB2312"/>
          <w:color w:val="000000" w:themeColor="text1"/>
          <w:kern w:val="0"/>
          <w:sz w:val="32"/>
          <w:szCs w:val="32"/>
        </w:rPr>
        <w:t>至</w:t>
      </w:r>
      <w:r w:rsidR="009343B8" w:rsidRPr="00EB489D">
        <w:rPr>
          <w:rFonts w:eastAsia="仿宋_GB2312"/>
          <w:color w:val="000000" w:themeColor="text1"/>
          <w:kern w:val="0"/>
          <w:sz w:val="32"/>
          <w:szCs w:val="32"/>
        </w:rPr>
        <w:t>160KB</w:t>
      </w:r>
      <w:r w:rsidR="009343B8" w:rsidRPr="00EB489D">
        <w:rPr>
          <w:rFonts w:eastAsia="仿宋_GB2312"/>
          <w:color w:val="000000" w:themeColor="text1"/>
          <w:kern w:val="0"/>
          <w:sz w:val="32"/>
          <w:szCs w:val="32"/>
        </w:rPr>
        <w:t>之间。</w:t>
      </w:r>
      <w:bookmarkStart w:id="0" w:name="_Toc267922134"/>
      <w:bookmarkStart w:id="1" w:name="_Toc267921875"/>
      <w:r w:rsidR="009343B8" w:rsidRPr="00EB489D">
        <w:rPr>
          <w:rFonts w:eastAsia="仿宋_GB2312"/>
          <w:color w:val="000000" w:themeColor="text1"/>
          <w:kern w:val="0"/>
          <w:sz w:val="32"/>
          <w:szCs w:val="32"/>
        </w:rPr>
        <w:t>报考人员可下载并使用自动审核程序处理后上传照片，系统会自动审核照片。不按规定上传照片者，将无法通过系统审核和缴纳报名费。上传照片与本人不符的，将不能参加本次考试。</w:t>
      </w:r>
      <w:bookmarkEnd w:id="0"/>
      <w:bookmarkEnd w:id="1"/>
    </w:p>
    <w:p w:rsidR="00BC43B8" w:rsidRPr="00EB489D" w:rsidRDefault="00584EE1" w:rsidP="00C935DC">
      <w:pPr>
        <w:pStyle w:val="a3"/>
        <w:spacing w:line="520" w:lineRule="exact"/>
        <w:ind w:firstLineChars="200" w:firstLine="640"/>
        <w:rPr>
          <w:rFonts w:eastAsia="仿宋_GB2312"/>
          <w:color w:val="000000" w:themeColor="text1"/>
          <w:kern w:val="0"/>
          <w:sz w:val="32"/>
          <w:szCs w:val="32"/>
        </w:rPr>
      </w:pPr>
      <w:r w:rsidRPr="00EB489D">
        <w:rPr>
          <w:rFonts w:eastAsia="仿宋_GB2312"/>
          <w:color w:val="000000" w:themeColor="text1"/>
          <w:kern w:val="0"/>
          <w:sz w:val="32"/>
          <w:szCs w:val="32"/>
        </w:rPr>
        <w:t>（</w:t>
      </w:r>
      <w:r w:rsidRPr="00EB489D">
        <w:rPr>
          <w:rFonts w:eastAsia="仿宋_GB2312"/>
          <w:color w:val="000000" w:themeColor="text1"/>
          <w:kern w:val="0"/>
          <w:sz w:val="32"/>
          <w:szCs w:val="32"/>
        </w:rPr>
        <w:t>2</w:t>
      </w:r>
      <w:r w:rsidRPr="00EB489D">
        <w:rPr>
          <w:rFonts w:eastAsia="仿宋_GB2312"/>
          <w:color w:val="000000" w:themeColor="text1"/>
          <w:kern w:val="0"/>
          <w:sz w:val="32"/>
          <w:szCs w:val="32"/>
        </w:rPr>
        <w:t>）</w:t>
      </w:r>
      <w:r w:rsidR="009343B8" w:rsidRPr="00EB489D">
        <w:rPr>
          <w:rFonts w:eastAsia="仿宋_GB2312"/>
          <w:color w:val="000000" w:themeColor="text1"/>
          <w:kern w:val="0"/>
          <w:sz w:val="32"/>
          <w:szCs w:val="32"/>
        </w:rPr>
        <w:t>填报信息。上传照片审查合格的应聘人员，在网上选择应聘岗位后应如实、准确填写《应聘资格审查表》的各项内容并认真核对，确认无误后提交。如因填写错误、不完整、不准确造成最终资格审查不通过的，由此产生的后果由应聘人员自行承担。</w:t>
      </w:r>
    </w:p>
    <w:p w:rsidR="00BC43B8" w:rsidRPr="00EB489D" w:rsidRDefault="00584EE1" w:rsidP="00C935DC">
      <w:pPr>
        <w:pStyle w:val="ac"/>
        <w:spacing w:line="520" w:lineRule="exact"/>
        <w:ind w:firstLine="640"/>
        <w:outlineLvl w:val="0"/>
        <w:rPr>
          <w:rFonts w:ascii="Times New Roman" w:eastAsia="仿宋_GB2312" w:hAnsi="Times New Roman"/>
          <w:color w:val="000000" w:themeColor="text1"/>
          <w:kern w:val="0"/>
          <w:sz w:val="32"/>
          <w:szCs w:val="32"/>
        </w:rPr>
      </w:pPr>
      <w:r w:rsidRPr="00EB489D">
        <w:rPr>
          <w:rFonts w:ascii="Times New Roman" w:eastAsia="仿宋_GB2312" w:hAnsi="Times New Roman"/>
          <w:color w:val="000000" w:themeColor="text1"/>
          <w:kern w:val="0"/>
          <w:sz w:val="32"/>
          <w:szCs w:val="32"/>
        </w:rPr>
        <w:t>（</w:t>
      </w:r>
      <w:r w:rsidRPr="00EB489D">
        <w:rPr>
          <w:rFonts w:ascii="Times New Roman" w:eastAsia="仿宋_GB2312" w:hAnsi="Times New Roman"/>
          <w:color w:val="000000" w:themeColor="text1"/>
          <w:kern w:val="0"/>
          <w:sz w:val="32"/>
          <w:szCs w:val="32"/>
        </w:rPr>
        <w:t>3</w:t>
      </w:r>
      <w:r w:rsidRPr="00EB489D">
        <w:rPr>
          <w:rFonts w:ascii="Times New Roman" w:eastAsia="仿宋_GB2312" w:hAnsi="Times New Roman"/>
          <w:color w:val="000000" w:themeColor="text1"/>
          <w:kern w:val="0"/>
          <w:sz w:val="32"/>
          <w:szCs w:val="32"/>
        </w:rPr>
        <w:t>）</w:t>
      </w:r>
      <w:r w:rsidR="009343B8" w:rsidRPr="00EB489D">
        <w:rPr>
          <w:rFonts w:ascii="Times New Roman" w:eastAsia="仿宋_GB2312" w:hAnsi="Times New Roman"/>
          <w:color w:val="000000" w:themeColor="text1"/>
          <w:kern w:val="0"/>
          <w:sz w:val="32"/>
          <w:szCs w:val="32"/>
        </w:rPr>
        <w:t>资格审查。</w:t>
      </w:r>
      <w:proofErr w:type="gramStart"/>
      <w:r w:rsidR="009343B8" w:rsidRPr="00EB489D">
        <w:rPr>
          <w:rFonts w:ascii="Times New Roman" w:eastAsia="仿宋_GB2312" w:hAnsi="Times New Roman"/>
          <w:color w:val="000000" w:themeColor="text1"/>
          <w:kern w:val="0"/>
          <w:sz w:val="32"/>
          <w:szCs w:val="32"/>
        </w:rPr>
        <w:t>本次公招报名</w:t>
      </w:r>
      <w:proofErr w:type="gramEnd"/>
      <w:r w:rsidR="009343B8" w:rsidRPr="00EB489D">
        <w:rPr>
          <w:rFonts w:ascii="Times New Roman" w:eastAsia="仿宋_GB2312" w:hAnsi="Times New Roman"/>
          <w:color w:val="000000" w:themeColor="text1"/>
          <w:kern w:val="0"/>
          <w:sz w:val="32"/>
          <w:szCs w:val="32"/>
        </w:rPr>
        <w:t>，不进行网上资格审查，报考者最终是否符合所报岗位条件要求，以面试原件校验、考核中的复核和审核聘用确认的结果最终确定。</w:t>
      </w:r>
    </w:p>
    <w:p w:rsidR="00BC43B8" w:rsidRPr="00EB489D" w:rsidRDefault="00584EE1" w:rsidP="00C935DC">
      <w:pPr>
        <w:pStyle w:val="a3"/>
        <w:spacing w:line="520" w:lineRule="exact"/>
        <w:ind w:firstLineChars="200" w:firstLine="640"/>
        <w:rPr>
          <w:rFonts w:eastAsia="仿宋_GB2312"/>
          <w:color w:val="000000" w:themeColor="text1"/>
          <w:kern w:val="0"/>
          <w:sz w:val="32"/>
          <w:szCs w:val="32"/>
        </w:rPr>
      </w:pPr>
      <w:r w:rsidRPr="00EB489D">
        <w:rPr>
          <w:rFonts w:eastAsia="仿宋_GB2312"/>
          <w:color w:val="000000" w:themeColor="text1"/>
          <w:kern w:val="0"/>
          <w:sz w:val="32"/>
          <w:szCs w:val="32"/>
        </w:rPr>
        <w:t>（</w:t>
      </w:r>
      <w:r w:rsidRPr="00EB489D">
        <w:rPr>
          <w:rFonts w:eastAsia="仿宋_GB2312"/>
          <w:color w:val="000000" w:themeColor="text1"/>
          <w:kern w:val="0"/>
          <w:sz w:val="32"/>
          <w:szCs w:val="32"/>
        </w:rPr>
        <w:t>4</w:t>
      </w:r>
      <w:r w:rsidRPr="00EB489D">
        <w:rPr>
          <w:rFonts w:eastAsia="仿宋_GB2312"/>
          <w:color w:val="000000" w:themeColor="text1"/>
          <w:kern w:val="0"/>
          <w:sz w:val="32"/>
          <w:szCs w:val="32"/>
        </w:rPr>
        <w:t>）</w:t>
      </w:r>
      <w:r w:rsidR="009343B8" w:rsidRPr="00EB489D">
        <w:rPr>
          <w:rFonts w:eastAsia="仿宋_GB2312"/>
          <w:color w:val="000000" w:themeColor="text1"/>
          <w:kern w:val="0"/>
          <w:sz w:val="32"/>
          <w:szCs w:val="32"/>
        </w:rPr>
        <w:t>确认缴费。应聘人员按网络提示缴纳笔试考</w:t>
      </w:r>
      <w:proofErr w:type="gramStart"/>
      <w:r w:rsidR="009343B8" w:rsidRPr="00EB489D">
        <w:rPr>
          <w:rFonts w:eastAsia="仿宋_GB2312"/>
          <w:color w:val="000000" w:themeColor="text1"/>
          <w:kern w:val="0"/>
          <w:sz w:val="32"/>
          <w:szCs w:val="32"/>
        </w:rPr>
        <w:t>务</w:t>
      </w:r>
      <w:proofErr w:type="gramEnd"/>
      <w:r w:rsidR="009343B8" w:rsidRPr="00EB489D">
        <w:rPr>
          <w:rFonts w:eastAsia="仿宋_GB2312"/>
          <w:color w:val="000000" w:themeColor="text1"/>
          <w:kern w:val="0"/>
          <w:sz w:val="32"/>
          <w:szCs w:val="32"/>
        </w:rPr>
        <w:t>费。根据四川省发展和改革委员会、四川省财政厅《关于重新公布人力资源保障部门行政事业性收费的通知》（</w:t>
      </w:r>
      <w:proofErr w:type="gramStart"/>
      <w:r w:rsidR="009343B8" w:rsidRPr="00EB489D">
        <w:rPr>
          <w:rFonts w:eastAsia="仿宋_GB2312"/>
          <w:color w:val="000000" w:themeColor="text1"/>
          <w:kern w:val="0"/>
          <w:sz w:val="32"/>
          <w:szCs w:val="32"/>
        </w:rPr>
        <w:t>川发改价格</w:t>
      </w:r>
      <w:proofErr w:type="gramEnd"/>
      <w:r w:rsidR="009343B8" w:rsidRPr="00EB489D">
        <w:rPr>
          <w:rFonts w:eastAsia="仿宋_GB2312"/>
          <w:color w:val="000000" w:themeColor="text1"/>
          <w:kern w:val="0"/>
          <w:sz w:val="32"/>
          <w:szCs w:val="32"/>
        </w:rPr>
        <w:t>〔</w:t>
      </w:r>
      <w:r w:rsidR="009343B8" w:rsidRPr="00EB489D">
        <w:rPr>
          <w:rFonts w:eastAsia="仿宋_GB2312"/>
          <w:color w:val="000000" w:themeColor="text1"/>
          <w:kern w:val="0"/>
          <w:sz w:val="32"/>
          <w:szCs w:val="32"/>
        </w:rPr>
        <w:t>2017</w:t>
      </w:r>
      <w:r w:rsidR="009343B8" w:rsidRPr="00EB489D">
        <w:rPr>
          <w:rFonts w:eastAsia="仿宋_GB2312"/>
          <w:color w:val="000000" w:themeColor="text1"/>
          <w:kern w:val="0"/>
          <w:sz w:val="32"/>
          <w:szCs w:val="32"/>
        </w:rPr>
        <w:t>〕</w:t>
      </w:r>
      <w:r w:rsidR="009343B8" w:rsidRPr="00EB489D">
        <w:rPr>
          <w:rFonts w:eastAsia="仿宋_GB2312"/>
          <w:color w:val="000000" w:themeColor="text1"/>
          <w:kern w:val="0"/>
          <w:sz w:val="32"/>
          <w:szCs w:val="32"/>
        </w:rPr>
        <w:t>472</w:t>
      </w:r>
      <w:r w:rsidR="009343B8" w:rsidRPr="00EB489D">
        <w:rPr>
          <w:rFonts w:eastAsia="仿宋_GB2312"/>
          <w:color w:val="000000" w:themeColor="text1"/>
          <w:kern w:val="0"/>
          <w:sz w:val="32"/>
          <w:szCs w:val="32"/>
        </w:rPr>
        <w:t>号）文件规定，笔试每科收费</w:t>
      </w:r>
      <w:r w:rsidR="009343B8" w:rsidRPr="00EB489D">
        <w:rPr>
          <w:rFonts w:eastAsia="仿宋_GB2312"/>
          <w:color w:val="000000" w:themeColor="text1"/>
          <w:kern w:val="0"/>
          <w:sz w:val="32"/>
          <w:szCs w:val="32"/>
        </w:rPr>
        <w:t>50</w:t>
      </w:r>
      <w:r w:rsidR="009343B8" w:rsidRPr="00EB489D">
        <w:rPr>
          <w:rFonts w:eastAsia="仿宋_GB2312"/>
          <w:color w:val="000000" w:themeColor="text1"/>
          <w:kern w:val="0"/>
          <w:sz w:val="32"/>
          <w:szCs w:val="32"/>
        </w:rPr>
        <w:t>元。缴费成功后将不能再更改报名信息，除岗位取消情况外概不办理退费手续。逾期未缴费者，视为自动放弃。</w:t>
      </w:r>
    </w:p>
    <w:p w:rsidR="00BC43B8" w:rsidRPr="00EB489D" w:rsidRDefault="009343B8" w:rsidP="00C935DC">
      <w:pPr>
        <w:spacing w:line="520" w:lineRule="exact"/>
        <w:ind w:firstLineChars="200" w:firstLine="640"/>
        <w:rPr>
          <w:rFonts w:ascii="Times New Roman" w:eastAsia="仿宋_GB2312" w:hAnsi="Times New Roman"/>
          <w:color w:val="000000" w:themeColor="text1"/>
          <w:kern w:val="0"/>
          <w:sz w:val="32"/>
          <w:szCs w:val="32"/>
        </w:rPr>
      </w:pPr>
      <w:r w:rsidRPr="00EB489D">
        <w:rPr>
          <w:rFonts w:ascii="Times New Roman" w:eastAsia="仿宋_GB2312" w:hAnsi="Times New Roman"/>
          <w:color w:val="000000" w:themeColor="text1"/>
          <w:kern w:val="0"/>
          <w:sz w:val="32"/>
          <w:szCs w:val="32"/>
        </w:rPr>
        <w:t>申请免缴考</w:t>
      </w:r>
      <w:proofErr w:type="gramStart"/>
      <w:r w:rsidRPr="00EB489D">
        <w:rPr>
          <w:rFonts w:ascii="Times New Roman" w:eastAsia="仿宋_GB2312" w:hAnsi="Times New Roman"/>
          <w:color w:val="000000" w:themeColor="text1"/>
          <w:kern w:val="0"/>
          <w:sz w:val="32"/>
          <w:szCs w:val="32"/>
        </w:rPr>
        <w:t>务</w:t>
      </w:r>
      <w:proofErr w:type="gramEnd"/>
      <w:r w:rsidRPr="00EB489D">
        <w:rPr>
          <w:rFonts w:ascii="Times New Roman" w:eastAsia="仿宋_GB2312" w:hAnsi="Times New Roman"/>
          <w:color w:val="000000" w:themeColor="text1"/>
          <w:kern w:val="0"/>
          <w:sz w:val="32"/>
          <w:szCs w:val="32"/>
        </w:rPr>
        <w:t>费的应聘人员，请先进行网上缴费。享受最低生活保障金的城镇、农村家庭考生凭其家庭所在地的县（市、区）民政部门出具的享受最低生活保障的证明、特殊困难证明；农村绝对贫困家庭的考生凭其家庭所在地的乡（镇）政府、街道办事处或学校学生处出具的农村特困家庭证明、特殊困难证明；父母双亡、父母一方为烈士或一级伤残军人，且生活十分困难家庭的考生凭民政部门出具的父亲或母亲烈士证明、父亲或母亲一级伤残军人证明，当地相关部门出具的父母双亡证明等有效材料，于</w:t>
      </w:r>
      <w:r w:rsidRPr="00EB489D">
        <w:rPr>
          <w:rFonts w:ascii="Times New Roman" w:eastAsia="仿宋_GB2312" w:hAnsi="Times New Roman"/>
          <w:color w:val="000000" w:themeColor="text1"/>
          <w:kern w:val="0"/>
          <w:sz w:val="32"/>
          <w:szCs w:val="32"/>
        </w:rPr>
        <w:t>2022</w:t>
      </w:r>
      <w:r w:rsidRPr="00EB489D">
        <w:rPr>
          <w:rFonts w:ascii="Times New Roman" w:eastAsia="仿宋_GB2312" w:hAnsi="Times New Roman"/>
          <w:color w:val="000000" w:themeColor="text1"/>
          <w:kern w:val="0"/>
          <w:sz w:val="32"/>
          <w:szCs w:val="32"/>
        </w:rPr>
        <w:t>年</w:t>
      </w:r>
      <w:r w:rsidRPr="00EB489D">
        <w:rPr>
          <w:rFonts w:ascii="Times New Roman" w:eastAsia="仿宋_GB2312" w:hAnsi="Times New Roman"/>
          <w:color w:val="000000" w:themeColor="text1"/>
          <w:kern w:val="0"/>
          <w:sz w:val="32"/>
          <w:szCs w:val="32"/>
        </w:rPr>
        <w:t>9</w:t>
      </w:r>
      <w:r w:rsidRPr="00EB489D">
        <w:rPr>
          <w:rFonts w:ascii="Times New Roman" w:eastAsia="仿宋_GB2312" w:hAnsi="Times New Roman"/>
          <w:color w:val="000000" w:themeColor="text1"/>
          <w:kern w:val="0"/>
          <w:sz w:val="32"/>
          <w:szCs w:val="32"/>
        </w:rPr>
        <w:t>月</w:t>
      </w:r>
      <w:r w:rsidRPr="00EB489D">
        <w:rPr>
          <w:rFonts w:ascii="Times New Roman" w:eastAsia="仿宋_GB2312" w:hAnsi="Times New Roman"/>
          <w:color w:val="000000" w:themeColor="text1"/>
          <w:kern w:val="0"/>
          <w:sz w:val="32"/>
          <w:szCs w:val="32"/>
        </w:rPr>
        <w:t>13</w:t>
      </w:r>
      <w:r w:rsidRPr="00EB489D">
        <w:rPr>
          <w:rFonts w:ascii="Times New Roman" w:eastAsia="仿宋_GB2312" w:hAnsi="Times New Roman"/>
          <w:color w:val="000000" w:themeColor="text1"/>
          <w:kern w:val="0"/>
          <w:sz w:val="32"/>
          <w:szCs w:val="32"/>
        </w:rPr>
        <w:t>日前的工作日内到成都市人事考试中心（地址：成都市清江东路</w:t>
      </w:r>
      <w:r w:rsidRPr="00EB489D">
        <w:rPr>
          <w:rFonts w:ascii="Times New Roman" w:eastAsia="仿宋_GB2312" w:hAnsi="Times New Roman"/>
          <w:color w:val="000000" w:themeColor="text1"/>
          <w:kern w:val="0"/>
          <w:sz w:val="32"/>
          <w:szCs w:val="32"/>
        </w:rPr>
        <w:t>118</w:t>
      </w:r>
      <w:r w:rsidRPr="00EB489D">
        <w:rPr>
          <w:rFonts w:ascii="Times New Roman" w:eastAsia="仿宋_GB2312" w:hAnsi="Times New Roman"/>
          <w:color w:val="000000" w:themeColor="text1"/>
          <w:kern w:val="0"/>
          <w:sz w:val="32"/>
          <w:szCs w:val="32"/>
        </w:rPr>
        <w:t>号）办理退费手续。</w:t>
      </w:r>
    </w:p>
    <w:p w:rsidR="00BC43B8" w:rsidRPr="00EB489D" w:rsidRDefault="00584EE1" w:rsidP="00C935DC">
      <w:pPr>
        <w:pStyle w:val="ac"/>
        <w:spacing w:line="520" w:lineRule="exact"/>
        <w:ind w:firstLine="640"/>
        <w:outlineLvl w:val="0"/>
        <w:rPr>
          <w:rFonts w:ascii="Times New Roman" w:eastAsia="仿宋_GB2312" w:hAnsi="Times New Roman"/>
          <w:color w:val="000000" w:themeColor="text1"/>
          <w:kern w:val="0"/>
          <w:sz w:val="32"/>
          <w:szCs w:val="32"/>
        </w:rPr>
      </w:pPr>
      <w:r w:rsidRPr="00EB489D">
        <w:rPr>
          <w:rFonts w:ascii="Times New Roman" w:eastAsia="仿宋_GB2312" w:hAnsi="Times New Roman"/>
          <w:color w:val="000000" w:themeColor="text1"/>
          <w:kern w:val="0"/>
          <w:sz w:val="32"/>
          <w:szCs w:val="32"/>
        </w:rPr>
        <w:t>（</w:t>
      </w:r>
      <w:r w:rsidRPr="00EB489D">
        <w:rPr>
          <w:rFonts w:ascii="Times New Roman" w:eastAsia="仿宋_GB2312" w:hAnsi="Times New Roman"/>
          <w:color w:val="000000" w:themeColor="text1"/>
          <w:kern w:val="0"/>
          <w:sz w:val="32"/>
          <w:szCs w:val="32"/>
        </w:rPr>
        <w:t>5</w:t>
      </w:r>
      <w:r w:rsidRPr="00EB489D">
        <w:rPr>
          <w:rFonts w:ascii="Times New Roman" w:eastAsia="仿宋_GB2312" w:hAnsi="Times New Roman"/>
          <w:color w:val="000000" w:themeColor="text1"/>
          <w:kern w:val="0"/>
          <w:sz w:val="32"/>
          <w:szCs w:val="32"/>
        </w:rPr>
        <w:t>）</w:t>
      </w:r>
      <w:r w:rsidR="00EF7CF1" w:rsidRPr="00EB489D">
        <w:rPr>
          <w:rFonts w:ascii="Times New Roman" w:eastAsia="仿宋_GB2312" w:hAnsi="Times New Roman"/>
          <w:color w:val="000000" w:themeColor="text1"/>
          <w:kern w:val="0"/>
          <w:sz w:val="32"/>
          <w:szCs w:val="32"/>
        </w:rPr>
        <w:t>打印准考证。应聘人员缴纳了笔试考</w:t>
      </w:r>
      <w:proofErr w:type="gramStart"/>
      <w:r w:rsidR="00EF7CF1" w:rsidRPr="00EB489D">
        <w:rPr>
          <w:rFonts w:ascii="Times New Roman" w:eastAsia="仿宋_GB2312" w:hAnsi="Times New Roman"/>
          <w:color w:val="000000" w:themeColor="text1"/>
          <w:kern w:val="0"/>
          <w:sz w:val="32"/>
          <w:szCs w:val="32"/>
        </w:rPr>
        <w:t>务</w:t>
      </w:r>
      <w:proofErr w:type="gramEnd"/>
      <w:r w:rsidR="00EF7CF1" w:rsidRPr="00EB489D">
        <w:rPr>
          <w:rFonts w:ascii="Times New Roman" w:eastAsia="仿宋_GB2312" w:hAnsi="Times New Roman"/>
          <w:color w:val="000000" w:themeColor="text1"/>
          <w:kern w:val="0"/>
          <w:sz w:val="32"/>
          <w:szCs w:val="32"/>
        </w:rPr>
        <w:t>费后应及时登录</w:t>
      </w:r>
      <w:r w:rsidR="009343B8" w:rsidRPr="00EB489D">
        <w:rPr>
          <w:rFonts w:ascii="Times New Roman" w:eastAsia="仿宋_GB2312" w:hAnsi="Times New Roman"/>
          <w:color w:val="000000" w:themeColor="text1"/>
          <w:kern w:val="0"/>
          <w:sz w:val="32"/>
          <w:szCs w:val="32"/>
        </w:rPr>
        <w:t>成都人事考试网，按网络提示打印《应聘资格审查表》</w:t>
      </w:r>
      <w:r w:rsidR="009343B8" w:rsidRPr="00EB489D">
        <w:rPr>
          <w:rFonts w:ascii="Times New Roman" w:eastAsia="仿宋_GB2312" w:hAnsi="Times New Roman"/>
          <w:color w:val="000000" w:themeColor="text1"/>
          <w:kern w:val="0"/>
          <w:sz w:val="32"/>
          <w:szCs w:val="32"/>
        </w:rPr>
        <w:t>3</w:t>
      </w:r>
      <w:r w:rsidR="009343B8" w:rsidRPr="00EB489D">
        <w:rPr>
          <w:rFonts w:ascii="Times New Roman" w:eastAsia="仿宋_GB2312" w:hAnsi="Times New Roman"/>
          <w:color w:val="000000" w:themeColor="text1"/>
          <w:kern w:val="0"/>
          <w:sz w:val="32"/>
          <w:szCs w:val="32"/>
        </w:rPr>
        <w:t>份（报名系统里打印），供面试原件校验时使用。应聘人员须在规定时间内凭报名时的姓名和身份证号登录成都人事考试网自行打印笔试《准考证》。逾期未打印者，责任自负。</w:t>
      </w:r>
    </w:p>
    <w:p w:rsidR="00BC43B8" w:rsidRPr="00EB489D" w:rsidRDefault="009343B8" w:rsidP="00C935DC">
      <w:pPr>
        <w:pStyle w:val="a3"/>
        <w:spacing w:line="520" w:lineRule="exact"/>
        <w:ind w:firstLineChars="200" w:firstLine="640"/>
        <w:rPr>
          <w:rFonts w:eastAsia="仿宋_GB2312"/>
          <w:color w:val="000000" w:themeColor="text1"/>
          <w:kern w:val="0"/>
          <w:sz w:val="32"/>
          <w:szCs w:val="32"/>
        </w:rPr>
      </w:pPr>
      <w:r w:rsidRPr="00EB489D">
        <w:rPr>
          <w:rFonts w:eastAsia="仿宋_GB2312"/>
          <w:color w:val="000000" w:themeColor="text1"/>
          <w:kern w:val="0"/>
          <w:sz w:val="32"/>
          <w:szCs w:val="32"/>
        </w:rPr>
        <w:t>3.</w:t>
      </w:r>
      <w:r w:rsidRPr="00EB489D">
        <w:rPr>
          <w:rFonts w:eastAsia="仿宋_GB2312"/>
          <w:color w:val="000000" w:themeColor="text1"/>
          <w:kern w:val="0"/>
          <w:sz w:val="32"/>
          <w:szCs w:val="32"/>
        </w:rPr>
        <w:t>报名要求</w:t>
      </w:r>
    </w:p>
    <w:p w:rsidR="00BC43B8" w:rsidRPr="00EB489D" w:rsidRDefault="009343B8" w:rsidP="00C935DC">
      <w:pPr>
        <w:pStyle w:val="ac"/>
        <w:spacing w:line="520" w:lineRule="exact"/>
        <w:ind w:firstLineChars="196" w:firstLine="627"/>
        <w:outlineLvl w:val="0"/>
        <w:rPr>
          <w:rFonts w:ascii="Times New Roman" w:eastAsia="仿宋_GB2312" w:hAnsi="Times New Roman"/>
          <w:color w:val="000000" w:themeColor="text1"/>
          <w:kern w:val="0"/>
          <w:sz w:val="32"/>
          <w:szCs w:val="32"/>
        </w:rPr>
      </w:pPr>
      <w:r w:rsidRPr="00EB489D">
        <w:rPr>
          <w:rFonts w:ascii="Times New Roman" w:eastAsia="仿宋_GB2312" w:hAnsi="Times New Roman"/>
          <w:color w:val="000000" w:themeColor="text1"/>
          <w:kern w:val="0"/>
          <w:sz w:val="32"/>
          <w:szCs w:val="32"/>
        </w:rPr>
        <w:t>每位应聘人员限报本公告中的一个招聘岗位。应聘人员按照公布的招聘岗位、应聘资格条件及要求报名。应聘人员本人的有效毕业证、学位证及其所载学历和专业名称，应与招聘岗位资格条件要求相符，不符者请勿报名。报名时应聘人员提供的信息和材料应真实、准确、完整。资格审查工作将贯穿公开招聘的全过程，任何阶段如发现不符合应聘资格条件、弄虚作假或故意隐瞒真实情况者，将随时取消考试或聘用资格，所造成的一切损失由应聘人员本人承担。</w:t>
      </w:r>
    </w:p>
    <w:p w:rsidR="00BC43B8" w:rsidRPr="00EB489D" w:rsidRDefault="009343B8" w:rsidP="00C935DC">
      <w:pPr>
        <w:spacing w:line="520" w:lineRule="exact"/>
        <w:ind w:firstLineChars="200" w:firstLine="640"/>
        <w:rPr>
          <w:rFonts w:ascii="Times New Roman" w:eastAsia="仿宋_GB2312" w:hAnsi="Times New Roman"/>
          <w:color w:val="000000" w:themeColor="text1"/>
          <w:kern w:val="0"/>
          <w:sz w:val="32"/>
          <w:szCs w:val="32"/>
        </w:rPr>
      </w:pPr>
      <w:r w:rsidRPr="00EB489D">
        <w:rPr>
          <w:rFonts w:ascii="Times New Roman" w:eastAsia="仿宋_GB2312" w:hAnsi="Times New Roman"/>
          <w:color w:val="000000" w:themeColor="text1"/>
          <w:kern w:val="0"/>
          <w:sz w:val="32"/>
          <w:szCs w:val="32"/>
        </w:rPr>
        <w:t>应聘人员网上打印笔试《准考证》时所留联系方式必须准确无误，在公开招聘期间应保持通讯畅通。联系方式变更后，请主动告知招聘单位。因无法与应聘人员取得联系所造成的后果，由应聘人员本人承担。</w:t>
      </w:r>
    </w:p>
    <w:p w:rsidR="00BC43B8" w:rsidRPr="00EB489D" w:rsidRDefault="009343B8" w:rsidP="00C935DC">
      <w:pPr>
        <w:spacing w:line="520" w:lineRule="exact"/>
        <w:ind w:leftChars="304" w:left="639" w:hanging="1"/>
        <w:rPr>
          <w:rFonts w:ascii="Times New Roman" w:eastAsia="楷体_GB2312" w:hAnsi="Times New Roman"/>
          <w:color w:val="000000" w:themeColor="text1"/>
          <w:sz w:val="32"/>
          <w:szCs w:val="32"/>
        </w:rPr>
      </w:pPr>
      <w:r w:rsidRPr="00EB489D">
        <w:rPr>
          <w:rFonts w:ascii="Times New Roman" w:eastAsia="楷体_GB2312" w:hAnsi="Times New Roman"/>
          <w:color w:val="000000" w:themeColor="text1"/>
          <w:sz w:val="32"/>
          <w:szCs w:val="32"/>
        </w:rPr>
        <w:t>（三）考核</w:t>
      </w:r>
    </w:p>
    <w:p w:rsidR="00BC43B8" w:rsidRPr="00EB489D" w:rsidRDefault="009343B8" w:rsidP="00C935DC">
      <w:pPr>
        <w:spacing w:line="520" w:lineRule="exact"/>
        <w:ind w:firstLineChars="200" w:firstLine="640"/>
        <w:rPr>
          <w:rFonts w:ascii="Times New Roman" w:eastAsia="仿宋_GB2312" w:hAnsi="Times New Roman"/>
          <w:caps/>
          <w:color w:val="000000" w:themeColor="text1"/>
          <w:kern w:val="0"/>
          <w:sz w:val="32"/>
          <w:szCs w:val="32"/>
        </w:rPr>
      </w:pPr>
      <w:r w:rsidRPr="00EB489D">
        <w:rPr>
          <w:rFonts w:ascii="Times New Roman" w:eastAsia="仿宋_GB2312" w:hAnsi="Times New Roman"/>
          <w:caps/>
          <w:color w:val="000000" w:themeColor="text1"/>
          <w:kern w:val="0"/>
          <w:sz w:val="32"/>
          <w:szCs w:val="32"/>
        </w:rPr>
        <w:t>考核分为笔试和面试。考核总成绩</w:t>
      </w:r>
      <w:r w:rsidRPr="00EB489D">
        <w:rPr>
          <w:rFonts w:ascii="Times New Roman" w:eastAsia="仿宋_GB2312" w:hAnsi="Times New Roman"/>
          <w:caps/>
          <w:color w:val="000000" w:themeColor="text1"/>
          <w:kern w:val="0"/>
          <w:sz w:val="32"/>
          <w:szCs w:val="32"/>
        </w:rPr>
        <w:t>=</w:t>
      </w:r>
      <w:r w:rsidRPr="00EB489D">
        <w:rPr>
          <w:rFonts w:ascii="Times New Roman" w:eastAsia="仿宋_GB2312" w:hAnsi="Times New Roman"/>
          <w:caps/>
          <w:color w:val="000000" w:themeColor="text1"/>
          <w:kern w:val="0"/>
          <w:sz w:val="32"/>
          <w:szCs w:val="32"/>
        </w:rPr>
        <w:t>笔试成绩</w:t>
      </w:r>
      <w:r w:rsidRPr="00EB489D">
        <w:rPr>
          <w:rFonts w:ascii="Times New Roman" w:eastAsia="仿宋_GB2312" w:hAnsi="Times New Roman"/>
          <w:caps/>
          <w:color w:val="000000" w:themeColor="text1"/>
          <w:kern w:val="0"/>
          <w:sz w:val="32"/>
          <w:szCs w:val="32"/>
        </w:rPr>
        <w:t>×40%+</w:t>
      </w:r>
      <w:r w:rsidRPr="00EB489D">
        <w:rPr>
          <w:rFonts w:ascii="Times New Roman" w:eastAsia="仿宋_GB2312" w:hAnsi="Times New Roman"/>
          <w:caps/>
          <w:color w:val="000000" w:themeColor="text1"/>
          <w:kern w:val="0"/>
          <w:sz w:val="32"/>
          <w:szCs w:val="32"/>
        </w:rPr>
        <w:t>面试成绩</w:t>
      </w:r>
      <w:r w:rsidRPr="00EB489D">
        <w:rPr>
          <w:rFonts w:ascii="Times New Roman" w:eastAsia="仿宋_GB2312" w:hAnsi="Times New Roman"/>
          <w:caps/>
          <w:color w:val="000000" w:themeColor="text1"/>
          <w:kern w:val="0"/>
          <w:sz w:val="32"/>
          <w:szCs w:val="32"/>
        </w:rPr>
        <w:t>×60%</w:t>
      </w:r>
      <w:r w:rsidRPr="00EB489D">
        <w:rPr>
          <w:rFonts w:ascii="Times New Roman" w:eastAsia="仿宋_GB2312" w:hAnsi="Times New Roman"/>
          <w:caps/>
          <w:color w:val="000000" w:themeColor="text1"/>
          <w:kern w:val="0"/>
          <w:sz w:val="32"/>
          <w:szCs w:val="32"/>
        </w:rPr>
        <w:t>。</w:t>
      </w:r>
    </w:p>
    <w:p w:rsidR="00584EE1" w:rsidRPr="00EB489D" w:rsidRDefault="009343B8" w:rsidP="00C935DC">
      <w:pPr>
        <w:spacing w:line="520" w:lineRule="exact"/>
        <w:ind w:firstLineChars="200" w:firstLine="640"/>
        <w:rPr>
          <w:rFonts w:ascii="Times New Roman" w:eastAsia="仿宋_GB2312" w:hAnsi="Times New Roman"/>
          <w:caps/>
          <w:color w:val="000000" w:themeColor="text1"/>
          <w:kern w:val="0"/>
          <w:sz w:val="32"/>
          <w:szCs w:val="32"/>
        </w:rPr>
      </w:pPr>
      <w:r w:rsidRPr="00EB489D">
        <w:rPr>
          <w:rFonts w:ascii="Times New Roman" w:eastAsia="仿宋_GB2312" w:hAnsi="Times New Roman"/>
          <w:caps/>
          <w:color w:val="000000" w:themeColor="text1"/>
          <w:kern w:val="0"/>
          <w:sz w:val="32"/>
          <w:szCs w:val="32"/>
        </w:rPr>
        <w:t>1.</w:t>
      </w:r>
      <w:r w:rsidRPr="00EB489D">
        <w:rPr>
          <w:rFonts w:ascii="Times New Roman" w:eastAsia="仿宋_GB2312" w:hAnsi="Times New Roman"/>
          <w:caps/>
          <w:color w:val="000000" w:themeColor="text1"/>
          <w:kern w:val="0"/>
          <w:sz w:val="32"/>
          <w:szCs w:val="32"/>
        </w:rPr>
        <w:t>笔试</w:t>
      </w:r>
    </w:p>
    <w:p w:rsidR="00BC43B8" w:rsidRPr="00EB489D" w:rsidRDefault="009343B8" w:rsidP="00C935DC">
      <w:pPr>
        <w:spacing w:line="520" w:lineRule="exact"/>
        <w:ind w:firstLineChars="200" w:firstLine="640"/>
        <w:rPr>
          <w:rFonts w:ascii="Times New Roman" w:eastAsia="仿宋_GB2312" w:hAnsi="Times New Roman"/>
          <w:caps/>
          <w:color w:val="000000" w:themeColor="text1"/>
          <w:kern w:val="0"/>
          <w:sz w:val="32"/>
          <w:szCs w:val="32"/>
        </w:rPr>
      </w:pPr>
      <w:r w:rsidRPr="00EB489D">
        <w:rPr>
          <w:rFonts w:ascii="Times New Roman" w:eastAsia="仿宋_GB2312" w:hAnsi="Times New Roman"/>
          <w:caps/>
          <w:color w:val="000000" w:themeColor="text1"/>
          <w:kern w:val="0"/>
          <w:sz w:val="32"/>
          <w:szCs w:val="32"/>
        </w:rPr>
        <w:t>笔试成绩满分为</w:t>
      </w:r>
      <w:r w:rsidRPr="00EB489D">
        <w:rPr>
          <w:rFonts w:ascii="Times New Roman" w:eastAsia="仿宋_GB2312" w:hAnsi="Times New Roman"/>
          <w:caps/>
          <w:color w:val="000000" w:themeColor="text1"/>
          <w:kern w:val="0"/>
          <w:sz w:val="32"/>
          <w:szCs w:val="32"/>
        </w:rPr>
        <w:t>100</w:t>
      </w:r>
      <w:r w:rsidRPr="00EB489D">
        <w:rPr>
          <w:rFonts w:ascii="Times New Roman" w:eastAsia="仿宋_GB2312" w:hAnsi="Times New Roman"/>
          <w:caps/>
          <w:color w:val="000000" w:themeColor="text1"/>
          <w:kern w:val="0"/>
          <w:sz w:val="32"/>
          <w:szCs w:val="32"/>
        </w:rPr>
        <w:t>分。笔试总成绩</w:t>
      </w:r>
      <w:r w:rsidRPr="00EB489D">
        <w:rPr>
          <w:rFonts w:ascii="Times New Roman" w:eastAsia="仿宋_GB2312" w:hAnsi="Times New Roman"/>
          <w:caps/>
          <w:color w:val="000000" w:themeColor="text1"/>
          <w:kern w:val="0"/>
          <w:sz w:val="32"/>
          <w:szCs w:val="32"/>
        </w:rPr>
        <w:t>=</w:t>
      </w:r>
      <w:r w:rsidRPr="00EB489D">
        <w:rPr>
          <w:rFonts w:ascii="Times New Roman" w:eastAsia="仿宋_GB2312" w:hAnsi="Times New Roman"/>
          <w:caps/>
          <w:color w:val="000000" w:themeColor="text1"/>
          <w:kern w:val="0"/>
          <w:sz w:val="32"/>
          <w:szCs w:val="32"/>
        </w:rPr>
        <w:t>《职业能力倾向测验》</w:t>
      </w:r>
      <w:r w:rsidR="003F2D65" w:rsidRPr="00EB489D">
        <w:rPr>
          <w:rFonts w:ascii="Times New Roman" w:eastAsia="仿宋_GB2312" w:hAnsi="Times New Roman"/>
          <w:caps/>
          <w:color w:val="000000" w:themeColor="text1"/>
          <w:kern w:val="0"/>
          <w:sz w:val="32"/>
          <w:szCs w:val="32"/>
        </w:rPr>
        <w:t>×</w:t>
      </w:r>
      <w:r w:rsidRPr="00EB489D">
        <w:rPr>
          <w:rFonts w:ascii="Times New Roman" w:eastAsia="仿宋_GB2312" w:hAnsi="Times New Roman"/>
          <w:caps/>
          <w:color w:val="000000" w:themeColor="text1"/>
          <w:kern w:val="0"/>
          <w:sz w:val="32"/>
          <w:szCs w:val="32"/>
        </w:rPr>
        <w:t>50%+</w:t>
      </w:r>
      <w:r w:rsidRPr="00EB489D">
        <w:rPr>
          <w:rFonts w:ascii="Times New Roman" w:eastAsia="仿宋_GB2312" w:hAnsi="Times New Roman"/>
          <w:caps/>
          <w:color w:val="000000" w:themeColor="text1"/>
          <w:kern w:val="0"/>
          <w:sz w:val="32"/>
          <w:szCs w:val="32"/>
        </w:rPr>
        <w:t>《公文写作》</w:t>
      </w:r>
      <w:r w:rsidR="003F2D65" w:rsidRPr="00EB489D">
        <w:rPr>
          <w:rFonts w:ascii="Times New Roman" w:eastAsia="仿宋_GB2312" w:hAnsi="Times New Roman"/>
          <w:caps/>
          <w:color w:val="000000" w:themeColor="text1"/>
          <w:kern w:val="0"/>
          <w:sz w:val="32"/>
          <w:szCs w:val="32"/>
        </w:rPr>
        <w:t>×</w:t>
      </w:r>
      <w:r w:rsidRPr="00EB489D">
        <w:rPr>
          <w:rFonts w:ascii="Times New Roman" w:eastAsia="仿宋_GB2312" w:hAnsi="Times New Roman"/>
          <w:caps/>
          <w:color w:val="000000" w:themeColor="text1"/>
          <w:kern w:val="0"/>
          <w:sz w:val="32"/>
          <w:szCs w:val="32"/>
        </w:rPr>
        <w:t>50%</w:t>
      </w:r>
      <w:r w:rsidRPr="00EB489D">
        <w:rPr>
          <w:rFonts w:ascii="Times New Roman" w:eastAsia="仿宋_GB2312" w:hAnsi="Times New Roman"/>
          <w:caps/>
          <w:color w:val="000000" w:themeColor="text1"/>
          <w:kern w:val="0"/>
          <w:sz w:val="32"/>
          <w:szCs w:val="32"/>
        </w:rPr>
        <w:t>。</w:t>
      </w:r>
    </w:p>
    <w:p w:rsidR="00BC43B8" w:rsidRPr="00EB489D" w:rsidRDefault="009343B8" w:rsidP="00C935DC">
      <w:pPr>
        <w:spacing w:line="520" w:lineRule="exact"/>
        <w:ind w:firstLineChars="200" w:firstLine="640"/>
        <w:rPr>
          <w:rFonts w:ascii="Times New Roman" w:eastAsia="仿宋_GB2312" w:hAnsi="Times New Roman"/>
          <w:caps/>
          <w:color w:val="000000" w:themeColor="text1"/>
          <w:kern w:val="0"/>
          <w:sz w:val="32"/>
          <w:szCs w:val="32"/>
        </w:rPr>
      </w:pPr>
      <w:r w:rsidRPr="00EB489D">
        <w:rPr>
          <w:rFonts w:ascii="Times New Roman" w:eastAsia="仿宋_GB2312" w:hAnsi="Times New Roman"/>
          <w:caps/>
          <w:color w:val="000000" w:themeColor="text1"/>
          <w:kern w:val="0"/>
          <w:sz w:val="32"/>
          <w:szCs w:val="32"/>
        </w:rPr>
        <w:t>笔试科目：《职业能力倾向测验》《公文写作》。</w:t>
      </w:r>
    </w:p>
    <w:p w:rsidR="00BC43B8" w:rsidRPr="00EB489D" w:rsidRDefault="009343B8" w:rsidP="00C935DC">
      <w:pPr>
        <w:spacing w:line="520" w:lineRule="exact"/>
        <w:ind w:firstLineChars="200" w:firstLine="640"/>
        <w:rPr>
          <w:rFonts w:ascii="Times New Roman" w:eastAsia="仿宋_GB2312" w:hAnsi="Times New Roman"/>
          <w:caps/>
          <w:color w:val="000000" w:themeColor="text1"/>
          <w:kern w:val="0"/>
          <w:sz w:val="32"/>
          <w:szCs w:val="32"/>
        </w:rPr>
      </w:pPr>
      <w:r w:rsidRPr="00EB489D">
        <w:rPr>
          <w:rFonts w:ascii="Times New Roman" w:eastAsia="仿宋_GB2312" w:hAnsi="Times New Roman"/>
          <w:caps/>
          <w:color w:val="000000" w:themeColor="text1"/>
          <w:kern w:val="0"/>
          <w:sz w:val="32"/>
          <w:szCs w:val="32"/>
        </w:rPr>
        <w:t>笔试时间及地点：</w:t>
      </w:r>
      <w:r w:rsidRPr="00EB489D">
        <w:rPr>
          <w:rFonts w:ascii="Times New Roman" w:eastAsia="仿宋_GB2312" w:hAnsi="Times New Roman"/>
          <w:caps/>
          <w:color w:val="000000" w:themeColor="text1"/>
          <w:kern w:val="0"/>
          <w:sz w:val="32"/>
          <w:szCs w:val="32"/>
        </w:rPr>
        <w:t>2022</w:t>
      </w:r>
      <w:r w:rsidRPr="00EB489D">
        <w:rPr>
          <w:rFonts w:ascii="Times New Roman" w:eastAsia="仿宋_GB2312" w:hAnsi="Times New Roman"/>
          <w:caps/>
          <w:color w:val="000000" w:themeColor="text1"/>
          <w:kern w:val="0"/>
          <w:sz w:val="32"/>
          <w:szCs w:val="32"/>
        </w:rPr>
        <w:t>年</w:t>
      </w:r>
      <w:r w:rsidRPr="00EB489D">
        <w:rPr>
          <w:rFonts w:ascii="Times New Roman" w:eastAsia="仿宋_GB2312" w:hAnsi="Times New Roman"/>
          <w:caps/>
          <w:color w:val="000000" w:themeColor="text1"/>
          <w:kern w:val="0"/>
          <w:sz w:val="32"/>
          <w:szCs w:val="32"/>
        </w:rPr>
        <w:t>9</w:t>
      </w:r>
      <w:r w:rsidRPr="00EB489D">
        <w:rPr>
          <w:rFonts w:ascii="Times New Roman" w:eastAsia="仿宋_GB2312" w:hAnsi="Times New Roman"/>
          <w:caps/>
          <w:color w:val="000000" w:themeColor="text1"/>
          <w:kern w:val="0"/>
          <w:sz w:val="32"/>
          <w:szCs w:val="32"/>
        </w:rPr>
        <w:t>月</w:t>
      </w:r>
      <w:r w:rsidRPr="00EB489D">
        <w:rPr>
          <w:rFonts w:ascii="Times New Roman" w:eastAsia="仿宋_GB2312" w:hAnsi="Times New Roman"/>
          <w:caps/>
          <w:color w:val="000000" w:themeColor="text1"/>
          <w:kern w:val="0"/>
          <w:sz w:val="32"/>
          <w:szCs w:val="32"/>
        </w:rPr>
        <w:t>24</w:t>
      </w:r>
      <w:r w:rsidRPr="00EB489D">
        <w:rPr>
          <w:rFonts w:ascii="Times New Roman" w:eastAsia="仿宋_GB2312" w:hAnsi="Times New Roman"/>
          <w:caps/>
          <w:color w:val="000000" w:themeColor="text1"/>
          <w:kern w:val="0"/>
          <w:sz w:val="32"/>
          <w:szCs w:val="32"/>
        </w:rPr>
        <w:t>日（暂定），具体考试时间、地点详见《准考证》。视新冠肺炎疫情防控等因素影响，笔试时间如有变化，相关事宜将在成都人事考试网、成都市温江区人民政府门户网站公布。</w:t>
      </w:r>
    </w:p>
    <w:p w:rsidR="00BC43B8" w:rsidRPr="00EB489D" w:rsidRDefault="009343B8" w:rsidP="00C935DC">
      <w:pPr>
        <w:spacing w:line="520" w:lineRule="exact"/>
        <w:ind w:firstLineChars="200" w:firstLine="640"/>
        <w:rPr>
          <w:rFonts w:ascii="Times New Roman" w:eastAsia="仿宋_GB2312" w:hAnsi="Times New Roman"/>
          <w:caps/>
          <w:color w:val="000000" w:themeColor="text1"/>
          <w:kern w:val="0"/>
          <w:sz w:val="32"/>
          <w:szCs w:val="32"/>
        </w:rPr>
      </w:pPr>
      <w:r w:rsidRPr="00EB489D">
        <w:rPr>
          <w:rFonts w:ascii="Times New Roman" w:eastAsia="仿宋_GB2312" w:hAnsi="Times New Roman"/>
          <w:caps/>
          <w:color w:val="000000" w:themeColor="text1"/>
          <w:kern w:val="0"/>
          <w:sz w:val="32"/>
          <w:szCs w:val="32"/>
        </w:rPr>
        <w:t>笔试时须携带本人《准考证》和有效《居民身份证》原件。</w:t>
      </w:r>
    </w:p>
    <w:p w:rsidR="00BC43B8" w:rsidRPr="00EB489D" w:rsidRDefault="009343B8" w:rsidP="00C935DC">
      <w:pPr>
        <w:spacing w:line="520" w:lineRule="exact"/>
        <w:ind w:firstLineChars="200" w:firstLine="640"/>
        <w:rPr>
          <w:rFonts w:ascii="Times New Roman" w:eastAsia="仿宋_GB2312" w:hAnsi="Times New Roman"/>
          <w:caps/>
          <w:color w:val="000000" w:themeColor="text1"/>
          <w:kern w:val="0"/>
          <w:sz w:val="32"/>
          <w:szCs w:val="32"/>
        </w:rPr>
      </w:pPr>
      <w:r w:rsidRPr="00EB489D">
        <w:rPr>
          <w:rFonts w:ascii="Times New Roman" w:eastAsia="仿宋_GB2312" w:hAnsi="Times New Roman"/>
          <w:caps/>
          <w:color w:val="000000" w:themeColor="text1"/>
          <w:kern w:val="0"/>
          <w:sz w:val="32"/>
          <w:szCs w:val="32"/>
        </w:rPr>
        <w:t>开考比例：岗位报名人数与招聘人数</w:t>
      </w:r>
      <w:r w:rsidR="00C935DC" w:rsidRPr="00EB489D">
        <w:rPr>
          <w:rFonts w:ascii="Times New Roman" w:eastAsia="仿宋_GB2312" w:hAnsi="Times New Roman"/>
          <w:caps/>
          <w:color w:val="000000" w:themeColor="text1"/>
          <w:kern w:val="0"/>
          <w:sz w:val="32"/>
          <w:szCs w:val="32"/>
        </w:rPr>
        <w:t>之比</w:t>
      </w:r>
      <w:r w:rsidRPr="00EB489D">
        <w:rPr>
          <w:rFonts w:ascii="Times New Roman" w:eastAsia="仿宋_GB2312" w:hAnsi="Times New Roman"/>
          <w:caps/>
          <w:color w:val="000000" w:themeColor="text1"/>
          <w:kern w:val="0"/>
          <w:sz w:val="32"/>
          <w:szCs w:val="32"/>
        </w:rPr>
        <w:t>不低于</w:t>
      </w:r>
      <w:r w:rsidRPr="00EB489D">
        <w:rPr>
          <w:rFonts w:ascii="Times New Roman" w:eastAsia="仿宋_GB2312" w:hAnsi="Times New Roman"/>
          <w:caps/>
          <w:color w:val="000000" w:themeColor="text1"/>
          <w:kern w:val="0"/>
          <w:sz w:val="32"/>
          <w:szCs w:val="32"/>
        </w:rPr>
        <w:t>5:1</w:t>
      </w:r>
      <w:r w:rsidRPr="00EB489D">
        <w:rPr>
          <w:rFonts w:ascii="Times New Roman" w:eastAsia="仿宋_GB2312" w:hAnsi="Times New Roman"/>
          <w:caps/>
          <w:color w:val="000000" w:themeColor="text1"/>
          <w:kern w:val="0"/>
          <w:sz w:val="32"/>
          <w:szCs w:val="32"/>
        </w:rPr>
        <w:t>，达不到上述比例的，</w:t>
      </w:r>
      <w:r w:rsidR="00C935DC" w:rsidRPr="00EB489D">
        <w:rPr>
          <w:rFonts w:ascii="Times New Roman" w:eastAsia="仿宋_GB2312" w:hAnsi="Times New Roman"/>
          <w:caps/>
          <w:color w:val="000000" w:themeColor="text1"/>
          <w:kern w:val="0"/>
          <w:sz w:val="32"/>
          <w:szCs w:val="32"/>
        </w:rPr>
        <w:t>调减或</w:t>
      </w:r>
      <w:r w:rsidRPr="00EB489D">
        <w:rPr>
          <w:rFonts w:ascii="Times New Roman" w:eastAsia="仿宋_GB2312" w:hAnsi="Times New Roman"/>
          <w:caps/>
          <w:color w:val="000000" w:themeColor="text1"/>
          <w:kern w:val="0"/>
          <w:sz w:val="32"/>
          <w:szCs w:val="32"/>
        </w:rPr>
        <w:t>取消该招聘岗位。无法</w:t>
      </w:r>
      <w:r w:rsidR="00C935DC" w:rsidRPr="00EB489D">
        <w:rPr>
          <w:rFonts w:ascii="Times New Roman" w:eastAsia="仿宋_GB2312" w:hAnsi="Times New Roman"/>
          <w:caps/>
          <w:color w:val="000000" w:themeColor="text1"/>
          <w:kern w:val="0"/>
          <w:sz w:val="32"/>
          <w:szCs w:val="32"/>
        </w:rPr>
        <w:t>调减或</w:t>
      </w:r>
      <w:r w:rsidRPr="00EB489D">
        <w:rPr>
          <w:rFonts w:ascii="Times New Roman" w:eastAsia="仿宋_GB2312" w:hAnsi="Times New Roman"/>
          <w:caps/>
          <w:color w:val="000000" w:themeColor="text1"/>
          <w:kern w:val="0"/>
          <w:sz w:val="32"/>
          <w:szCs w:val="32"/>
        </w:rPr>
        <w:t>取消的，按照《成都市事业单位公开招聘工作人员办法》第二十一条规定办理。招聘岗位调减或取消情况于</w:t>
      </w:r>
      <w:r w:rsidRPr="00EB489D">
        <w:rPr>
          <w:rFonts w:ascii="Times New Roman" w:eastAsia="仿宋_GB2312" w:hAnsi="Times New Roman"/>
          <w:caps/>
          <w:color w:val="000000" w:themeColor="text1"/>
          <w:kern w:val="0"/>
          <w:sz w:val="32"/>
          <w:szCs w:val="32"/>
        </w:rPr>
        <w:t>2022</w:t>
      </w:r>
      <w:r w:rsidRPr="00EB489D">
        <w:rPr>
          <w:rFonts w:ascii="Times New Roman" w:eastAsia="仿宋_GB2312" w:hAnsi="Times New Roman"/>
          <w:caps/>
          <w:color w:val="000000" w:themeColor="text1"/>
          <w:kern w:val="0"/>
          <w:sz w:val="32"/>
          <w:szCs w:val="32"/>
        </w:rPr>
        <w:t>年</w:t>
      </w:r>
      <w:r w:rsidRPr="00EB489D">
        <w:rPr>
          <w:rFonts w:ascii="Times New Roman" w:eastAsia="仿宋_GB2312" w:hAnsi="Times New Roman"/>
          <w:caps/>
          <w:color w:val="000000" w:themeColor="text1"/>
          <w:kern w:val="0"/>
          <w:sz w:val="32"/>
          <w:szCs w:val="32"/>
        </w:rPr>
        <w:t>9</w:t>
      </w:r>
      <w:r w:rsidRPr="00EB489D">
        <w:rPr>
          <w:rFonts w:ascii="Times New Roman" w:eastAsia="仿宋_GB2312" w:hAnsi="Times New Roman"/>
          <w:caps/>
          <w:color w:val="000000" w:themeColor="text1"/>
          <w:kern w:val="0"/>
          <w:sz w:val="32"/>
          <w:szCs w:val="32"/>
        </w:rPr>
        <w:t>月</w:t>
      </w:r>
      <w:r w:rsidRPr="00EB489D">
        <w:rPr>
          <w:rFonts w:ascii="Times New Roman" w:eastAsia="仿宋_GB2312" w:hAnsi="Times New Roman"/>
          <w:caps/>
          <w:color w:val="000000" w:themeColor="text1"/>
          <w:kern w:val="0"/>
          <w:sz w:val="32"/>
          <w:szCs w:val="32"/>
        </w:rPr>
        <w:t>13</w:t>
      </w:r>
      <w:r w:rsidRPr="00EB489D">
        <w:rPr>
          <w:rFonts w:ascii="Times New Roman" w:eastAsia="仿宋_GB2312" w:hAnsi="Times New Roman"/>
          <w:caps/>
          <w:color w:val="000000" w:themeColor="text1"/>
          <w:kern w:val="0"/>
          <w:sz w:val="32"/>
          <w:szCs w:val="32"/>
        </w:rPr>
        <w:t>日前通过成都市温江区人民政府门户网站公告。已缴费但招聘岗位被取消的报考者，成都人事考试网将通过网络平台退还笔试考</w:t>
      </w:r>
      <w:proofErr w:type="gramStart"/>
      <w:r w:rsidRPr="00EB489D">
        <w:rPr>
          <w:rFonts w:ascii="Times New Roman" w:eastAsia="仿宋_GB2312" w:hAnsi="Times New Roman"/>
          <w:caps/>
          <w:color w:val="000000" w:themeColor="text1"/>
          <w:kern w:val="0"/>
          <w:sz w:val="32"/>
          <w:szCs w:val="32"/>
        </w:rPr>
        <w:t>务</w:t>
      </w:r>
      <w:proofErr w:type="gramEnd"/>
      <w:r w:rsidRPr="00EB489D">
        <w:rPr>
          <w:rFonts w:ascii="Times New Roman" w:eastAsia="仿宋_GB2312" w:hAnsi="Times New Roman"/>
          <w:caps/>
          <w:color w:val="000000" w:themeColor="text1"/>
          <w:kern w:val="0"/>
          <w:sz w:val="32"/>
          <w:szCs w:val="32"/>
        </w:rPr>
        <w:t>费到其支付账号。</w:t>
      </w:r>
    </w:p>
    <w:p w:rsidR="00BC43B8" w:rsidRPr="00EB489D" w:rsidRDefault="009343B8" w:rsidP="00C935DC">
      <w:pPr>
        <w:spacing w:line="520" w:lineRule="exact"/>
        <w:ind w:firstLineChars="200" w:firstLine="640"/>
        <w:rPr>
          <w:rFonts w:ascii="Times New Roman" w:eastAsia="仿宋_GB2312" w:hAnsi="Times New Roman"/>
          <w:caps/>
          <w:color w:val="000000" w:themeColor="text1"/>
          <w:kern w:val="0"/>
          <w:sz w:val="32"/>
          <w:szCs w:val="32"/>
        </w:rPr>
      </w:pPr>
      <w:r w:rsidRPr="00EB489D">
        <w:rPr>
          <w:rFonts w:ascii="Times New Roman" w:eastAsia="仿宋_GB2312" w:hAnsi="Times New Roman"/>
          <w:caps/>
          <w:color w:val="000000" w:themeColor="text1"/>
          <w:kern w:val="0"/>
          <w:sz w:val="32"/>
          <w:szCs w:val="32"/>
        </w:rPr>
        <w:t>笔试成绩公布：笔试成绩于笔试结束后</w:t>
      </w:r>
      <w:r w:rsidRPr="00EB489D">
        <w:rPr>
          <w:rFonts w:ascii="Times New Roman" w:eastAsia="仿宋_GB2312" w:hAnsi="Times New Roman"/>
          <w:caps/>
          <w:color w:val="000000" w:themeColor="text1"/>
          <w:kern w:val="0"/>
          <w:sz w:val="32"/>
          <w:szCs w:val="32"/>
        </w:rPr>
        <w:t>15</w:t>
      </w:r>
      <w:r w:rsidRPr="00EB489D">
        <w:rPr>
          <w:rFonts w:ascii="Times New Roman" w:eastAsia="仿宋_GB2312" w:hAnsi="Times New Roman"/>
          <w:caps/>
          <w:color w:val="000000" w:themeColor="text1"/>
          <w:kern w:val="0"/>
          <w:sz w:val="32"/>
          <w:szCs w:val="32"/>
        </w:rPr>
        <w:t>个工作日内在成都市温江区人民政府门户网站（</w:t>
      </w:r>
      <w:r w:rsidR="00490F4F" w:rsidRPr="00EB489D">
        <w:rPr>
          <w:rFonts w:ascii="Times New Roman" w:hAnsi="Times New Roman"/>
          <w:sz w:val="32"/>
          <w:szCs w:val="32"/>
        </w:rPr>
        <w:t>www.wenjiang.gov.cn/</w:t>
      </w:r>
      <w:r w:rsidRPr="00EB489D">
        <w:rPr>
          <w:rFonts w:ascii="Times New Roman" w:eastAsia="仿宋_GB2312" w:hAnsi="Times New Roman"/>
          <w:caps/>
          <w:color w:val="000000" w:themeColor="text1"/>
          <w:kern w:val="0"/>
          <w:sz w:val="32"/>
          <w:szCs w:val="32"/>
        </w:rPr>
        <w:t>）（</w:t>
      </w:r>
      <w:r w:rsidRPr="00EB489D">
        <w:rPr>
          <w:rFonts w:ascii="Times New Roman" w:eastAsia="仿宋_GB2312" w:hAnsi="Times New Roman"/>
          <w:caps/>
          <w:color w:val="000000" w:themeColor="text1"/>
          <w:kern w:val="0"/>
          <w:sz w:val="32"/>
          <w:szCs w:val="32"/>
        </w:rPr>
        <w:t>“</w:t>
      </w:r>
      <w:r w:rsidRPr="00EB489D">
        <w:rPr>
          <w:rFonts w:ascii="Times New Roman" w:eastAsia="仿宋_GB2312" w:hAnsi="Times New Roman"/>
          <w:caps/>
          <w:color w:val="000000" w:themeColor="text1"/>
          <w:kern w:val="0"/>
          <w:sz w:val="32"/>
          <w:szCs w:val="32"/>
        </w:rPr>
        <w:t>政务公开</w:t>
      </w:r>
      <w:r w:rsidRPr="00EB489D">
        <w:rPr>
          <w:rFonts w:ascii="Times New Roman" w:eastAsia="仿宋_GB2312" w:hAnsi="Times New Roman"/>
          <w:caps/>
          <w:color w:val="000000" w:themeColor="text1"/>
          <w:kern w:val="0"/>
          <w:sz w:val="32"/>
          <w:szCs w:val="32"/>
        </w:rPr>
        <w:t>—</w:t>
      </w:r>
      <w:r w:rsidRPr="00EB489D">
        <w:rPr>
          <w:rFonts w:ascii="Times New Roman" w:eastAsia="仿宋_GB2312" w:hAnsi="Times New Roman"/>
          <w:caps/>
          <w:color w:val="000000" w:themeColor="text1"/>
          <w:kern w:val="0"/>
          <w:sz w:val="32"/>
          <w:szCs w:val="32"/>
        </w:rPr>
        <w:t>基本信息公开</w:t>
      </w:r>
      <w:r w:rsidRPr="00EB489D">
        <w:rPr>
          <w:rFonts w:ascii="Times New Roman" w:eastAsia="仿宋_GB2312" w:hAnsi="Times New Roman"/>
          <w:caps/>
          <w:color w:val="000000" w:themeColor="text1"/>
          <w:kern w:val="0"/>
          <w:sz w:val="32"/>
          <w:szCs w:val="32"/>
        </w:rPr>
        <w:t>—</w:t>
      </w:r>
      <w:r w:rsidRPr="00EB489D">
        <w:rPr>
          <w:rFonts w:ascii="Times New Roman" w:eastAsia="仿宋_GB2312" w:hAnsi="Times New Roman"/>
          <w:caps/>
          <w:color w:val="000000" w:themeColor="text1"/>
          <w:kern w:val="0"/>
          <w:sz w:val="32"/>
          <w:szCs w:val="32"/>
        </w:rPr>
        <w:t>人事招考</w:t>
      </w:r>
      <w:r w:rsidRPr="00EB489D">
        <w:rPr>
          <w:rFonts w:ascii="Times New Roman" w:eastAsia="仿宋_GB2312" w:hAnsi="Times New Roman"/>
          <w:caps/>
          <w:color w:val="000000" w:themeColor="text1"/>
          <w:kern w:val="0"/>
          <w:sz w:val="32"/>
          <w:szCs w:val="32"/>
        </w:rPr>
        <w:t>”</w:t>
      </w:r>
      <w:r w:rsidRPr="00EB489D">
        <w:rPr>
          <w:rFonts w:ascii="Times New Roman" w:eastAsia="仿宋_GB2312" w:hAnsi="Times New Roman"/>
          <w:caps/>
          <w:color w:val="000000" w:themeColor="text1"/>
          <w:kern w:val="0"/>
          <w:sz w:val="32"/>
          <w:szCs w:val="32"/>
        </w:rPr>
        <w:t>栏）公布（后续环节有关招考工作具体事宜均在此平台公告）。有缺考科目或笔试成绩为</w:t>
      </w:r>
      <w:r w:rsidRPr="00EB489D">
        <w:rPr>
          <w:rFonts w:ascii="Times New Roman" w:eastAsia="仿宋_GB2312" w:hAnsi="Times New Roman"/>
          <w:caps/>
          <w:color w:val="000000" w:themeColor="text1"/>
          <w:kern w:val="0"/>
          <w:sz w:val="32"/>
          <w:szCs w:val="32"/>
        </w:rPr>
        <w:t>0</w:t>
      </w:r>
      <w:r w:rsidRPr="00EB489D">
        <w:rPr>
          <w:rFonts w:ascii="Times New Roman" w:eastAsia="仿宋_GB2312" w:hAnsi="Times New Roman"/>
          <w:caps/>
          <w:color w:val="000000" w:themeColor="text1"/>
          <w:kern w:val="0"/>
          <w:sz w:val="32"/>
          <w:szCs w:val="32"/>
        </w:rPr>
        <w:t>分的报考者，视作自动放弃，取消报考资格。</w:t>
      </w:r>
    </w:p>
    <w:p w:rsidR="00BC43B8" w:rsidRPr="00EB489D" w:rsidRDefault="009343B8" w:rsidP="00C935DC">
      <w:pPr>
        <w:spacing w:line="520" w:lineRule="exact"/>
        <w:ind w:firstLineChars="200" w:firstLine="640"/>
        <w:rPr>
          <w:rFonts w:ascii="Times New Roman" w:eastAsia="仿宋_GB2312" w:hAnsi="Times New Roman"/>
          <w:caps/>
          <w:color w:val="000000" w:themeColor="text1"/>
          <w:kern w:val="0"/>
          <w:sz w:val="32"/>
          <w:szCs w:val="32"/>
        </w:rPr>
      </w:pPr>
      <w:r w:rsidRPr="00EB489D">
        <w:rPr>
          <w:rFonts w:ascii="Times New Roman" w:eastAsia="仿宋_GB2312" w:hAnsi="Times New Roman"/>
          <w:caps/>
          <w:color w:val="000000" w:themeColor="text1"/>
          <w:kern w:val="0"/>
          <w:sz w:val="32"/>
          <w:szCs w:val="32"/>
        </w:rPr>
        <w:t>2</w:t>
      </w:r>
      <w:r w:rsidR="00584EE1" w:rsidRPr="00EB489D">
        <w:rPr>
          <w:rFonts w:ascii="Times New Roman" w:eastAsia="仿宋_GB2312" w:hAnsi="Times New Roman"/>
          <w:caps/>
          <w:color w:val="000000" w:themeColor="text1"/>
          <w:kern w:val="0"/>
          <w:sz w:val="32"/>
          <w:szCs w:val="32"/>
        </w:rPr>
        <w:t>.</w:t>
      </w:r>
      <w:r w:rsidRPr="00EB489D">
        <w:rPr>
          <w:rFonts w:ascii="Times New Roman" w:eastAsia="仿宋_GB2312" w:hAnsi="Times New Roman"/>
          <w:caps/>
          <w:color w:val="000000" w:themeColor="text1"/>
          <w:kern w:val="0"/>
          <w:sz w:val="32"/>
          <w:szCs w:val="32"/>
        </w:rPr>
        <w:t>原件校验</w:t>
      </w:r>
    </w:p>
    <w:p w:rsidR="00BC43B8" w:rsidRPr="00EB489D" w:rsidRDefault="009343B8" w:rsidP="00C935DC">
      <w:pPr>
        <w:pStyle w:val="a8"/>
        <w:widowControl w:val="0"/>
        <w:spacing w:before="0" w:beforeAutospacing="0" w:after="0" w:afterAutospacing="0" w:line="520" w:lineRule="exact"/>
        <w:ind w:firstLine="618"/>
        <w:jc w:val="both"/>
        <w:rPr>
          <w:rFonts w:ascii="Times New Roman" w:eastAsia="仿宋_GB2312" w:hAnsi="Times New Roman"/>
          <w:caps/>
          <w:color w:val="000000" w:themeColor="text1"/>
          <w:sz w:val="32"/>
          <w:szCs w:val="32"/>
        </w:rPr>
      </w:pPr>
      <w:r w:rsidRPr="00EB489D">
        <w:rPr>
          <w:rFonts w:ascii="Times New Roman" w:eastAsia="仿宋_GB2312" w:hAnsi="Times New Roman"/>
          <w:caps/>
          <w:color w:val="000000" w:themeColor="text1"/>
          <w:sz w:val="32"/>
          <w:szCs w:val="32"/>
        </w:rPr>
        <w:t>根据应聘人员的笔试成绩，按照进入原件核对校验人数与岗位招聘人数</w:t>
      </w:r>
      <w:r w:rsidRPr="00EB489D">
        <w:rPr>
          <w:rFonts w:ascii="Times New Roman" w:eastAsia="仿宋_GB2312" w:hAnsi="Times New Roman"/>
          <w:caps/>
          <w:color w:val="000000" w:themeColor="text1"/>
          <w:sz w:val="32"/>
          <w:szCs w:val="32"/>
        </w:rPr>
        <w:t>15:1</w:t>
      </w:r>
      <w:r w:rsidRPr="00EB489D">
        <w:rPr>
          <w:rFonts w:ascii="Times New Roman" w:eastAsia="仿宋_GB2312" w:hAnsi="Times New Roman"/>
          <w:caps/>
          <w:color w:val="000000" w:themeColor="text1"/>
          <w:sz w:val="32"/>
          <w:szCs w:val="32"/>
        </w:rPr>
        <w:t>的比例，从高分到低分依次确定进入原件校验人员名单。进入原件校验的人员名单、时间、地点及相关要求，与笔试成绩一起在成都市温江区人民政府门户网站（</w:t>
      </w:r>
      <w:r w:rsidR="00490F4F" w:rsidRPr="00EB489D">
        <w:rPr>
          <w:rFonts w:ascii="Times New Roman" w:hAnsi="Times New Roman"/>
          <w:color w:val="auto"/>
          <w:kern w:val="2"/>
          <w:sz w:val="32"/>
          <w:szCs w:val="32"/>
        </w:rPr>
        <w:t>www.wenjiang.gov.cn/</w:t>
      </w:r>
      <w:r w:rsidRPr="00EB489D">
        <w:rPr>
          <w:rFonts w:ascii="Times New Roman" w:eastAsia="仿宋_GB2312" w:hAnsi="Times New Roman"/>
          <w:caps/>
          <w:color w:val="000000" w:themeColor="text1"/>
          <w:sz w:val="32"/>
          <w:szCs w:val="32"/>
        </w:rPr>
        <w:t>）（</w:t>
      </w:r>
      <w:r w:rsidRPr="00EB489D">
        <w:rPr>
          <w:rFonts w:ascii="Times New Roman" w:eastAsia="仿宋_GB2312" w:hAnsi="Times New Roman"/>
          <w:caps/>
          <w:color w:val="000000" w:themeColor="text1"/>
          <w:sz w:val="32"/>
          <w:szCs w:val="32"/>
        </w:rPr>
        <w:t>“</w:t>
      </w:r>
      <w:r w:rsidRPr="00EB489D">
        <w:rPr>
          <w:rFonts w:ascii="Times New Roman" w:eastAsia="仿宋_GB2312" w:hAnsi="Times New Roman"/>
          <w:caps/>
          <w:color w:val="000000" w:themeColor="text1"/>
          <w:sz w:val="32"/>
          <w:szCs w:val="32"/>
        </w:rPr>
        <w:t>政务公开</w:t>
      </w:r>
      <w:r w:rsidRPr="00EB489D">
        <w:rPr>
          <w:rFonts w:ascii="Times New Roman" w:eastAsia="仿宋_GB2312" w:hAnsi="Times New Roman"/>
          <w:caps/>
          <w:color w:val="000000" w:themeColor="text1"/>
          <w:sz w:val="32"/>
          <w:szCs w:val="32"/>
        </w:rPr>
        <w:t>—</w:t>
      </w:r>
      <w:r w:rsidRPr="00EB489D">
        <w:rPr>
          <w:rFonts w:ascii="Times New Roman" w:eastAsia="仿宋_GB2312" w:hAnsi="Times New Roman"/>
          <w:caps/>
          <w:color w:val="000000" w:themeColor="text1"/>
          <w:sz w:val="32"/>
          <w:szCs w:val="32"/>
        </w:rPr>
        <w:t>基本信息公开</w:t>
      </w:r>
      <w:r w:rsidRPr="00EB489D">
        <w:rPr>
          <w:rFonts w:ascii="Times New Roman" w:eastAsia="仿宋_GB2312" w:hAnsi="Times New Roman"/>
          <w:caps/>
          <w:color w:val="000000" w:themeColor="text1"/>
          <w:sz w:val="32"/>
          <w:szCs w:val="32"/>
        </w:rPr>
        <w:t>—</w:t>
      </w:r>
      <w:r w:rsidRPr="00EB489D">
        <w:rPr>
          <w:rFonts w:ascii="Times New Roman" w:eastAsia="仿宋_GB2312" w:hAnsi="Times New Roman"/>
          <w:caps/>
          <w:color w:val="000000" w:themeColor="text1"/>
          <w:sz w:val="32"/>
          <w:szCs w:val="32"/>
        </w:rPr>
        <w:t>人事招考</w:t>
      </w:r>
      <w:r w:rsidRPr="00EB489D">
        <w:rPr>
          <w:rFonts w:ascii="Times New Roman" w:eastAsia="仿宋_GB2312" w:hAnsi="Times New Roman"/>
          <w:caps/>
          <w:color w:val="000000" w:themeColor="text1"/>
          <w:sz w:val="32"/>
          <w:szCs w:val="32"/>
        </w:rPr>
        <w:t>”</w:t>
      </w:r>
      <w:r w:rsidRPr="00EB489D">
        <w:rPr>
          <w:rFonts w:ascii="Times New Roman" w:eastAsia="仿宋_GB2312" w:hAnsi="Times New Roman"/>
          <w:caps/>
          <w:color w:val="000000" w:themeColor="text1"/>
          <w:sz w:val="32"/>
          <w:szCs w:val="32"/>
        </w:rPr>
        <w:t>栏）公布。</w:t>
      </w:r>
    </w:p>
    <w:p w:rsidR="00BC43B8" w:rsidRPr="00EB489D" w:rsidRDefault="009343B8" w:rsidP="00C935DC">
      <w:pPr>
        <w:pStyle w:val="a8"/>
        <w:widowControl w:val="0"/>
        <w:spacing w:before="0" w:beforeAutospacing="0" w:after="0" w:afterAutospacing="0" w:line="520" w:lineRule="exact"/>
        <w:ind w:firstLine="618"/>
        <w:jc w:val="both"/>
        <w:rPr>
          <w:rFonts w:ascii="Times New Roman" w:eastAsia="仿宋_GB2312" w:hAnsi="Times New Roman"/>
          <w:caps/>
          <w:color w:val="000000" w:themeColor="text1"/>
          <w:sz w:val="32"/>
          <w:szCs w:val="32"/>
        </w:rPr>
      </w:pPr>
      <w:r w:rsidRPr="00EB489D">
        <w:rPr>
          <w:rFonts w:ascii="Times New Roman" w:eastAsia="仿宋_GB2312" w:hAnsi="Times New Roman"/>
          <w:color w:val="000000" w:themeColor="text1"/>
          <w:sz w:val="32"/>
          <w:szCs w:val="32"/>
        </w:rPr>
        <w:t>进入原件校验人员须在规定的时间内，由本人持《准考证》、《居民身份证》和网上报名时的《应</w:t>
      </w:r>
      <w:bookmarkStart w:id="2" w:name="_GoBack"/>
      <w:bookmarkEnd w:id="2"/>
      <w:r w:rsidRPr="00EB489D">
        <w:rPr>
          <w:rFonts w:ascii="Times New Roman" w:eastAsia="仿宋_GB2312" w:hAnsi="Times New Roman"/>
          <w:color w:val="000000" w:themeColor="text1"/>
          <w:sz w:val="32"/>
          <w:szCs w:val="32"/>
        </w:rPr>
        <w:t>聘资格审查表》参加原件校验，同时交验报考岗位条件要求的学历学位证书、各类资格证书及其他证明材料，并现场签订《考生诚信承诺书》。如</w:t>
      </w:r>
      <w:proofErr w:type="gramStart"/>
      <w:r w:rsidRPr="00EB489D">
        <w:rPr>
          <w:rFonts w:ascii="Times New Roman" w:eastAsia="仿宋_GB2312" w:hAnsi="Times New Roman"/>
          <w:color w:val="000000" w:themeColor="text1"/>
          <w:sz w:val="32"/>
          <w:szCs w:val="32"/>
        </w:rPr>
        <w:t>系机关</w:t>
      </w:r>
      <w:proofErr w:type="gramEnd"/>
      <w:r w:rsidRPr="00EB489D">
        <w:rPr>
          <w:rFonts w:ascii="Times New Roman" w:eastAsia="仿宋_GB2312" w:hAnsi="Times New Roman"/>
          <w:color w:val="000000" w:themeColor="text1"/>
          <w:sz w:val="32"/>
          <w:szCs w:val="32"/>
        </w:rPr>
        <w:t>事业单位在编在职者，须提供本人人事管理权限的部门、单位同意应聘的书面材料；原件校验合格的现场发放《面试通知书》</w:t>
      </w:r>
      <w:r w:rsidRPr="00EB489D">
        <w:rPr>
          <w:rFonts w:ascii="Times New Roman" w:eastAsia="仿宋_GB2312" w:hAnsi="Times New Roman"/>
          <w:caps/>
          <w:color w:val="000000" w:themeColor="text1"/>
          <w:sz w:val="32"/>
          <w:szCs w:val="32"/>
        </w:rPr>
        <w:t>。原件校验不合格或逾期未参加原件校验的，不能进入面试，由此产生的空额按照笔试成绩从高分到低分依次等额递补</w:t>
      </w:r>
      <w:r w:rsidRPr="00EB489D">
        <w:rPr>
          <w:rFonts w:ascii="Times New Roman" w:eastAsia="仿宋_GB2312" w:hAnsi="Times New Roman"/>
          <w:caps/>
          <w:color w:val="000000" w:themeColor="text1"/>
          <w:sz w:val="32"/>
          <w:szCs w:val="32"/>
        </w:rPr>
        <w:t>1</w:t>
      </w:r>
      <w:r w:rsidRPr="00EB489D">
        <w:rPr>
          <w:rFonts w:ascii="Times New Roman" w:eastAsia="仿宋_GB2312" w:hAnsi="Times New Roman"/>
          <w:caps/>
          <w:color w:val="000000" w:themeColor="text1"/>
          <w:sz w:val="32"/>
          <w:szCs w:val="32"/>
        </w:rPr>
        <w:t>次。</w:t>
      </w:r>
    </w:p>
    <w:p w:rsidR="00BC43B8" w:rsidRPr="00EB489D" w:rsidRDefault="009343B8" w:rsidP="00C935DC">
      <w:pPr>
        <w:pStyle w:val="a8"/>
        <w:widowControl w:val="0"/>
        <w:spacing w:before="0" w:beforeAutospacing="0" w:after="0" w:afterAutospacing="0" w:line="520" w:lineRule="exact"/>
        <w:ind w:firstLine="618"/>
        <w:jc w:val="both"/>
        <w:rPr>
          <w:rFonts w:ascii="Times New Roman" w:eastAsia="仿宋_GB2312" w:hAnsi="Times New Roman"/>
          <w:caps/>
          <w:color w:val="000000" w:themeColor="text1"/>
          <w:sz w:val="32"/>
          <w:szCs w:val="32"/>
        </w:rPr>
      </w:pPr>
      <w:r w:rsidRPr="00EB489D">
        <w:rPr>
          <w:rFonts w:ascii="Times New Roman" w:eastAsia="仿宋_GB2312" w:hAnsi="Times New Roman"/>
          <w:caps/>
          <w:color w:val="000000" w:themeColor="text1"/>
          <w:sz w:val="32"/>
          <w:szCs w:val="32"/>
        </w:rPr>
        <w:t>同一招聘岗位实际参加面试人数与招聘人数的比例原则上不低于</w:t>
      </w:r>
      <w:r w:rsidRPr="00EB489D">
        <w:rPr>
          <w:rFonts w:ascii="Times New Roman" w:eastAsia="仿宋_GB2312" w:hAnsi="Times New Roman"/>
          <w:caps/>
          <w:color w:val="000000" w:themeColor="text1"/>
          <w:sz w:val="32"/>
          <w:szCs w:val="32"/>
        </w:rPr>
        <w:t>3:1</w:t>
      </w:r>
      <w:r w:rsidRPr="00EB489D">
        <w:rPr>
          <w:rFonts w:ascii="Times New Roman" w:eastAsia="仿宋_GB2312" w:hAnsi="Times New Roman"/>
          <w:caps/>
          <w:color w:val="000000" w:themeColor="text1"/>
          <w:sz w:val="32"/>
          <w:szCs w:val="32"/>
        </w:rPr>
        <w:t>，达不到上述比例的，调减</w:t>
      </w:r>
      <w:r w:rsidR="00924C48" w:rsidRPr="00EB489D">
        <w:rPr>
          <w:rFonts w:ascii="Times New Roman" w:eastAsia="仿宋_GB2312" w:hAnsi="Times New Roman"/>
          <w:caps/>
          <w:color w:val="000000" w:themeColor="text1"/>
          <w:sz w:val="32"/>
          <w:szCs w:val="32"/>
        </w:rPr>
        <w:t>或取消</w:t>
      </w:r>
      <w:r w:rsidRPr="00EB489D">
        <w:rPr>
          <w:rFonts w:ascii="Times New Roman" w:eastAsia="仿宋_GB2312" w:hAnsi="Times New Roman"/>
          <w:caps/>
          <w:color w:val="000000" w:themeColor="text1"/>
          <w:sz w:val="32"/>
          <w:szCs w:val="32"/>
        </w:rPr>
        <w:t>招聘人数；无法调减或取消的，按照《成都市事业单位公开招聘工作人员办法》第二十七款规定办理</w:t>
      </w:r>
      <w:r w:rsidR="00587CFE" w:rsidRPr="00EB489D">
        <w:rPr>
          <w:rFonts w:ascii="Times New Roman" w:eastAsia="仿宋_GB2312" w:hAnsi="Times New Roman"/>
          <w:caps/>
          <w:color w:val="000000" w:themeColor="text1"/>
          <w:sz w:val="32"/>
          <w:szCs w:val="32"/>
        </w:rPr>
        <w:t>。</w:t>
      </w:r>
    </w:p>
    <w:p w:rsidR="00BC43B8" w:rsidRPr="00EB489D" w:rsidRDefault="009343B8" w:rsidP="00C935DC">
      <w:pPr>
        <w:pStyle w:val="a8"/>
        <w:widowControl w:val="0"/>
        <w:tabs>
          <w:tab w:val="left" w:pos="3165"/>
        </w:tabs>
        <w:spacing w:before="0" w:beforeAutospacing="0" w:after="0" w:afterAutospacing="0" w:line="520" w:lineRule="exact"/>
        <w:ind w:firstLine="618"/>
        <w:rPr>
          <w:rFonts w:ascii="Times New Roman" w:eastAsia="仿宋_GB2312" w:hAnsi="Times New Roman"/>
          <w:caps/>
          <w:color w:val="000000" w:themeColor="text1"/>
          <w:sz w:val="32"/>
          <w:szCs w:val="32"/>
        </w:rPr>
      </w:pPr>
      <w:r w:rsidRPr="00EB489D">
        <w:rPr>
          <w:rFonts w:ascii="Times New Roman" w:eastAsia="仿宋_GB2312" w:hAnsi="Times New Roman"/>
          <w:caps/>
          <w:color w:val="000000" w:themeColor="text1"/>
          <w:sz w:val="32"/>
          <w:szCs w:val="32"/>
        </w:rPr>
        <w:t>3.</w:t>
      </w:r>
      <w:r w:rsidRPr="00EB489D">
        <w:rPr>
          <w:rFonts w:ascii="Times New Roman" w:eastAsia="仿宋_GB2312" w:hAnsi="Times New Roman"/>
          <w:caps/>
          <w:color w:val="000000" w:themeColor="text1"/>
          <w:sz w:val="32"/>
          <w:szCs w:val="32"/>
        </w:rPr>
        <w:t>面试</w:t>
      </w:r>
      <w:r w:rsidRPr="00EB489D">
        <w:rPr>
          <w:rFonts w:ascii="Times New Roman" w:eastAsia="仿宋_GB2312" w:hAnsi="Times New Roman"/>
          <w:caps/>
          <w:color w:val="000000" w:themeColor="text1"/>
          <w:sz w:val="32"/>
          <w:szCs w:val="32"/>
        </w:rPr>
        <w:tab/>
      </w:r>
    </w:p>
    <w:p w:rsidR="00BC43B8" w:rsidRPr="00EB489D" w:rsidRDefault="009343B8" w:rsidP="00C935DC">
      <w:pPr>
        <w:spacing w:line="520" w:lineRule="exact"/>
        <w:ind w:firstLineChars="200" w:firstLine="640"/>
        <w:rPr>
          <w:rFonts w:ascii="Times New Roman" w:eastAsia="仿宋_GB2312" w:hAnsi="Times New Roman"/>
          <w:caps/>
          <w:color w:val="000000" w:themeColor="text1"/>
          <w:kern w:val="0"/>
          <w:sz w:val="32"/>
          <w:szCs w:val="32"/>
        </w:rPr>
      </w:pPr>
      <w:r w:rsidRPr="00EB489D">
        <w:rPr>
          <w:rFonts w:ascii="Times New Roman" w:eastAsia="仿宋_GB2312" w:hAnsi="Times New Roman"/>
          <w:caps/>
          <w:color w:val="000000" w:themeColor="text1"/>
          <w:kern w:val="0"/>
          <w:sz w:val="32"/>
          <w:szCs w:val="32"/>
        </w:rPr>
        <w:t>采取半结构化面试的方式进行，面试成绩满分为</w:t>
      </w:r>
      <w:r w:rsidRPr="00EB489D">
        <w:rPr>
          <w:rFonts w:ascii="Times New Roman" w:eastAsia="仿宋_GB2312" w:hAnsi="Times New Roman"/>
          <w:caps/>
          <w:color w:val="000000" w:themeColor="text1"/>
          <w:kern w:val="0"/>
          <w:sz w:val="32"/>
          <w:szCs w:val="32"/>
        </w:rPr>
        <w:t>100</w:t>
      </w:r>
      <w:r w:rsidRPr="00EB489D">
        <w:rPr>
          <w:rFonts w:ascii="Times New Roman" w:eastAsia="仿宋_GB2312" w:hAnsi="Times New Roman"/>
          <w:caps/>
          <w:color w:val="000000" w:themeColor="text1"/>
          <w:kern w:val="0"/>
          <w:sz w:val="32"/>
          <w:szCs w:val="32"/>
        </w:rPr>
        <w:t>分</w:t>
      </w:r>
      <w:r w:rsidR="00F6059A" w:rsidRPr="00EB489D">
        <w:rPr>
          <w:rFonts w:ascii="Times New Roman" w:eastAsia="仿宋_GB2312" w:hAnsi="Times New Roman"/>
          <w:caps/>
          <w:color w:val="000000" w:themeColor="text1"/>
          <w:kern w:val="0"/>
          <w:sz w:val="32"/>
          <w:szCs w:val="32"/>
        </w:rPr>
        <w:t>。</w:t>
      </w:r>
      <w:r w:rsidR="00587CFE" w:rsidRPr="00EB489D">
        <w:rPr>
          <w:rFonts w:ascii="Times New Roman" w:eastAsia="仿宋_GB2312" w:hAnsi="Times New Roman"/>
          <w:caps/>
          <w:color w:val="000000" w:themeColor="text1"/>
          <w:sz w:val="32"/>
          <w:szCs w:val="32"/>
        </w:rPr>
        <w:t>面试成绩设合格分数线</w:t>
      </w:r>
      <w:r w:rsidR="00587CFE" w:rsidRPr="00EB489D">
        <w:rPr>
          <w:rFonts w:ascii="Times New Roman" w:eastAsia="仿宋_GB2312" w:hAnsi="Times New Roman"/>
          <w:caps/>
          <w:color w:val="000000" w:themeColor="text1"/>
          <w:sz w:val="32"/>
          <w:szCs w:val="32"/>
        </w:rPr>
        <w:t>80</w:t>
      </w:r>
      <w:r w:rsidR="00587CFE" w:rsidRPr="00EB489D">
        <w:rPr>
          <w:rFonts w:ascii="Times New Roman" w:eastAsia="仿宋_GB2312" w:hAnsi="Times New Roman"/>
          <w:caps/>
          <w:color w:val="000000" w:themeColor="text1"/>
          <w:sz w:val="32"/>
          <w:szCs w:val="32"/>
        </w:rPr>
        <w:t>分（含</w:t>
      </w:r>
      <w:r w:rsidR="00587CFE" w:rsidRPr="00EB489D">
        <w:rPr>
          <w:rFonts w:ascii="Times New Roman" w:eastAsia="仿宋_GB2312" w:hAnsi="Times New Roman"/>
          <w:caps/>
          <w:color w:val="000000" w:themeColor="text1"/>
          <w:sz w:val="32"/>
          <w:szCs w:val="32"/>
        </w:rPr>
        <w:t>80</w:t>
      </w:r>
      <w:r w:rsidR="00587CFE" w:rsidRPr="00EB489D">
        <w:rPr>
          <w:rFonts w:ascii="Times New Roman" w:eastAsia="仿宋_GB2312" w:hAnsi="Times New Roman"/>
          <w:caps/>
          <w:color w:val="000000" w:themeColor="text1"/>
          <w:sz w:val="32"/>
          <w:szCs w:val="32"/>
        </w:rPr>
        <w:t>分），成绩低于</w:t>
      </w:r>
      <w:r w:rsidR="00587CFE" w:rsidRPr="00EB489D">
        <w:rPr>
          <w:rFonts w:ascii="Times New Roman" w:eastAsia="仿宋_GB2312" w:hAnsi="Times New Roman"/>
          <w:caps/>
          <w:color w:val="000000" w:themeColor="text1"/>
          <w:sz w:val="32"/>
          <w:szCs w:val="32"/>
        </w:rPr>
        <w:t>80</w:t>
      </w:r>
      <w:r w:rsidR="00587CFE" w:rsidRPr="00EB489D">
        <w:rPr>
          <w:rFonts w:ascii="Times New Roman" w:eastAsia="仿宋_GB2312" w:hAnsi="Times New Roman"/>
          <w:caps/>
          <w:color w:val="000000" w:themeColor="text1"/>
          <w:sz w:val="32"/>
          <w:szCs w:val="32"/>
        </w:rPr>
        <w:t>分者，不得进入下一环节。</w:t>
      </w:r>
      <w:r w:rsidRPr="00EB489D">
        <w:rPr>
          <w:rFonts w:ascii="Times New Roman" w:eastAsia="仿宋_GB2312" w:hAnsi="Times New Roman"/>
          <w:caps/>
          <w:color w:val="000000" w:themeColor="text1"/>
          <w:kern w:val="0"/>
          <w:sz w:val="32"/>
          <w:szCs w:val="32"/>
        </w:rPr>
        <w:t>面试主要考核应聘人员综合分析、逻辑思维、语言表达、临场应变、与岗位匹配度和形象仪表等方面。</w:t>
      </w:r>
    </w:p>
    <w:p w:rsidR="00BC43B8" w:rsidRPr="00EB489D" w:rsidRDefault="009343B8" w:rsidP="00C935DC">
      <w:pPr>
        <w:spacing w:line="520" w:lineRule="exact"/>
        <w:ind w:firstLineChars="200" w:firstLine="640"/>
        <w:rPr>
          <w:rFonts w:ascii="Times New Roman" w:eastAsia="仿宋_GB2312" w:hAnsi="Times New Roman"/>
          <w:caps/>
          <w:color w:val="000000" w:themeColor="text1"/>
          <w:kern w:val="0"/>
          <w:sz w:val="32"/>
          <w:szCs w:val="32"/>
        </w:rPr>
      </w:pPr>
      <w:r w:rsidRPr="00EB489D">
        <w:rPr>
          <w:rFonts w:ascii="Times New Roman" w:eastAsia="仿宋_GB2312" w:hAnsi="Times New Roman"/>
          <w:caps/>
          <w:color w:val="000000" w:themeColor="text1"/>
          <w:kern w:val="0"/>
          <w:sz w:val="32"/>
          <w:szCs w:val="32"/>
        </w:rPr>
        <w:t>依据招聘岗位及招聘人数，按照应聘人员考核总成绩从高分到低分依次等额确定进入体检人员（如同</w:t>
      </w:r>
      <w:proofErr w:type="gramStart"/>
      <w:r w:rsidRPr="00EB489D">
        <w:rPr>
          <w:rFonts w:ascii="Times New Roman" w:eastAsia="仿宋_GB2312" w:hAnsi="Times New Roman"/>
          <w:caps/>
          <w:color w:val="000000" w:themeColor="text1"/>
          <w:kern w:val="0"/>
          <w:sz w:val="32"/>
          <w:szCs w:val="32"/>
        </w:rPr>
        <w:t>一</w:t>
      </w:r>
      <w:proofErr w:type="gramEnd"/>
      <w:r w:rsidRPr="00EB489D">
        <w:rPr>
          <w:rFonts w:ascii="Times New Roman" w:eastAsia="仿宋_GB2312" w:hAnsi="Times New Roman"/>
          <w:caps/>
          <w:color w:val="000000" w:themeColor="text1"/>
          <w:kern w:val="0"/>
          <w:sz w:val="32"/>
          <w:szCs w:val="32"/>
        </w:rPr>
        <w:t>岗位考核总成绩相同，则按照面试成绩排序）。考核总成绩及进入体检人员名单将于考试结束后</w:t>
      </w:r>
      <w:r w:rsidRPr="00EB489D">
        <w:rPr>
          <w:rFonts w:ascii="Times New Roman" w:eastAsia="仿宋_GB2312" w:hAnsi="Times New Roman"/>
          <w:caps/>
          <w:color w:val="000000" w:themeColor="text1"/>
          <w:kern w:val="0"/>
          <w:sz w:val="32"/>
          <w:szCs w:val="32"/>
        </w:rPr>
        <w:t>7</w:t>
      </w:r>
      <w:r w:rsidRPr="00EB489D">
        <w:rPr>
          <w:rFonts w:ascii="Times New Roman" w:eastAsia="仿宋_GB2312" w:hAnsi="Times New Roman"/>
          <w:caps/>
          <w:color w:val="000000" w:themeColor="text1"/>
          <w:kern w:val="0"/>
          <w:sz w:val="32"/>
          <w:szCs w:val="32"/>
        </w:rPr>
        <w:t>个工作日内在成都市温江区人民政府门户网站（</w:t>
      </w:r>
      <w:r w:rsidR="00490F4F" w:rsidRPr="00EB489D">
        <w:rPr>
          <w:rFonts w:ascii="Times New Roman" w:hAnsi="Times New Roman"/>
          <w:sz w:val="32"/>
          <w:szCs w:val="32"/>
        </w:rPr>
        <w:t>www.wenjiang.gov.cn/</w:t>
      </w:r>
      <w:r w:rsidRPr="00EB489D">
        <w:rPr>
          <w:rFonts w:ascii="Times New Roman" w:eastAsia="仿宋_GB2312" w:hAnsi="Times New Roman"/>
          <w:caps/>
          <w:color w:val="000000" w:themeColor="text1"/>
          <w:kern w:val="0"/>
          <w:sz w:val="32"/>
          <w:szCs w:val="32"/>
        </w:rPr>
        <w:t>）（</w:t>
      </w:r>
      <w:r w:rsidRPr="00EB489D">
        <w:rPr>
          <w:rFonts w:ascii="Times New Roman" w:eastAsia="仿宋_GB2312" w:hAnsi="Times New Roman"/>
          <w:caps/>
          <w:color w:val="000000" w:themeColor="text1"/>
          <w:kern w:val="0"/>
          <w:sz w:val="32"/>
          <w:szCs w:val="32"/>
        </w:rPr>
        <w:t>“</w:t>
      </w:r>
      <w:r w:rsidRPr="00EB489D">
        <w:rPr>
          <w:rFonts w:ascii="Times New Roman" w:eastAsia="仿宋_GB2312" w:hAnsi="Times New Roman"/>
          <w:caps/>
          <w:color w:val="000000" w:themeColor="text1"/>
          <w:kern w:val="0"/>
          <w:sz w:val="32"/>
          <w:szCs w:val="32"/>
        </w:rPr>
        <w:t>政务公开</w:t>
      </w:r>
      <w:r w:rsidRPr="00EB489D">
        <w:rPr>
          <w:rFonts w:ascii="Times New Roman" w:eastAsia="仿宋_GB2312" w:hAnsi="Times New Roman"/>
          <w:caps/>
          <w:color w:val="000000" w:themeColor="text1"/>
          <w:kern w:val="0"/>
          <w:sz w:val="32"/>
          <w:szCs w:val="32"/>
        </w:rPr>
        <w:t>—</w:t>
      </w:r>
      <w:r w:rsidRPr="00EB489D">
        <w:rPr>
          <w:rFonts w:ascii="Times New Roman" w:eastAsia="仿宋_GB2312" w:hAnsi="Times New Roman"/>
          <w:caps/>
          <w:color w:val="000000" w:themeColor="text1"/>
          <w:kern w:val="0"/>
          <w:sz w:val="32"/>
          <w:szCs w:val="32"/>
        </w:rPr>
        <w:t>基本信息公开</w:t>
      </w:r>
      <w:r w:rsidRPr="00EB489D">
        <w:rPr>
          <w:rFonts w:ascii="Times New Roman" w:eastAsia="仿宋_GB2312" w:hAnsi="Times New Roman"/>
          <w:caps/>
          <w:color w:val="000000" w:themeColor="text1"/>
          <w:kern w:val="0"/>
          <w:sz w:val="32"/>
          <w:szCs w:val="32"/>
        </w:rPr>
        <w:t>—</w:t>
      </w:r>
      <w:r w:rsidRPr="00EB489D">
        <w:rPr>
          <w:rFonts w:ascii="Times New Roman" w:eastAsia="仿宋_GB2312" w:hAnsi="Times New Roman"/>
          <w:caps/>
          <w:color w:val="000000" w:themeColor="text1"/>
          <w:kern w:val="0"/>
          <w:sz w:val="32"/>
          <w:szCs w:val="32"/>
        </w:rPr>
        <w:t>人事招考</w:t>
      </w:r>
      <w:r w:rsidRPr="00EB489D">
        <w:rPr>
          <w:rFonts w:ascii="Times New Roman" w:eastAsia="仿宋_GB2312" w:hAnsi="Times New Roman"/>
          <w:caps/>
          <w:color w:val="000000" w:themeColor="text1"/>
          <w:kern w:val="0"/>
          <w:sz w:val="32"/>
          <w:szCs w:val="32"/>
        </w:rPr>
        <w:t>”</w:t>
      </w:r>
      <w:r w:rsidRPr="00EB489D">
        <w:rPr>
          <w:rFonts w:ascii="Times New Roman" w:eastAsia="仿宋_GB2312" w:hAnsi="Times New Roman"/>
          <w:caps/>
          <w:color w:val="000000" w:themeColor="text1"/>
          <w:kern w:val="0"/>
          <w:sz w:val="32"/>
          <w:szCs w:val="32"/>
        </w:rPr>
        <w:t>栏）公布。</w:t>
      </w:r>
    </w:p>
    <w:p w:rsidR="00BC43B8" w:rsidRPr="00EB489D" w:rsidRDefault="009343B8" w:rsidP="00C935DC">
      <w:pPr>
        <w:spacing w:line="520" w:lineRule="exact"/>
        <w:ind w:leftChars="304" w:left="639" w:hanging="1"/>
        <w:rPr>
          <w:rFonts w:ascii="Times New Roman" w:eastAsia="楷体_GB2312" w:hAnsi="Times New Roman"/>
          <w:color w:val="000000" w:themeColor="text1"/>
          <w:sz w:val="32"/>
          <w:szCs w:val="32"/>
        </w:rPr>
      </w:pPr>
      <w:r w:rsidRPr="00EB489D">
        <w:rPr>
          <w:rFonts w:ascii="Times New Roman" w:eastAsia="楷体_GB2312" w:hAnsi="Times New Roman"/>
          <w:color w:val="000000" w:themeColor="text1"/>
          <w:sz w:val="32"/>
          <w:szCs w:val="32"/>
        </w:rPr>
        <w:t>（四）体检</w:t>
      </w:r>
    </w:p>
    <w:p w:rsidR="00BC43B8" w:rsidRPr="00EB489D" w:rsidRDefault="009343B8" w:rsidP="00C935DC">
      <w:pPr>
        <w:spacing w:line="520" w:lineRule="exact"/>
        <w:ind w:firstLineChars="196" w:firstLine="627"/>
        <w:rPr>
          <w:rFonts w:ascii="Times New Roman" w:eastAsia="仿宋_GB2312" w:hAnsi="Times New Roman"/>
          <w:color w:val="000000" w:themeColor="text1"/>
          <w:kern w:val="0"/>
          <w:sz w:val="32"/>
          <w:szCs w:val="32"/>
        </w:rPr>
      </w:pPr>
      <w:r w:rsidRPr="00EB489D">
        <w:rPr>
          <w:rFonts w:ascii="Times New Roman" w:eastAsia="仿宋_GB2312" w:hAnsi="Times New Roman"/>
          <w:color w:val="000000" w:themeColor="text1"/>
          <w:kern w:val="0"/>
          <w:sz w:val="32"/>
          <w:szCs w:val="32"/>
        </w:rPr>
        <w:t>体检项目和标准参照人力资源和社会保障部、国家卫生计生委、国家公务员局《关于修订〈</w:t>
      </w:r>
      <w:hyperlink r:id="rId8" w:history="1">
        <w:r w:rsidRPr="00EB489D">
          <w:rPr>
            <w:rFonts w:ascii="Times New Roman" w:eastAsia="仿宋_GB2312" w:hAnsi="Times New Roman"/>
            <w:color w:val="000000" w:themeColor="text1"/>
            <w:kern w:val="0"/>
            <w:sz w:val="32"/>
            <w:szCs w:val="32"/>
          </w:rPr>
          <w:t>公务员录用体检通用标准（试行）</w:t>
        </w:r>
      </w:hyperlink>
      <w:r w:rsidRPr="00EB489D">
        <w:rPr>
          <w:rFonts w:ascii="Times New Roman" w:eastAsia="仿宋_GB2312" w:hAnsi="Times New Roman"/>
          <w:color w:val="000000" w:themeColor="text1"/>
          <w:kern w:val="0"/>
          <w:sz w:val="32"/>
          <w:szCs w:val="32"/>
        </w:rPr>
        <w:t>〉及〈公务员录用体检操作手册（试行）〉有关内容的通知》（</w:t>
      </w:r>
      <w:proofErr w:type="gramStart"/>
      <w:r w:rsidRPr="00EB489D">
        <w:rPr>
          <w:rFonts w:ascii="Times New Roman" w:eastAsia="仿宋_GB2312" w:hAnsi="Times New Roman"/>
          <w:color w:val="000000" w:themeColor="text1"/>
          <w:kern w:val="0"/>
          <w:sz w:val="32"/>
          <w:szCs w:val="32"/>
        </w:rPr>
        <w:t>人社部</w:t>
      </w:r>
      <w:proofErr w:type="gramEnd"/>
      <w:r w:rsidRPr="00EB489D">
        <w:rPr>
          <w:rFonts w:ascii="Times New Roman" w:eastAsia="仿宋_GB2312" w:hAnsi="Times New Roman"/>
          <w:color w:val="000000" w:themeColor="text1"/>
          <w:kern w:val="0"/>
          <w:sz w:val="32"/>
          <w:szCs w:val="32"/>
        </w:rPr>
        <w:t>发〔</w:t>
      </w:r>
      <w:r w:rsidRPr="00EB489D">
        <w:rPr>
          <w:rFonts w:ascii="Times New Roman" w:eastAsia="仿宋_GB2312" w:hAnsi="Times New Roman"/>
          <w:color w:val="000000" w:themeColor="text1"/>
          <w:kern w:val="0"/>
          <w:sz w:val="32"/>
          <w:szCs w:val="32"/>
        </w:rPr>
        <w:t>2016</w:t>
      </w:r>
      <w:r w:rsidRPr="00EB489D">
        <w:rPr>
          <w:rFonts w:ascii="Times New Roman" w:eastAsia="仿宋_GB2312" w:hAnsi="Times New Roman"/>
          <w:color w:val="000000" w:themeColor="text1"/>
          <w:kern w:val="0"/>
          <w:sz w:val="32"/>
          <w:szCs w:val="32"/>
        </w:rPr>
        <w:t>〕</w:t>
      </w:r>
      <w:r w:rsidRPr="00EB489D">
        <w:rPr>
          <w:rFonts w:ascii="Times New Roman" w:eastAsia="仿宋_GB2312" w:hAnsi="Times New Roman"/>
          <w:color w:val="000000" w:themeColor="text1"/>
          <w:kern w:val="0"/>
          <w:sz w:val="32"/>
          <w:szCs w:val="32"/>
        </w:rPr>
        <w:t>140</w:t>
      </w:r>
      <w:r w:rsidRPr="00EB489D">
        <w:rPr>
          <w:rFonts w:ascii="Times New Roman" w:eastAsia="仿宋_GB2312" w:hAnsi="Times New Roman"/>
          <w:color w:val="000000" w:themeColor="text1"/>
          <w:kern w:val="0"/>
          <w:sz w:val="32"/>
          <w:szCs w:val="32"/>
        </w:rPr>
        <w:t>号）执行。体检所产生的一切费用由进入体检人员本人承担。考生对体检结论有疑问的，可在接到体检结果通知三日内申请复检一次。复检人员的体检结果以复检结果为准。因进入体检人员未按要求参加体检或体检不合格出现的空额，按照该招聘岗位已参加面试人员总成绩从高分到低分依次等额递补</w:t>
      </w:r>
      <w:r w:rsidRPr="00EB489D">
        <w:rPr>
          <w:rFonts w:ascii="Times New Roman" w:eastAsia="仿宋_GB2312" w:hAnsi="Times New Roman"/>
          <w:color w:val="000000" w:themeColor="text1"/>
          <w:kern w:val="0"/>
          <w:sz w:val="32"/>
          <w:szCs w:val="32"/>
        </w:rPr>
        <w:t>3</w:t>
      </w:r>
      <w:r w:rsidRPr="00EB489D">
        <w:rPr>
          <w:rFonts w:ascii="Times New Roman" w:eastAsia="仿宋_GB2312" w:hAnsi="Times New Roman"/>
          <w:color w:val="000000" w:themeColor="text1"/>
          <w:kern w:val="0"/>
          <w:sz w:val="32"/>
          <w:szCs w:val="32"/>
        </w:rPr>
        <w:t>次。</w:t>
      </w:r>
    </w:p>
    <w:p w:rsidR="00BC43B8" w:rsidRPr="00EB489D" w:rsidRDefault="009343B8" w:rsidP="00C935DC">
      <w:pPr>
        <w:spacing w:line="520" w:lineRule="exact"/>
        <w:ind w:leftChars="304" w:left="639" w:hanging="1"/>
        <w:rPr>
          <w:rFonts w:ascii="Times New Roman" w:eastAsia="楷体_GB2312" w:hAnsi="Times New Roman"/>
          <w:color w:val="000000" w:themeColor="text1"/>
          <w:sz w:val="32"/>
          <w:szCs w:val="32"/>
        </w:rPr>
      </w:pPr>
      <w:r w:rsidRPr="00EB489D">
        <w:rPr>
          <w:rFonts w:ascii="Times New Roman" w:eastAsia="楷体_GB2312" w:hAnsi="Times New Roman"/>
          <w:color w:val="000000" w:themeColor="text1"/>
          <w:sz w:val="32"/>
          <w:szCs w:val="32"/>
        </w:rPr>
        <w:t>（五）考察</w:t>
      </w:r>
    </w:p>
    <w:p w:rsidR="00BC43B8" w:rsidRPr="00EB489D" w:rsidRDefault="009343B8" w:rsidP="00C935DC">
      <w:pPr>
        <w:pStyle w:val="ac"/>
        <w:spacing w:line="520" w:lineRule="exact"/>
        <w:ind w:firstLine="640"/>
        <w:rPr>
          <w:rFonts w:ascii="Times New Roman" w:eastAsia="仿宋_GB2312" w:hAnsi="Times New Roman"/>
          <w:color w:val="000000" w:themeColor="text1"/>
          <w:kern w:val="0"/>
          <w:sz w:val="32"/>
          <w:szCs w:val="32"/>
        </w:rPr>
      </w:pPr>
      <w:r w:rsidRPr="00EB489D">
        <w:rPr>
          <w:rFonts w:ascii="Times New Roman" w:eastAsia="仿宋_GB2312" w:hAnsi="Times New Roman"/>
          <w:color w:val="000000" w:themeColor="text1"/>
          <w:kern w:val="0"/>
          <w:sz w:val="32"/>
          <w:szCs w:val="32"/>
        </w:rPr>
        <w:t>体检合格者进入考察环节，考核工作参照《公务员录用考察办法（试行）》（</w:t>
      </w:r>
      <w:proofErr w:type="gramStart"/>
      <w:r w:rsidRPr="00EB489D">
        <w:rPr>
          <w:rFonts w:ascii="Times New Roman" w:eastAsia="仿宋_GB2312" w:hAnsi="Times New Roman"/>
          <w:color w:val="000000" w:themeColor="text1"/>
          <w:kern w:val="0"/>
          <w:sz w:val="32"/>
          <w:szCs w:val="32"/>
        </w:rPr>
        <w:t>中组发〔</w:t>
      </w:r>
      <w:r w:rsidRPr="00EB489D">
        <w:rPr>
          <w:rFonts w:ascii="Times New Roman" w:eastAsia="仿宋_GB2312" w:hAnsi="Times New Roman"/>
          <w:color w:val="000000" w:themeColor="text1"/>
          <w:kern w:val="0"/>
          <w:sz w:val="32"/>
          <w:szCs w:val="32"/>
        </w:rPr>
        <w:t>2021</w:t>
      </w:r>
      <w:r w:rsidRPr="00EB489D">
        <w:rPr>
          <w:rFonts w:ascii="Times New Roman" w:eastAsia="仿宋_GB2312" w:hAnsi="Times New Roman"/>
          <w:color w:val="000000" w:themeColor="text1"/>
          <w:kern w:val="0"/>
          <w:sz w:val="32"/>
          <w:szCs w:val="32"/>
        </w:rPr>
        <w:t>〕</w:t>
      </w:r>
      <w:proofErr w:type="gramEnd"/>
      <w:r w:rsidRPr="00EB489D">
        <w:rPr>
          <w:rFonts w:ascii="Times New Roman" w:eastAsia="仿宋_GB2312" w:hAnsi="Times New Roman"/>
          <w:color w:val="000000" w:themeColor="text1"/>
          <w:kern w:val="0"/>
          <w:sz w:val="32"/>
          <w:szCs w:val="32"/>
        </w:rPr>
        <w:t>11</w:t>
      </w:r>
      <w:r w:rsidRPr="00EB489D">
        <w:rPr>
          <w:rFonts w:ascii="Times New Roman" w:eastAsia="仿宋_GB2312" w:hAnsi="Times New Roman"/>
          <w:color w:val="000000" w:themeColor="text1"/>
          <w:kern w:val="0"/>
          <w:sz w:val="32"/>
          <w:szCs w:val="32"/>
        </w:rPr>
        <w:t>号）文件规定执行。因个人原因导致无法对其进行考察或考察不合格，以及个人自愿放弃出现的空额，按照</w:t>
      </w:r>
      <w:proofErr w:type="gramStart"/>
      <w:r w:rsidRPr="00EB489D">
        <w:rPr>
          <w:rFonts w:ascii="Times New Roman" w:eastAsia="仿宋_GB2312" w:hAnsi="Times New Roman"/>
          <w:color w:val="000000" w:themeColor="text1"/>
          <w:kern w:val="0"/>
          <w:sz w:val="32"/>
          <w:szCs w:val="32"/>
        </w:rPr>
        <w:t>该岗位</w:t>
      </w:r>
      <w:proofErr w:type="gramEnd"/>
      <w:r w:rsidRPr="00EB489D">
        <w:rPr>
          <w:rFonts w:ascii="Times New Roman" w:eastAsia="仿宋_GB2312" w:hAnsi="Times New Roman"/>
          <w:color w:val="000000" w:themeColor="text1"/>
          <w:kern w:val="0"/>
          <w:sz w:val="32"/>
          <w:szCs w:val="32"/>
        </w:rPr>
        <w:t>已参加面试人员考核总成绩从高分到低分依次等额递补</w:t>
      </w:r>
      <w:r w:rsidRPr="00EB489D">
        <w:rPr>
          <w:rFonts w:ascii="Times New Roman" w:eastAsia="仿宋_GB2312" w:hAnsi="Times New Roman"/>
          <w:color w:val="000000" w:themeColor="text1"/>
          <w:kern w:val="0"/>
          <w:sz w:val="32"/>
          <w:szCs w:val="32"/>
        </w:rPr>
        <w:t>1</w:t>
      </w:r>
      <w:r w:rsidRPr="00EB489D">
        <w:rPr>
          <w:rFonts w:ascii="Times New Roman" w:eastAsia="仿宋_GB2312" w:hAnsi="Times New Roman"/>
          <w:color w:val="000000" w:themeColor="text1"/>
          <w:kern w:val="0"/>
          <w:sz w:val="32"/>
          <w:szCs w:val="32"/>
        </w:rPr>
        <w:t>次。</w:t>
      </w:r>
    </w:p>
    <w:p w:rsidR="00BC43B8" w:rsidRPr="00EB489D" w:rsidRDefault="009343B8" w:rsidP="00C935DC">
      <w:pPr>
        <w:spacing w:line="520" w:lineRule="exact"/>
        <w:ind w:leftChars="304" w:left="639" w:hanging="1"/>
        <w:rPr>
          <w:rFonts w:ascii="Times New Roman" w:eastAsia="楷体_GB2312" w:hAnsi="Times New Roman"/>
          <w:color w:val="000000" w:themeColor="text1"/>
          <w:sz w:val="32"/>
          <w:szCs w:val="32"/>
        </w:rPr>
      </w:pPr>
      <w:r w:rsidRPr="00EB489D">
        <w:rPr>
          <w:rFonts w:ascii="Times New Roman" w:eastAsia="楷体_GB2312" w:hAnsi="Times New Roman"/>
          <w:color w:val="000000" w:themeColor="text1"/>
          <w:sz w:val="32"/>
          <w:szCs w:val="32"/>
        </w:rPr>
        <w:t>（六）公示</w:t>
      </w:r>
    </w:p>
    <w:p w:rsidR="00BC43B8" w:rsidRPr="00EB489D" w:rsidRDefault="009343B8" w:rsidP="00C935DC">
      <w:pPr>
        <w:pStyle w:val="a3"/>
        <w:spacing w:line="520" w:lineRule="exact"/>
        <w:ind w:firstLineChars="200" w:firstLine="640"/>
        <w:rPr>
          <w:rFonts w:eastAsia="仿宋_GB2312"/>
          <w:color w:val="000000" w:themeColor="text1"/>
          <w:kern w:val="0"/>
          <w:sz w:val="32"/>
          <w:szCs w:val="32"/>
        </w:rPr>
      </w:pPr>
      <w:r w:rsidRPr="00EB489D">
        <w:rPr>
          <w:rFonts w:eastAsia="仿宋_GB2312"/>
          <w:color w:val="000000" w:themeColor="text1"/>
          <w:kern w:val="0"/>
          <w:sz w:val="32"/>
          <w:szCs w:val="32"/>
        </w:rPr>
        <w:t>体检及考察合格者确定为拟聘人员，在成都市温江区人民政府门户网站</w:t>
      </w:r>
      <w:r w:rsidRPr="00EB489D">
        <w:rPr>
          <w:rFonts w:eastAsia="仿宋_GB2312"/>
          <w:caps/>
          <w:color w:val="000000" w:themeColor="text1"/>
          <w:kern w:val="0"/>
          <w:sz w:val="32"/>
          <w:szCs w:val="32"/>
        </w:rPr>
        <w:t>（</w:t>
      </w:r>
      <w:r w:rsidR="00490F4F" w:rsidRPr="00EB489D">
        <w:rPr>
          <w:sz w:val="32"/>
          <w:szCs w:val="32"/>
        </w:rPr>
        <w:t>www.wenjiang.gov.cn/</w:t>
      </w:r>
      <w:r w:rsidRPr="00EB489D">
        <w:rPr>
          <w:rFonts w:eastAsia="仿宋_GB2312"/>
          <w:caps/>
          <w:color w:val="000000" w:themeColor="text1"/>
          <w:kern w:val="0"/>
          <w:sz w:val="32"/>
          <w:szCs w:val="32"/>
        </w:rPr>
        <w:t>）（</w:t>
      </w:r>
      <w:r w:rsidRPr="00EB489D">
        <w:rPr>
          <w:rFonts w:eastAsia="仿宋_GB2312"/>
          <w:caps/>
          <w:color w:val="000000" w:themeColor="text1"/>
          <w:kern w:val="0"/>
          <w:sz w:val="32"/>
          <w:szCs w:val="32"/>
        </w:rPr>
        <w:t>“</w:t>
      </w:r>
      <w:r w:rsidRPr="00EB489D">
        <w:rPr>
          <w:rFonts w:eastAsia="仿宋_GB2312"/>
          <w:caps/>
          <w:color w:val="000000" w:themeColor="text1"/>
          <w:kern w:val="0"/>
          <w:sz w:val="32"/>
          <w:szCs w:val="32"/>
        </w:rPr>
        <w:t>政务公开</w:t>
      </w:r>
      <w:r w:rsidRPr="00EB489D">
        <w:rPr>
          <w:rFonts w:eastAsia="仿宋_GB2312"/>
          <w:caps/>
          <w:color w:val="000000" w:themeColor="text1"/>
          <w:kern w:val="0"/>
          <w:sz w:val="32"/>
          <w:szCs w:val="32"/>
        </w:rPr>
        <w:t>—</w:t>
      </w:r>
      <w:r w:rsidRPr="00EB489D">
        <w:rPr>
          <w:rFonts w:eastAsia="仿宋_GB2312"/>
          <w:caps/>
          <w:color w:val="000000" w:themeColor="text1"/>
          <w:kern w:val="0"/>
          <w:sz w:val="32"/>
          <w:szCs w:val="32"/>
        </w:rPr>
        <w:t>基本信息公开</w:t>
      </w:r>
      <w:r w:rsidRPr="00EB489D">
        <w:rPr>
          <w:rFonts w:eastAsia="仿宋_GB2312"/>
          <w:caps/>
          <w:color w:val="000000" w:themeColor="text1"/>
          <w:kern w:val="0"/>
          <w:sz w:val="32"/>
          <w:szCs w:val="32"/>
        </w:rPr>
        <w:t>—</w:t>
      </w:r>
      <w:r w:rsidRPr="00EB489D">
        <w:rPr>
          <w:rFonts w:eastAsia="仿宋_GB2312"/>
          <w:caps/>
          <w:color w:val="000000" w:themeColor="text1"/>
          <w:kern w:val="0"/>
          <w:sz w:val="32"/>
          <w:szCs w:val="32"/>
        </w:rPr>
        <w:t>人事招考</w:t>
      </w:r>
      <w:r w:rsidRPr="00EB489D">
        <w:rPr>
          <w:rFonts w:eastAsia="仿宋_GB2312"/>
          <w:caps/>
          <w:color w:val="000000" w:themeColor="text1"/>
          <w:kern w:val="0"/>
          <w:sz w:val="32"/>
          <w:szCs w:val="32"/>
        </w:rPr>
        <w:t>”</w:t>
      </w:r>
      <w:r w:rsidRPr="00EB489D">
        <w:rPr>
          <w:rFonts w:eastAsia="仿宋_GB2312"/>
          <w:caps/>
          <w:color w:val="000000" w:themeColor="text1"/>
          <w:kern w:val="0"/>
          <w:sz w:val="32"/>
          <w:szCs w:val="32"/>
        </w:rPr>
        <w:t>栏）</w:t>
      </w:r>
      <w:r w:rsidRPr="00EB489D">
        <w:rPr>
          <w:rFonts w:eastAsia="仿宋_GB2312"/>
          <w:color w:val="000000" w:themeColor="text1"/>
          <w:kern w:val="0"/>
          <w:sz w:val="32"/>
          <w:szCs w:val="32"/>
        </w:rPr>
        <w:t>进行公示，公示期为</w:t>
      </w:r>
      <w:r w:rsidRPr="00EB489D">
        <w:rPr>
          <w:rFonts w:eastAsia="仿宋_GB2312"/>
          <w:color w:val="000000" w:themeColor="text1"/>
          <w:kern w:val="0"/>
          <w:sz w:val="32"/>
          <w:szCs w:val="32"/>
        </w:rPr>
        <w:t>7</w:t>
      </w:r>
      <w:r w:rsidRPr="00EB489D">
        <w:rPr>
          <w:rFonts w:eastAsia="仿宋_GB2312"/>
          <w:color w:val="000000" w:themeColor="text1"/>
          <w:kern w:val="0"/>
          <w:sz w:val="32"/>
          <w:szCs w:val="32"/>
        </w:rPr>
        <w:t>个工作日。对公示期间反映有严重问题并查有实据、不符合应聘资格条件的，取消拟聘资格。取消拟聘人员资格或公示后因本人原因自愿放弃出现的空额按照考核总成绩排名顺序递补</w:t>
      </w:r>
      <w:r w:rsidRPr="00EB489D">
        <w:rPr>
          <w:rFonts w:eastAsia="仿宋_GB2312"/>
          <w:color w:val="000000" w:themeColor="text1"/>
          <w:kern w:val="0"/>
          <w:sz w:val="32"/>
          <w:szCs w:val="32"/>
        </w:rPr>
        <w:t>1</w:t>
      </w:r>
      <w:r w:rsidRPr="00EB489D">
        <w:rPr>
          <w:rFonts w:eastAsia="仿宋_GB2312"/>
          <w:color w:val="000000" w:themeColor="text1"/>
          <w:kern w:val="0"/>
          <w:sz w:val="32"/>
          <w:szCs w:val="32"/>
        </w:rPr>
        <w:t>次。</w:t>
      </w:r>
    </w:p>
    <w:p w:rsidR="00BC43B8" w:rsidRPr="00EB489D" w:rsidRDefault="009343B8" w:rsidP="00C935DC">
      <w:pPr>
        <w:spacing w:line="520" w:lineRule="exact"/>
        <w:ind w:leftChars="304" w:left="639" w:hanging="1"/>
        <w:rPr>
          <w:rFonts w:ascii="Times New Roman" w:eastAsia="楷体_GB2312" w:hAnsi="Times New Roman"/>
          <w:color w:val="000000" w:themeColor="text1"/>
          <w:sz w:val="32"/>
          <w:szCs w:val="32"/>
        </w:rPr>
      </w:pPr>
      <w:r w:rsidRPr="00EB489D">
        <w:rPr>
          <w:rFonts w:ascii="Times New Roman" w:eastAsia="楷体_GB2312" w:hAnsi="Times New Roman"/>
          <w:color w:val="000000" w:themeColor="text1"/>
          <w:sz w:val="32"/>
          <w:szCs w:val="32"/>
        </w:rPr>
        <w:t>（七）聘用</w:t>
      </w:r>
    </w:p>
    <w:p w:rsidR="00BC43B8" w:rsidRPr="00EB489D" w:rsidRDefault="009343B8" w:rsidP="00C935DC">
      <w:pPr>
        <w:pStyle w:val="ac"/>
        <w:spacing w:line="520" w:lineRule="exact"/>
        <w:ind w:firstLine="640"/>
        <w:jc w:val="left"/>
        <w:rPr>
          <w:rFonts w:ascii="Times New Roman" w:eastAsia="仿宋_GB2312" w:hAnsi="Times New Roman"/>
          <w:color w:val="000000" w:themeColor="text1"/>
          <w:kern w:val="0"/>
          <w:sz w:val="32"/>
          <w:szCs w:val="32"/>
        </w:rPr>
      </w:pPr>
      <w:r w:rsidRPr="00EB489D">
        <w:rPr>
          <w:rFonts w:ascii="Times New Roman" w:eastAsia="仿宋_GB2312" w:hAnsi="Times New Roman"/>
          <w:color w:val="000000" w:themeColor="text1"/>
          <w:kern w:val="0"/>
          <w:sz w:val="32"/>
          <w:szCs w:val="32"/>
        </w:rPr>
        <w:t>经公示无异议后按程序报送审核确认，办理聘用手续。拟聘人员应在招聘单位规定的时限内向单位报到。未经招聘单位同意，逾期未报到者，视为自动放弃。因上述原因产生的空额，不再递补。</w:t>
      </w:r>
    </w:p>
    <w:p w:rsidR="00BC43B8" w:rsidRPr="00EB489D" w:rsidRDefault="009343B8" w:rsidP="00C935DC">
      <w:pPr>
        <w:pStyle w:val="ac"/>
        <w:spacing w:line="520" w:lineRule="exact"/>
        <w:ind w:firstLine="640"/>
        <w:jc w:val="left"/>
        <w:rPr>
          <w:rFonts w:ascii="Times New Roman" w:eastAsia="黑体" w:hAnsi="Times New Roman"/>
          <w:color w:val="000000" w:themeColor="text1"/>
          <w:kern w:val="0"/>
          <w:sz w:val="32"/>
          <w:szCs w:val="32"/>
        </w:rPr>
      </w:pPr>
      <w:r w:rsidRPr="00EB489D">
        <w:rPr>
          <w:rFonts w:ascii="Times New Roman" w:eastAsia="黑体" w:hAnsi="Times New Roman"/>
          <w:color w:val="000000" w:themeColor="text1"/>
          <w:kern w:val="0"/>
          <w:sz w:val="32"/>
          <w:szCs w:val="32"/>
        </w:rPr>
        <w:t>三、注意事项</w:t>
      </w:r>
    </w:p>
    <w:p w:rsidR="00BC43B8" w:rsidRPr="00EB489D" w:rsidRDefault="009343B8" w:rsidP="00C935DC">
      <w:pPr>
        <w:pStyle w:val="ac"/>
        <w:spacing w:line="520" w:lineRule="exact"/>
        <w:ind w:firstLine="640"/>
        <w:jc w:val="left"/>
        <w:rPr>
          <w:rFonts w:ascii="Times New Roman" w:eastAsia="仿宋_GB2312" w:hAnsi="Times New Roman"/>
          <w:color w:val="000000" w:themeColor="text1"/>
          <w:kern w:val="0"/>
          <w:sz w:val="32"/>
          <w:szCs w:val="32"/>
        </w:rPr>
      </w:pPr>
      <w:r w:rsidRPr="00EB489D">
        <w:rPr>
          <w:rFonts w:ascii="Times New Roman" w:eastAsia="仿宋_GB2312" w:hAnsi="Times New Roman"/>
          <w:color w:val="000000" w:themeColor="text1"/>
          <w:kern w:val="0"/>
          <w:sz w:val="32"/>
          <w:szCs w:val="32"/>
        </w:rPr>
        <w:t>1.</w:t>
      </w:r>
      <w:r w:rsidRPr="00EB489D">
        <w:rPr>
          <w:rFonts w:ascii="Times New Roman" w:eastAsia="仿宋_GB2312" w:hAnsi="Times New Roman"/>
          <w:color w:val="000000" w:themeColor="text1"/>
          <w:kern w:val="0"/>
          <w:sz w:val="32"/>
          <w:szCs w:val="32"/>
        </w:rPr>
        <w:t>资格审查工作贯穿招聘全过程，应聘人员须完整提供真实、有效的个人信息以及证书、证件等相关材料。凡与报名条件不符或提供虚假信息、伪造相关材料者，一经发现，立即取消资格。在招聘过程中存在违纪违规行为的，将</w:t>
      </w:r>
      <w:proofErr w:type="gramStart"/>
      <w:r w:rsidRPr="00EB489D">
        <w:rPr>
          <w:rFonts w:ascii="Times New Roman" w:eastAsia="仿宋_GB2312" w:hAnsi="Times New Roman"/>
          <w:color w:val="000000" w:themeColor="text1"/>
          <w:kern w:val="0"/>
          <w:sz w:val="32"/>
          <w:szCs w:val="32"/>
        </w:rPr>
        <w:t>依据人社部</w:t>
      </w:r>
      <w:proofErr w:type="gramEnd"/>
      <w:r w:rsidRPr="00EB489D">
        <w:rPr>
          <w:rFonts w:ascii="Times New Roman" w:eastAsia="仿宋_GB2312" w:hAnsi="Times New Roman"/>
          <w:color w:val="000000" w:themeColor="text1"/>
          <w:kern w:val="0"/>
          <w:sz w:val="32"/>
          <w:szCs w:val="32"/>
        </w:rPr>
        <w:t>《事业单位公开招聘违规违纪行为处理规定》严肃处理，并将违纪违规行为记入事业单位公开招聘应聘人员诚信档案库，记录期限为五年。</w:t>
      </w:r>
    </w:p>
    <w:p w:rsidR="00BC43B8" w:rsidRPr="00EB489D" w:rsidRDefault="009343B8" w:rsidP="00C935DC">
      <w:pPr>
        <w:pStyle w:val="a3"/>
        <w:spacing w:line="520" w:lineRule="exact"/>
        <w:ind w:firstLineChars="200" w:firstLine="640"/>
        <w:rPr>
          <w:rFonts w:eastAsia="仿宋_GB2312"/>
          <w:color w:val="000000" w:themeColor="text1"/>
          <w:kern w:val="0"/>
          <w:sz w:val="32"/>
          <w:szCs w:val="32"/>
        </w:rPr>
      </w:pPr>
      <w:r w:rsidRPr="00EB489D">
        <w:rPr>
          <w:rFonts w:eastAsia="仿宋_GB2312"/>
          <w:color w:val="000000" w:themeColor="text1"/>
          <w:kern w:val="0"/>
          <w:sz w:val="32"/>
          <w:szCs w:val="32"/>
        </w:rPr>
        <w:t>2.</w:t>
      </w:r>
      <w:r w:rsidRPr="00EB489D">
        <w:rPr>
          <w:rFonts w:eastAsia="仿宋_GB2312"/>
          <w:color w:val="000000" w:themeColor="text1"/>
          <w:kern w:val="0"/>
          <w:sz w:val="32"/>
          <w:szCs w:val="32"/>
        </w:rPr>
        <w:t>应聘人员因不主动、不按要求登录网站查阅相关信息，导致本人未能按要求参加笔试、面试、体检、考察、递补、聘用的，责任自负。应聘人员</w:t>
      </w:r>
      <w:proofErr w:type="gramStart"/>
      <w:r w:rsidRPr="00EB489D">
        <w:rPr>
          <w:rFonts w:eastAsia="仿宋_GB2312"/>
          <w:color w:val="000000" w:themeColor="text1"/>
          <w:kern w:val="0"/>
          <w:sz w:val="32"/>
          <w:szCs w:val="32"/>
        </w:rPr>
        <w:t>请确保</w:t>
      </w:r>
      <w:proofErr w:type="gramEnd"/>
      <w:r w:rsidRPr="00EB489D">
        <w:rPr>
          <w:rFonts w:eastAsia="仿宋_GB2312"/>
          <w:color w:val="000000" w:themeColor="text1"/>
          <w:kern w:val="0"/>
          <w:sz w:val="32"/>
          <w:szCs w:val="32"/>
        </w:rPr>
        <w:t>联系方式正确、畅通，因无法取得联系所造成的后果，责任自负。视新冠肺炎疫情防控等因素影响，考核相关事宜如有变化，将在成都市温江区人民政府门户网站</w:t>
      </w:r>
      <w:r w:rsidRPr="00EB489D">
        <w:rPr>
          <w:rFonts w:eastAsia="仿宋_GB2312"/>
          <w:caps/>
          <w:color w:val="000000" w:themeColor="text1"/>
          <w:kern w:val="0"/>
          <w:sz w:val="32"/>
          <w:szCs w:val="32"/>
        </w:rPr>
        <w:t>（</w:t>
      </w:r>
      <w:r w:rsidR="00490F4F" w:rsidRPr="00EB489D">
        <w:rPr>
          <w:sz w:val="32"/>
          <w:szCs w:val="32"/>
        </w:rPr>
        <w:t>www.wenjiang.gov.cn/</w:t>
      </w:r>
      <w:r w:rsidRPr="00EB489D">
        <w:rPr>
          <w:rFonts w:eastAsia="仿宋_GB2312"/>
          <w:caps/>
          <w:color w:val="000000" w:themeColor="text1"/>
          <w:kern w:val="0"/>
          <w:sz w:val="32"/>
          <w:szCs w:val="32"/>
        </w:rPr>
        <w:t>）</w:t>
      </w:r>
      <w:r w:rsidRPr="00EB489D">
        <w:rPr>
          <w:rFonts w:eastAsia="仿宋_GB2312"/>
          <w:color w:val="000000" w:themeColor="text1"/>
          <w:kern w:val="0"/>
          <w:sz w:val="32"/>
          <w:szCs w:val="32"/>
        </w:rPr>
        <w:t>公告，请及时关注查看具体考试要求。</w:t>
      </w:r>
    </w:p>
    <w:p w:rsidR="00BC43B8" w:rsidRPr="00EB489D" w:rsidRDefault="009343B8" w:rsidP="00C935DC">
      <w:pPr>
        <w:spacing w:line="520" w:lineRule="exact"/>
        <w:ind w:firstLineChars="200" w:firstLine="640"/>
        <w:rPr>
          <w:rFonts w:ascii="Times New Roman" w:eastAsia="仿宋_GB2312" w:hAnsi="Times New Roman"/>
          <w:color w:val="000000" w:themeColor="text1"/>
          <w:sz w:val="32"/>
          <w:szCs w:val="32"/>
        </w:rPr>
      </w:pPr>
      <w:r w:rsidRPr="00EB489D">
        <w:rPr>
          <w:rFonts w:ascii="Times New Roman" w:eastAsia="仿宋_GB2312" w:hAnsi="Times New Roman"/>
          <w:color w:val="000000" w:themeColor="text1"/>
          <w:kern w:val="0"/>
          <w:sz w:val="32"/>
          <w:szCs w:val="32"/>
        </w:rPr>
        <w:t>3.</w:t>
      </w:r>
      <w:r w:rsidRPr="00EB489D">
        <w:rPr>
          <w:rFonts w:ascii="Times New Roman" w:eastAsia="仿宋_GB2312" w:hAnsi="Times New Roman"/>
          <w:color w:val="000000" w:themeColor="text1"/>
          <w:sz w:val="32"/>
          <w:szCs w:val="32"/>
        </w:rPr>
        <w:t>鉴于近期国内疫情多点散发，请考生密切关注成都市最新防疫要求，并严格按相关规定执行。</w:t>
      </w:r>
    </w:p>
    <w:p w:rsidR="00BC43B8" w:rsidRPr="00EB489D" w:rsidRDefault="009343B8" w:rsidP="00C935DC">
      <w:pPr>
        <w:pStyle w:val="ac"/>
        <w:spacing w:line="520" w:lineRule="exact"/>
        <w:ind w:firstLine="640"/>
        <w:jc w:val="left"/>
        <w:rPr>
          <w:rFonts w:ascii="Times New Roman" w:eastAsia="仿宋_GB2312" w:hAnsi="Times New Roman"/>
          <w:color w:val="000000" w:themeColor="text1"/>
          <w:kern w:val="0"/>
          <w:sz w:val="32"/>
          <w:szCs w:val="32"/>
        </w:rPr>
      </w:pPr>
      <w:r w:rsidRPr="00EB489D">
        <w:rPr>
          <w:rFonts w:ascii="Times New Roman" w:eastAsia="仿宋_GB2312" w:hAnsi="Times New Roman"/>
          <w:color w:val="000000" w:themeColor="text1"/>
          <w:kern w:val="0"/>
          <w:sz w:val="32"/>
          <w:szCs w:val="32"/>
        </w:rPr>
        <w:t>4.</w:t>
      </w:r>
      <w:r w:rsidRPr="00EB489D">
        <w:rPr>
          <w:rFonts w:ascii="Times New Roman" w:eastAsia="仿宋_GB2312" w:hAnsi="Times New Roman"/>
          <w:color w:val="000000" w:themeColor="text1"/>
          <w:kern w:val="0"/>
          <w:sz w:val="32"/>
          <w:szCs w:val="32"/>
        </w:rPr>
        <w:t>本公告未尽事宜，由中共成都市温江区委组织部负责解释，未经许可不得转载。</w:t>
      </w:r>
    </w:p>
    <w:p w:rsidR="00BC43B8" w:rsidRPr="00EB489D" w:rsidRDefault="009343B8" w:rsidP="00C935DC">
      <w:pPr>
        <w:pStyle w:val="ac"/>
        <w:spacing w:line="520" w:lineRule="exact"/>
        <w:ind w:firstLine="640"/>
        <w:jc w:val="left"/>
        <w:rPr>
          <w:rFonts w:ascii="Times New Roman" w:eastAsia="仿宋_GB2312" w:hAnsi="Times New Roman"/>
          <w:color w:val="000000" w:themeColor="text1"/>
          <w:kern w:val="0"/>
          <w:sz w:val="32"/>
          <w:szCs w:val="32"/>
        </w:rPr>
      </w:pPr>
      <w:r w:rsidRPr="00EB489D">
        <w:rPr>
          <w:rFonts w:ascii="Times New Roman" w:eastAsia="仿宋_GB2312" w:hAnsi="Times New Roman"/>
          <w:color w:val="000000" w:themeColor="text1"/>
          <w:kern w:val="0"/>
          <w:sz w:val="32"/>
          <w:szCs w:val="32"/>
        </w:rPr>
        <w:t>咨询电话：</w:t>
      </w:r>
      <w:r w:rsidRPr="00EB489D">
        <w:rPr>
          <w:rFonts w:ascii="Times New Roman" w:eastAsia="仿宋_GB2312" w:hAnsi="Times New Roman"/>
          <w:color w:val="000000" w:themeColor="text1"/>
          <w:kern w:val="0"/>
          <w:sz w:val="32"/>
          <w:szCs w:val="32"/>
        </w:rPr>
        <w:t>028—82668986   </w:t>
      </w:r>
    </w:p>
    <w:p w:rsidR="00BC43B8" w:rsidRPr="00EB489D" w:rsidRDefault="009343B8" w:rsidP="00C935DC">
      <w:pPr>
        <w:pStyle w:val="ac"/>
        <w:spacing w:line="520" w:lineRule="exact"/>
        <w:ind w:firstLine="640"/>
        <w:jc w:val="left"/>
        <w:rPr>
          <w:rFonts w:ascii="Times New Roman" w:eastAsia="仿宋_GB2312" w:hAnsi="Times New Roman"/>
          <w:color w:val="000000" w:themeColor="text1"/>
          <w:kern w:val="0"/>
          <w:sz w:val="32"/>
          <w:szCs w:val="32"/>
        </w:rPr>
      </w:pPr>
      <w:r w:rsidRPr="00EB489D">
        <w:rPr>
          <w:rFonts w:ascii="Times New Roman" w:eastAsia="仿宋_GB2312" w:hAnsi="Times New Roman"/>
          <w:color w:val="000000" w:themeColor="text1"/>
          <w:kern w:val="0"/>
          <w:sz w:val="32"/>
          <w:szCs w:val="32"/>
        </w:rPr>
        <w:t>咨询时间：工作日上午</w:t>
      </w:r>
      <w:r w:rsidRPr="00EB489D">
        <w:rPr>
          <w:rFonts w:ascii="Times New Roman" w:eastAsia="仿宋_GB2312" w:hAnsi="Times New Roman"/>
          <w:color w:val="000000" w:themeColor="text1"/>
          <w:kern w:val="0"/>
          <w:sz w:val="32"/>
          <w:szCs w:val="32"/>
        </w:rPr>
        <w:t>9:00-12:00</w:t>
      </w:r>
      <w:r w:rsidRPr="00EB489D">
        <w:rPr>
          <w:rFonts w:ascii="Times New Roman" w:eastAsia="仿宋_GB2312" w:hAnsi="Times New Roman"/>
          <w:color w:val="000000" w:themeColor="text1"/>
          <w:kern w:val="0"/>
          <w:sz w:val="32"/>
          <w:szCs w:val="32"/>
        </w:rPr>
        <w:t>，下午</w:t>
      </w:r>
      <w:r w:rsidRPr="00EB489D">
        <w:rPr>
          <w:rFonts w:ascii="Times New Roman" w:eastAsia="仿宋_GB2312" w:hAnsi="Times New Roman"/>
          <w:color w:val="000000" w:themeColor="text1"/>
          <w:kern w:val="0"/>
          <w:sz w:val="32"/>
          <w:szCs w:val="32"/>
        </w:rPr>
        <w:t>13:00-17:00</w:t>
      </w:r>
      <w:r w:rsidRPr="00EB489D">
        <w:rPr>
          <w:rFonts w:ascii="Times New Roman" w:eastAsia="仿宋_GB2312" w:hAnsi="Times New Roman"/>
          <w:color w:val="000000" w:themeColor="text1"/>
          <w:kern w:val="0"/>
          <w:sz w:val="32"/>
          <w:szCs w:val="32"/>
        </w:rPr>
        <w:t>。</w:t>
      </w:r>
    </w:p>
    <w:p w:rsidR="00BC43B8" w:rsidRPr="00EB489D" w:rsidRDefault="009343B8" w:rsidP="00C935DC">
      <w:pPr>
        <w:widowControl/>
        <w:spacing w:line="520" w:lineRule="exact"/>
        <w:ind w:firstLineChars="211" w:firstLine="675"/>
        <w:rPr>
          <w:rFonts w:ascii="Times New Roman" w:eastAsia="黑体" w:hAnsi="Times New Roman"/>
          <w:bCs/>
          <w:color w:val="000000" w:themeColor="text1"/>
          <w:kern w:val="0"/>
          <w:sz w:val="32"/>
          <w:szCs w:val="32"/>
        </w:rPr>
      </w:pPr>
      <w:r w:rsidRPr="00EB489D">
        <w:rPr>
          <w:rFonts w:ascii="Times New Roman" w:eastAsia="黑体" w:hAnsi="Times New Roman"/>
          <w:bCs/>
          <w:color w:val="000000" w:themeColor="text1"/>
          <w:sz w:val="32"/>
          <w:szCs w:val="32"/>
        </w:rPr>
        <w:t>四、</w:t>
      </w:r>
      <w:r w:rsidRPr="00EB489D">
        <w:rPr>
          <w:rFonts w:ascii="Times New Roman" w:eastAsia="黑体" w:hAnsi="Times New Roman"/>
          <w:bCs/>
          <w:color w:val="000000" w:themeColor="text1"/>
          <w:kern w:val="0"/>
          <w:sz w:val="32"/>
          <w:szCs w:val="32"/>
        </w:rPr>
        <w:t>纪律和监督</w:t>
      </w:r>
    </w:p>
    <w:p w:rsidR="00BC43B8" w:rsidRPr="00EB489D" w:rsidRDefault="009343B8" w:rsidP="00C935DC">
      <w:pPr>
        <w:pStyle w:val="ac"/>
        <w:spacing w:line="520" w:lineRule="exact"/>
        <w:ind w:firstLine="640"/>
        <w:rPr>
          <w:rFonts w:ascii="Times New Roman" w:eastAsia="仿宋_GB2312" w:hAnsi="Times New Roman"/>
          <w:color w:val="000000" w:themeColor="text1"/>
          <w:kern w:val="0"/>
          <w:sz w:val="32"/>
          <w:szCs w:val="32"/>
        </w:rPr>
      </w:pPr>
      <w:r w:rsidRPr="00EB489D">
        <w:rPr>
          <w:rFonts w:ascii="Times New Roman" w:eastAsia="仿宋_GB2312" w:hAnsi="Times New Roman"/>
          <w:color w:val="000000" w:themeColor="text1"/>
          <w:kern w:val="0"/>
          <w:sz w:val="32"/>
          <w:szCs w:val="32"/>
        </w:rPr>
        <w:t>严格按照《事业单位公开招聘违纪违规行为处理规定》（</w:t>
      </w:r>
      <w:proofErr w:type="gramStart"/>
      <w:r w:rsidRPr="00EB489D">
        <w:rPr>
          <w:rFonts w:ascii="Times New Roman" w:eastAsia="仿宋_GB2312" w:hAnsi="Times New Roman"/>
          <w:color w:val="000000" w:themeColor="text1"/>
          <w:kern w:val="0"/>
          <w:sz w:val="32"/>
          <w:szCs w:val="32"/>
        </w:rPr>
        <w:t>人社部</w:t>
      </w:r>
      <w:proofErr w:type="gramEnd"/>
      <w:r w:rsidRPr="00EB489D">
        <w:rPr>
          <w:rFonts w:ascii="Times New Roman" w:eastAsia="仿宋_GB2312" w:hAnsi="Times New Roman"/>
          <w:color w:val="000000" w:themeColor="text1"/>
          <w:kern w:val="0"/>
          <w:sz w:val="32"/>
          <w:szCs w:val="32"/>
        </w:rPr>
        <w:t>35</w:t>
      </w:r>
      <w:r w:rsidRPr="00EB489D">
        <w:rPr>
          <w:rFonts w:ascii="Times New Roman" w:eastAsia="仿宋_GB2312" w:hAnsi="Times New Roman"/>
          <w:color w:val="000000" w:themeColor="text1"/>
          <w:kern w:val="0"/>
          <w:sz w:val="32"/>
          <w:szCs w:val="32"/>
        </w:rPr>
        <w:t>号令）的规定要求开展公招工作。招聘相关单位和工作人员在公开招聘中，应确保信息、过程、结果公开，接受社会及有关部门的监督。对违反规定、弄虚作假聘用的人员一经查实，取消其聘用资格，并对相关人员按照有关规定进行严肃处理，构成犯罪的，依法追究刑事责任。</w:t>
      </w:r>
    </w:p>
    <w:p w:rsidR="00BC43B8" w:rsidRPr="00EB489D" w:rsidRDefault="009343B8" w:rsidP="00C935DC">
      <w:pPr>
        <w:pStyle w:val="ac"/>
        <w:spacing w:line="520" w:lineRule="exact"/>
        <w:ind w:firstLine="640"/>
        <w:jc w:val="left"/>
        <w:rPr>
          <w:rFonts w:ascii="Times New Roman" w:eastAsia="仿宋_GB2312" w:hAnsi="Times New Roman"/>
          <w:color w:val="000000" w:themeColor="text1"/>
          <w:kern w:val="0"/>
          <w:sz w:val="32"/>
          <w:szCs w:val="32"/>
        </w:rPr>
      </w:pPr>
      <w:r w:rsidRPr="00EB489D">
        <w:rPr>
          <w:rFonts w:ascii="Times New Roman" w:eastAsia="仿宋_GB2312" w:hAnsi="Times New Roman"/>
          <w:color w:val="000000" w:themeColor="text1"/>
          <w:kern w:val="0"/>
          <w:sz w:val="32"/>
          <w:szCs w:val="32"/>
        </w:rPr>
        <w:t>为保证本次招聘工作的顺利进行，维护招聘工作的公正性、严肃性，欢迎社会各界予以监督。举报者应以真实姓名实事求是地反映问题，并提供必要的调查线索，凡以匿名或其他方式反映的问题不予受理。</w:t>
      </w:r>
    </w:p>
    <w:p w:rsidR="00BC43B8" w:rsidRPr="00EB489D" w:rsidRDefault="009343B8" w:rsidP="00C935DC">
      <w:pPr>
        <w:pStyle w:val="ac"/>
        <w:spacing w:line="520" w:lineRule="exact"/>
        <w:ind w:firstLine="640"/>
        <w:jc w:val="left"/>
        <w:rPr>
          <w:rFonts w:ascii="Times New Roman" w:eastAsia="仿宋_GB2312" w:hAnsi="Times New Roman"/>
          <w:color w:val="000000" w:themeColor="text1"/>
          <w:kern w:val="0"/>
          <w:sz w:val="32"/>
          <w:szCs w:val="32"/>
        </w:rPr>
      </w:pPr>
      <w:r w:rsidRPr="00EB489D">
        <w:rPr>
          <w:rFonts w:ascii="Times New Roman" w:eastAsia="仿宋_GB2312" w:hAnsi="Times New Roman"/>
          <w:color w:val="000000" w:themeColor="text1"/>
          <w:kern w:val="0"/>
          <w:sz w:val="32"/>
          <w:szCs w:val="32"/>
        </w:rPr>
        <w:t>监督举报：成都市温江区纪委监委派驻纪检监察组</w:t>
      </w:r>
    </w:p>
    <w:p w:rsidR="00BC43B8" w:rsidRPr="00EB489D" w:rsidRDefault="009343B8" w:rsidP="00C935DC">
      <w:pPr>
        <w:pStyle w:val="ac"/>
        <w:spacing w:line="520" w:lineRule="exact"/>
        <w:ind w:firstLine="640"/>
        <w:jc w:val="left"/>
        <w:rPr>
          <w:rFonts w:ascii="Times New Roman" w:eastAsia="仿宋_GB2312" w:hAnsi="Times New Roman"/>
          <w:color w:val="000000" w:themeColor="text1"/>
          <w:kern w:val="0"/>
          <w:sz w:val="32"/>
          <w:szCs w:val="32"/>
        </w:rPr>
      </w:pPr>
      <w:r w:rsidRPr="00EB489D">
        <w:rPr>
          <w:rFonts w:ascii="Times New Roman" w:eastAsia="仿宋_GB2312" w:hAnsi="Times New Roman"/>
          <w:color w:val="000000" w:themeColor="text1"/>
          <w:kern w:val="0"/>
          <w:sz w:val="32"/>
          <w:szCs w:val="32"/>
        </w:rPr>
        <w:t>联系电话：</w:t>
      </w:r>
      <w:r w:rsidRPr="00EB489D">
        <w:rPr>
          <w:rFonts w:ascii="Times New Roman" w:eastAsia="仿宋_GB2312" w:hAnsi="Times New Roman"/>
          <w:color w:val="000000" w:themeColor="text1"/>
          <w:kern w:val="0"/>
          <w:sz w:val="32"/>
          <w:szCs w:val="32"/>
        </w:rPr>
        <w:t xml:space="preserve">028- 82727056 </w:t>
      </w:r>
    </w:p>
    <w:p w:rsidR="00BC43B8" w:rsidRPr="00EB489D" w:rsidRDefault="009343B8" w:rsidP="00C935DC">
      <w:pPr>
        <w:pStyle w:val="ac"/>
        <w:spacing w:line="520" w:lineRule="exact"/>
        <w:ind w:firstLine="640"/>
        <w:jc w:val="left"/>
        <w:rPr>
          <w:rFonts w:ascii="Times New Roman" w:eastAsia="仿宋_GB2312" w:hAnsi="Times New Roman"/>
          <w:color w:val="000000" w:themeColor="text1"/>
          <w:kern w:val="0"/>
          <w:sz w:val="32"/>
          <w:szCs w:val="32"/>
        </w:rPr>
      </w:pPr>
      <w:r w:rsidRPr="00EB489D">
        <w:rPr>
          <w:rFonts w:ascii="Times New Roman" w:eastAsia="仿宋_GB2312" w:hAnsi="Times New Roman"/>
          <w:color w:val="000000" w:themeColor="text1"/>
          <w:kern w:val="0"/>
          <w:sz w:val="32"/>
          <w:szCs w:val="32"/>
        </w:rPr>
        <w:t>详细地址：成都市温江区人和路</w:t>
      </w:r>
      <w:r w:rsidRPr="00EB489D">
        <w:rPr>
          <w:rFonts w:ascii="Times New Roman" w:eastAsia="仿宋_GB2312" w:hAnsi="Times New Roman"/>
          <w:color w:val="000000" w:themeColor="text1"/>
          <w:kern w:val="0"/>
          <w:sz w:val="32"/>
          <w:szCs w:val="32"/>
        </w:rPr>
        <w:t>733</w:t>
      </w:r>
      <w:r w:rsidRPr="00EB489D">
        <w:rPr>
          <w:rFonts w:ascii="Times New Roman" w:eastAsia="仿宋_GB2312" w:hAnsi="Times New Roman"/>
          <w:color w:val="000000" w:themeColor="text1"/>
          <w:kern w:val="0"/>
          <w:sz w:val="32"/>
          <w:szCs w:val="32"/>
        </w:rPr>
        <w:t>号海科大厦</w:t>
      </w:r>
      <w:r w:rsidRPr="00EB489D">
        <w:rPr>
          <w:rFonts w:ascii="Times New Roman" w:eastAsia="仿宋_GB2312" w:hAnsi="Times New Roman"/>
          <w:color w:val="000000" w:themeColor="text1"/>
          <w:kern w:val="0"/>
          <w:sz w:val="32"/>
          <w:szCs w:val="32"/>
        </w:rPr>
        <w:t>50202</w:t>
      </w:r>
      <w:r w:rsidRPr="00EB489D">
        <w:rPr>
          <w:rFonts w:ascii="Times New Roman" w:eastAsia="仿宋_GB2312" w:hAnsi="Times New Roman"/>
          <w:color w:val="000000" w:themeColor="text1"/>
          <w:kern w:val="0"/>
          <w:sz w:val="32"/>
          <w:szCs w:val="32"/>
        </w:rPr>
        <w:t>室</w:t>
      </w:r>
    </w:p>
    <w:p w:rsidR="00BC43B8" w:rsidRPr="00EB489D" w:rsidRDefault="009343B8" w:rsidP="00C935DC">
      <w:pPr>
        <w:pStyle w:val="ac"/>
        <w:spacing w:line="520" w:lineRule="exact"/>
        <w:ind w:firstLine="640"/>
        <w:jc w:val="left"/>
        <w:rPr>
          <w:rFonts w:ascii="Times New Roman" w:eastAsia="仿宋_GB2312" w:hAnsi="Times New Roman"/>
          <w:color w:val="000000" w:themeColor="text1"/>
          <w:kern w:val="0"/>
          <w:sz w:val="32"/>
          <w:szCs w:val="32"/>
        </w:rPr>
      </w:pPr>
      <w:r w:rsidRPr="00EB489D">
        <w:rPr>
          <w:rFonts w:ascii="Times New Roman" w:eastAsia="仿宋_GB2312" w:hAnsi="Times New Roman"/>
          <w:color w:val="000000" w:themeColor="text1"/>
          <w:kern w:val="0"/>
          <w:sz w:val="32"/>
          <w:szCs w:val="32"/>
        </w:rPr>
        <w:t>邮编：</w:t>
      </w:r>
      <w:r w:rsidRPr="00EB489D">
        <w:rPr>
          <w:rFonts w:ascii="Times New Roman" w:eastAsia="仿宋_GB2312" w:hAnsi="Times New Roman"/>
          <w:color w:val="000000" w:themeColor="text1"/>
          <w:kern w:val="0"/>
          <w:sz w:val="32"/>
          <w:szCs w:val="32"/>
        </w:rPr>
        <w:t>611130</w:t>
      </w:r>
    </w:p>
    <w:p w:rsidR="00BC43B8" w:rsidRPr="00EB489D" w:rsidRDefault="00BC43B8" w:rsidP="00C935DC">
      <w:pPr>
        <w:pStyle w:val="ac"/>
        <w:spacing w:line="520" w:lineRule="exact"/>
        <w:ind w:leftChars="304" w:left="1598" w:hangingChars="300" w:hanging="960"/>
        <w:jc w:val="left"/>
        <w:rPr>
          <w:rFonts w:ascii="Times New Roman" w:eastAsia="仿宋_GB2312" w:hAnsi="Times New Roman"/>
          <w:color w:val="000000" w:themeColor="text1"/>
          <w:kern w:val="0"/>
          <w:sz w:val="32"/>
          <w:szCs w:val="32"/>
        </w:rPr>
      </w:pPr>
    </w:p>
    <w:p w:rsidR="00BC43B8" w:rsidRPr="00EB489D" w:rsidRDefault="009343B8" w:rsidP="00C935DC">
      <w:pPr>
        <w:pStyle w:val="ac"/>
        <w:spacing w:line="520" w:lineRule="exact"/>
        <w:ind w:leftChars="304" w:left="1598" w:hangingChars="300" w:hanging="960"/>
        <w:jc w:val="left"/>
        <w:rPr>
          <w:rFonts w:ascii="Times New Roman" w:eastAsia="仿宋_GB2312" w:hAnsi="Times New Roman"/>
          <w:color w:val="000000" w:themeColor="text1"/>
          <w:kern w:val="0"/>
          <w:sz w:val="32"/>
          <w:szCs w:val="32"/>
        </w:rPr>
      </w:pPr>
      <w:r w:rsidRPr="00EB489D">
        <w:rPr>
          <w:rFonts w:ascii="Times New Roman" w:eastAsia="仿宋_GB2312" w:hAnsi="Times New Roman"/>
          <w:color w:val="000000" w:themeColor="text1"/>
          <w:kern w:val="0"/>
          <w:sz w:val="32"/>
          <w:szCs w:val="32"/>
        </w:rPr>
        <w:t>附件：中共成都市温江区委组织部考核招聘</w:t>
      </w:r>
      <w:r w:rsidRPr="00EB489D">
        <w:rPr>
          <w:rFonts w:ascii="Times New Roman" w:eastAsia="仿宋_GB2312" w:hAnsi="Times New Roman"/>
          <w:color w:val="000000" w:themeColor="text1"/>
          <w:kern w:val="0"/>
          <w:sz w:val="32"/>
          <w:szCs w:val="32"/>
        </w:rPr>
        <w:t>3</w:t>
      </w:r>
      <w:r w:rsidRPr="00EB489D">
        <w:rPr>
          <w:rFonts w:ascii="Times New Roman" w:eastAsia="仿宋_GB2312" w:hAnsi="Times New Roman"/>
          <w:color w:val="000000" w:themeColor="text1"/>
          <w:kern w:val="0"/>
          <w:sz w:val="32"/>
          <w:szCs w:val="32"/>
        </w:rPr>
        <w:t>名急需紧缺专业人才岗位表</w:t>
      </w:r>
    </w:p>
    <w:p w:rsidR="00BC43B8" w:rsidRPr="00EB489D" w:rsidRDefault="009343B8" w:rsidP="00C935DC">
      <w:pPr>
        <w:pStyle w:val="ac"/>
        <w:spacing w:line="520" w:lineRule="exact"/>
        <w:ind w:firstLine="580"/>
        <w:jc w:val="left"/>
        <w:rPr>
          <w:rFonts w:ascii="Times New Roman" w:eastAsia="仿宋_GB2312" w:hAnsi="Times New Roman"/>
          <w:color w:val="000000" w:themeColor="text1"/>
          <w:spacing w:val="-10"/>
          <w:sz w:val="31"/>
          <w:szCs w:val="31"/>
        </w:rPr>
      </w:pPr>
      <w:r w:rsidRPr="00EB489D">
        <w:rPr>
          <w:rFonts w:ascii="Times New Roman" w:eastAsia="仿宋_GB2312" w:hAnsi="Times New Roman"/>
          <w:color w:val="000000" w:themeColor="text1"/>
          <w:spacing w:val="-10"/>
          <w:sz w:val="31"/>
          <w:szCs w:val="31"/>
        </w:rPr>
        <w:t xml:space="preserve">                </w:t>
      </w:r>
    </w:p>
    <w:p w:rsidR="00BC43B8" w:rsidRPr="00EB489D" w:rsidRDefault="00BC43B8" w:rsidP="00C935DC">
      <w:pPr>
        <w:pStyle w:val="ac"/>
        <w:spacing w:line="520" w:lineRule="exact"/>
        <w:ind w:firstLine="580"/>
        <w:jc w:val="left"/>
        <w:rPr>
          <w:rFonts w:ascii="Times New Roman" w:eastAsia="仿宋_GB2312" w:hAnsi="Times New Roman"/>
          <w:color w:val="000000" w:themeColor="text1"/>
          <w:spacing w:val="-10"/>
          <w:sz w:val="31"/>
          <w:szCs w:val="31"/>
        </w:rPr>
      </w:pPr>
    </w:p>
    <w:p w:rsidR="00BC43B8" w:rsidRPr="00EB489D" w:rsidRDefault="009343B8" w:rsidP="00C935DC">
      <w:pPr>
        <w:pStyle w:val="ac"/>
        <w:spacing w:line="520" w:lineRule="exact"/>
        <w:ind w:firstLineChars="1250" w:firstLine="3625"/>
        <w:jc w:val="left"/>
        <w:rPr>
          <w:rFonts w:ascii="Times New Roman" w:eastAsia="仿宋_GB2312" w:hAnsi="Times New Roman"/>
          <w:color w:val="000000" w:themeColor="text1"/>
          <w:spacing w:val="-10"/>
          <w:sz w:val="31"/>
          <w:szCs w:val="31"/>
        </w:rPr>
      </w:pPr>
      <w:r w:rsidRPr="00EB489D">
        <w:rPr>
          <w:rFonts w:ascii="Times New Roman" w:eastAsia="仿宋_GB2312" w:hAnsi="Times New Roman"/>
          <w:color w:val="000000" w:themeColor="text1"/>
          <w:spacing w:val="-10"/>
          <w:sz w:val="31"/>
          <w:szCs w:val="31"/>
        </w:rPr>
        <w:t xml:space="preserve"> </w:t>
      </w:r>
      <w:r w:rsidR="003657B3" w:rsidRPr="00EB489D">
        <w:rPr>
          <w:rFonts w:ascii="Times New Roman" w:eastAsia="仿宋_GB2312" w:hAnsi="Times New Roman"/>
          <w:color w:val="000000" w:themeColor="text1"/>
          <w:spacing w:val="-10"/>
          <w:sz w:val="31"/>
          <w:szCs w:val="31"/>
        </w:rPr>
        <w:t xml:space="preserve">  </w:t>
      </w:r>
      <w:r w:rsidRPr="00EB489D">
        <w:rPr>
          <w:rFonts w:ascii="Times New Roman" w:eastAsia="仿宋_GB2312" w:hAnsi="Times New Roman"/>
          <w:color w:val="000000" w:themeColor="text1"/>
          <w:spacing w:val="-10"/>
          <w:sz w:val="31"/>
          <w:szCs w:val="31"/>
        </w:rPr>
        <w:t>中共成都市温江区委组织部</w:t>
      </w:r>
    </w:p>
    <w:p w:rsidR="003657B3" w:rsidRPr="00EB489D" w:rsidRDefault="003657B3" w:rsidP="00C935DC">
      <w:pPr>
        <w:pStyle w:val="ac"/>
        <w:spacing w:line="520" w:lineRule="exact"/>
        <w:ind w:firstLineChars="1250" w:firstLine="3625"/>
        <w:jc w:val="left"/>
        <w:rPr>
          <w:rFonts w:ascii="Times New Roman" w:eastAsia="仿宋_GB2312" w:hAnsi="Times New Roman"/>
          <w:color w:val="000000" w:themeColor="text1"/>
          <w:spacing w:val="-10"/>
          <w:sz w:val="31"/>
          <w:szCs w:val="31"/>
        </w:rPr>
      </w:pPr>
      <w:r w:rsidRPr="00EB489D">
        <w:rPr>
          <w:rFonts w:ascii="Times New Roman" w:eastAsia="仿宋_GB2312" w:hAnsi="Times New Roman"/>
          <w:color w:val="000000" w:themeColor="text1"/>
          <w:spacing w:val="-10"/>
          <w:sz w:val="31"/>
          <w:szCs w:val="31"/>
        </w:rPr>
        <w:t>成都市温江区人力资源和社会保障局</w:t>
      </w:r>
    </w:p>
    <w:p w:rsidR="00BC43B8" w:rsidRPr="00EB489D" w:rsidRDefault="009343B8" w:rsidP="00C935DC">
      <w:pPr>
        <w:pStyle w:val="ac"/>
        <w:spacing w:line="520" w:lineRule="exact"/>
        <w:ind w:firstLineChars="1400" w:firstLine="4480"/>
        <w:jc w:val="left"/>
        <w:rPr>
          <w:rFonts w:ascii="Times New Roman" w:hAnsi="Times New Roman"/>
          <w:color w:val="000000" w:themeColor="text1"/>
        </w:rPr>
      </w:pPr>
      <w:r w:rsidRPr="00EB489D">
        <w:rPr>
          <w:rFonts w:ascii="Times New Roman" w:eastAsia="仿宋_GB2312" w:hAnsi="Times New Roman"/>
          <w:color w:val="000000" w:themeColor="text1"/>
          <w:kern w:val="0"/>
          <w:sz w:val="32"/>
          <w:szCs w:val="32"/>
        </w:rPr>
        <w:t>2022</w:t>
      </w:r>
      <w:r w:rsidRPr="00EB489D">
        <w:rPr>
          <w:rFonts w:ascii="Times New Roman" w:eastAsia="仿宋_GB2312" w:hAnsi="Times New Roman"/>
          <w:color w:val="000000" w:themeColor="text1"/>
          <w:kern w:val="0"/>
          <w:sz w:val="32"/>
          <w:szCs w:val="32"/>
        </w:rPr>
        <w:t>年</w:t>
      </w:r>
      <w:r w:rsidRPr="00EB489D">
        <w:rPr>
          <w:rFonts w:ascii="Times New Roman" w:eastAsia="仿宋_GB2312" w:hAnsi="Times New Roman"/>
          <w:color w:val="000000" w:themeColor="text1"/>
          <w:kern w:val="0"/>
          <w:sz w:val="32"/>
          <w:szCs w:val="32"/>
        </w:rPr>
        <w:t>8</w:t>
      </w:r>
      <w:r w:rsidRPr="00EB489D">
        <w:rPr>
          <w:rFonts w:ascii="Times New Roman" w:eastAsia="仿宋_GB2312" w:hAnsi="Times New Roman"/>
          <w:color w:val="000000" w:themeColor="text1"/>
          <w:kern w:val="0"/>
          <w:sz w:val="32"/>
          <w:szCs w:val="32"/>
        </w:rPr>
        <w:t>月</w:t>
      </w:r>
      <w:r w:rsidRPr="00EB489D">
        <w:rPr>
          <w:rFonts w:ascii="Times New Roman" w:eastAsia="仿宋_GB2312" w:hAnsi="Times New Roman"/>
          <w:color w:val="000000" w:themeColor="text1"/>
          <w:kern w:val="0"/>
          <w:sz w:val="32"/>
          <w:szCs w:val="32"/>
        </w:rPr>
        <w:t>26</w:t>
      </w:r>
      <w:r w:rsidRPr="00EB489D">
        <w:rPr>
          <w:rFonts w:ascii="Times New Roman" w:eastAsia="仿宋_GB2312" w:hAnsi="Times New Roman"/>
          <w:color w:val="000000" w:themeColor="text1"/>
          <w:kern w:val="0"/>
          <w:sz w:val="32"/>
          <w:szCs w:val="32"/>
        </w:rPr>
        <w:t>日</w:t>
      </w:r>
    </w:p>
    <w:sectPr w:rsidR="00BC43B8" w:rsidRPr="00EB489D" w:rsidSect="00C935DC">
      <w:footerReference w:type="default" r:id="rId9"/>
      <w:pgSz w:w="11906" w:h="16838"/>
      <w:pgMar w:top="2098" w:right="1531" w:bottom="1985" w:left="1531"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A53D6" w:rsidRDefault="009343B8">
      <w:r>
        <w:separator/>
      </w:r>
    </w:p>
  </w:endnote>
  <w:endnote w:type="continuationSeparator" w:id="0">
    <w:p w:rsidR="007A53D6" w:rsidRDefault="009343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方正小标宋简体">
    <w:panose1 w:val="03000509000000000000"/>
    <w:charset w:val="86"/>
    <w:family w:val="script"/>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楷体_GB2312">
    <w:panose1 w:val="02010609030101010101"/>
    <w:charset w:val="86"/>
    <w:family w:val="modern"/>
    <w:pitch w:val="fixed"/>
    <w:sig w:usb0="00000001"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704854"/>
    </w:sdtPr>
    <w:sdtEndPr/>
    <w:sdtContent>
      <w:p w:rsidR="00BC43B8" w:rsidRDefault="009343B8">
        <w:pPr>
          <w:pStyle w:val="a6"/>
          <w:jc w:val="center"/>
        </w:pPr>
        <w:r>
          <w:fldChar w:fldCharType="begin"/>
        </w:r>
        <w:r>
          <w:instrText xml:space="preserve"> PAGE   \* MERGEFORMAT </w:instrText>
        </w:r>
        <w:r>
          <w:fldChar w:fldCharType="separate"/>
        </w:r>
        <w:r w:rsidR="00EB489D" w:rsidRPr="00EB489D">
          <w:rPr>
            <w:noProof/>
            <w:lang w:val="zh-CN"/>
          </w:rPr>
          <w:t>7</w:t>
        </w:r>
        <w:r>
          <w:rPr>
            <w:lang w:val="zh-CN"/>
          </w:rPr>
          <w:fldChar w:fldCharType="end"/>
        </w:r>
      </w:p>
    </w:sdtContent>
  </w:sdt>
  <w:p w:rsidR="00BC43B8" w:rsidRDefault="00BC43B8">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A53D6" w:rsidRDefault="009343B8">
      <w:r>
        <w:separator/>
      </w:r>
    </w:p>
  </w:footnote>
  <w:footnote w:type="continuationSeparator" w:id="0">
    <w:p w:rsidR="007A53D6" w:rsidRDefault="009343B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HorizontalSpacing w:val="105"/>
  <w:drawingGridVerticalSpacing w:val="156"/>
  <w:displayHorizontalDrawingGridEvery w:val="2"/>
  <w:displayVerticalDrawingGridEvery w:val="2"/>
  <w:noPunctuationKerning/>
  <w:characterSpacingControl w:val="compressPunctuation"/>
  <w:hdrShapeDefaults>
    <o:shapedefaults v:ext="edit" spidmax="1433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EyN2VjNjlhMTU2NzZlOTliZTNkMTEwYWZlZTQwMTYifQ=="/>
  </w:docVars>
  <w:rsids>
    <w:rsidRoot w:val="00850BC6"/>
    <w:rsid w:val="00010A5A"/>
    <w:rsid w:val="00011657"/>
    <w:rsid w:val="000201C0"/>
    <w:rsid w:val="000218B6"/>
    <w:rsid w:val="000262C2"/>
    <w:rsid w:val="00035E5B"/>
    <w:rsid w:val="00036509"/>
    <w:rsid w:val="00040019"/>
    <w:rsid w:val="000407F7"/>
    <w:rsid w:val="00041138"/>
    <w:rsid w:val="00045D00"/>
    <w:rsid w:val="00052F56"/>
    <w:rsid w:val="0006272E"/>
    <w:rsid w:val="00066986"/>
    <w:rsid w:val="000931CC"/>
    <w:rsid w:val="000A788F"/>
    <w:rsid w:val="000B2F83"/>
    <w:rsid w:val="000B7CDE"/>
    <w:rsid w:val="000C0F25"/>
    <w:rsid w:val="000C3F21"/>
    <w:rsid w:val="000C4147"/>
    <w:rsid w:val="000D3663"/>
    <w:rsid w:val="000E27A5"/>
    <w:rsid w:val="000F5CEA"/>
    <w:rsid w:val="001015AF"/>
    <w:rsid w:val="00107CE4"/>
    <w:rsid w:val="00115DD0"/>
    <w:rsid w:val="0012223E"/>
    <w:rsid w:val="001253AA"/>
    <w:rsid w:val="0013095D"/>
    <w:rsid w:val="00146326"/>
    <w:rsid w:val="00154424"/>
    <w:rsid w:val="00161637"/>
    <w:rsid w:val="00164A35"/>
    <w:rsid w:val="001663BD"/>
    <w:rsid w:val="001711B5"/>
    <w:rsid w:val="00181F1D"/>
    <w:rsid w:val="00183FD2"/>
    <w:rsid w:val="001876C7"/>
    <w:rsid w:val="001A15CE"/>
    <w:rsid w:val="001B2B50"/>
    <w:rsid w:val="001B5D51"/>
    <w:rsid w:val="001C1D08"/>
    <w:rsid w:val="001D1831"/>
    <w:rsid w:val="001D4CE4"/>
    <w:rsid w:val="001D659F"/>
    <w:rsid w:val="001E06DA"/>
    <w:rsid w:val="001F0402"/>
    <w:rsid w:val="001F7861"/>
    <w:rsid w:val="00202150"/>
    <w:rsid w:val="00204A6B"/>
    <w:rsid w:val="0023783D"/>
    <w:rsid w:val="00242B83"/>
    <w:rsid w:val="0024781C"/>
    <w:rsid w:val="002501C2"/>
    <w:rsid w:val="00252722"/>
    <w:rsid w:val="00263B77"/>
    <w:rsid w:val="00264B07"/>
    <w:rsid w:val="00270B5A"/>
    <w:rsid w:val="00275772"/>
    <w:rsid w:val="00276BC2"/>
    <w:rsid w:val="00281954"/>
    <w:rsid w:val="002A4398"/>
    <w:rsid w:val="002B1727"/>
    <w:rsid w:val="002C122C"/>
    <w:rsid w:val="002C394F"/>
    <w:rsid w:val="002C65BB"/>
    <w:rsid w:val="002D2813"/>
    <w:rsid w:val="002D2A73"/>
    <w:rsid w:val="002E0740"/>
    <w:rsid w:val="002E7319"/>
    <w:rsid w:val="002F0F6D"/>
    <w:rsid w:val="00325A8D"/>
    <w:rsid w:val="00325F21"/>
    <w:rsid w:val="003323F4"/>
    <w:rsid w:val="003362A9"/>
    <w:rsid w:val="00341362"/>
    <w:rsid w:val="00344C92"/>
    <w:rsid w:val="003468AC"/>
    <w:rsid w:val="003512FF"/>
    <w:rsid w:val="0035171E"/>
    <w:rsid w:val="00352377"/>
    <w:rsid w:val="0035435D"/>
    <w:rsid w:val="00355500"/>
    <w:rsid w:val="003657B3"/>
    <w:rsid w:val="003736B2"/>
    <w:rsid w:val="00374DA8"/>
    <w:rsid w:val="00390651"/>
    <w:rsid w:val="00393CE0"/>
    <w:rsid w:val="003A0F35"/>
    <w:rsid w:val="003A2FFD"/>
    <w:rsid w:val="003A612F"/>
    <w:rsid w:val="003D32BC"/>
    <w:rsid w:val="003E5E2F"/>
    <w:rsid w:val="003F1556"/>
    <w:rsid w:val="003F1670"/>
    <w:rsid w:val="003F1852"/>
    <w:rsid w:val="003F2D65"/>
    <w:rsid w:val="00403A8A"/>
    <w:rsid w:val="00410DE6"/>
    <w:rsid w:val="00411284"/>
    <w:rsid w:val="004126C0"/>
    <w:rsid w:val="004134BE"/>
    <w:rsid w:val="00416B2D"/>
    <w:rsid w:val="00416E71"/>
    <w:rsid w:val="0042001F"/>
    <w:rsid w:val="00421970"/>
    <w:rsid w:val="0042203B"/>
    <w:rsid w:val="0042372E"/>
    <w:rsid w:val="00427CFC"/>
    <w:rsid w:val="00445A93"/>
    <w:rsid w:val="00453A05"/>
    <w:rsid w:val="00457819"/>
    <w:rsid w:val="00460B6C"/>
    <w:rsid w:val="0047447C"/>
    <w:rsid w:val="0047494A"/>
    <w:rsid w:val="00476659"/>
    <w:rsid w:val="00480887"/>
    <w:rsid w:val="00485D69"/>
    <w:rsid w:val="0048690B"/>
    <w:rsid w:val="00490390"/>
    <w:rsid w:val="00490F4F"/>
    <w:rsid w:val="0049483B"/>
    <w:rsid w:val="00494CBE"/>
    <w:rsid w:val="004A1C42"/>
    <w:rsid w:val="004A539D"/>
    <w:rsid w:val="004B074D"/>
    <w:rsid w:val="004B4547"/>
    <w:rsid w:val="004B6C45"/>
    <w:rsid w:val="004B6E4B"/>
    <w:rsid w:val="004C7F96"/>
    <w:rsid w:val="004F276D"/>
    <w:rsid w:val="00501114"/>
    <w:rsid w:val="0050121B"/>
    <w:rsid w:val="0050497A"/>
    <w:rsid w:val="00505DBC"/>
    <w:rsid w:val="00507B3D"/>
    <w:rsid w:val="00515B3B"/>
    <w:rsid w:val="00520F68"/>
    <w:rsid w:val="005256A7"/>
    <w:rsid w:val="00526B6B"/>
    <w:rsid w:val="00537F77"/>
    <w:rsid w:val="00542245"/>
    <w:rsid w:val="005431CE"/>
    <w:rsid w:val="0056666C"/>
    <w:rsid w:val="005714D6"/>
    <w:rsid w:val="00584EE1"/>
    <w:rsid w:val="00587CFE"/>
    <w:rsid w:val="00591A96"/>
    <w:rsid w:val="005957CE"/>
    <w:rsid w:val="005A2B4C"/>
    <w:rsid w:val="005A365D"/>
    <w:rsid w:val="005B5117"/>
    <w:rsid w:val="005C0507"/>
    <w:rsid w:val="005C1A0C"/>
    <w:rsid w:val="005C2BA5"/>
    <w:rsid w:val="005C502E"/>
    <w:rsid w:val="005D3810"/>
    <w:rsid w:val="005D7ECB"/>
    <w:rsid w:val="005E49CF"/>
    <w:rsid w:val="005E6126"/>
    <w:rsid w:val="006014D7"/>
    <w:rsid w:val="00604A74"/>
    <w:rsid w:val="00605C6D"/>
    <w:rsid w:val="006062AA"/>
    <w:rsid w:val="00610BB3"/>
    <w:rsid w:val="006169A6"/>
    <w:rsid w:val="00617615"/>
    <w:rsid w:val="006338E7"/>
    <w:rsid w:val="0064732C"/>
    <w:rsid w:val="00660E0B"/>
    <w:rsid w:val="00663B05"/>
    <w:rsid w:val="006652D6"/>
    <w:rsid w:val="006702D6"/>
    <w:rsid w:val="00686A71"/>
    <w:rsid w:val="00690158"/>
    <w:rsid w:val="00692518"/>
    <w:rsid w:val="006936B7"/>
    <w:rsid w:val="006959FC"/>
    <w:rsid w:val="006A1436"/>
    <w:rsid w:val="006B73E5"/>
    <w:rsid w:val="006C61F6"/>
    <w:rsid w:val="006C67F8"/>
    <w:rsid w:val="006C78C4"/>
    <w:rsid w:val="006D010C"/>
    <w:rsid w:val="006D599E"/>
    <w:rsid w:val="006E1539"/>
    <w:rsid w:val="006E4120"/>
    <w:rsid w:val="00704D79"/>
    <w:rsid w:val="00711F42"/>
    <w:rsid w:val="00713075"/>
    <w:rsid w:val="0072081B"/>
    <w:rsid w:val="00723891"/>
    <w:rsid w:val="00727EC0"/>
    <w:rsid w:val="00743B12"/>
    <w:rsid w:val="007442E9"/>
    <w:rsid w:val="007532FD"/>
    <w:rsid w:val="00753FF9"/>
    <w:rsid w:val="00754452"/>
    <w:rsid w:val="007947A9"/>
    <w:rsid w:val="007A53D6"/>
    <w:rsid w:val="007B2305"/>
    <w:rsid w:val="007B2F04"/>
    <w:rsid w:val="007B7375"/>
    <w:rsid w:val="007C01FA"/>
    <w:rsid w:val="007C6B76"/>
    <w:rsid w:val="007C74B0"/>
    <w:rsid w:val="007D6FE8"/>
    <w:rsid w:val="007D7185"/>
    <w:rsid w:val="007E3809"/>
    <w:rsid w:val="007E7287"/>
    <w:rsid w:val="008242EF"/>
    <w:rsid w:val="0083371B"/>
    <w:rsid w:val="0083716D"/>
    <w:rsid w:val="00837F2D"/>
    <w:rsid w:val="0084148A"/>
    <w:rsid w:val="0085024A"/>
    <w:rsid w:val="00850BC6"/>
    <w:rsid w:val="00857EE1"/>
    <w:rsid w:val="008708B9"/>
    <w:rsid w:val="00873C3E"/>
    <w:rsid w:val="00882013"/>
    <w:rsid w:val="008928F6"/>
    <w:rsid w:val="0089327C"/>
    <w:rsid w:val="008A63C8"/>
    <w:rsid w:val="008B3A12"/>
    <w:rsid w:val="008B582A"/>
    <w:rsid w:val="008B6D36"/>
    <w:rsid w:val="008C0C46"/>
    <w:rsid w:val="008C7B58"/>
    <w:rsid w:val="008D0FD9"/>
    <w:rsid w:val="008D11A6"/>
    <w:rsid w:val="008D3E24"/>
    <w:rsid w:val="008E0961"/>
    <w:rsid w:val="008F00F4"/>
    <w:rsid w:val="008F456D"/>
    <w:rsid w:val="008F50F6"/>
    <w:rsid w:val="00901698"/>
    <w:rsid w:val="00903C30"/>
    <w:rsid w:val="009045DD"/>
    <w:rsid w:val="00907297"/>
    <w:rsid w:val="009237E3"/>
    <w:rsid w:val="00924C48"/>
    <w:rsid w:val="009263F6"/>
    <w:rsid w:val="00931B99"/>
    <w:rsid w:val="009343B8"/>
    <w:rsid w:val="00940A05"/>
    <w:rsid w:val="00950713"/>
    <w:rsid w:val="00951DA3"/>
    <w:rsid w:val="0096116F"/>
    <w:rsid w:val="0096212E"/>
    <w:rsid w:val="009714A4"/>
    <w:rsid w:val="009715F0"/>
    <w:rsid w:val="009738DC"/>
    <w:rsid w:val="00974301"/>
    <w:rsid w:val="00977A4B"/>
    <w:rsid w:val="0098457E"/>
    <w:rsid w:val="0099006B"/>
    <w:rsid w:val="00991669"/>
    <w:rsid w:val="009A1348"/>
    <w:rsid w:val="009A725A"/>
    <w:rsid w:val="009C2092"/>
    <w:rsid w:val="009C20D7"/>
    <w:rsid w:val="009D2BD7"/>
    <w:rsid w:val="009D3F87"/>
    <w:rsid w:val="009D48D3"/>
    <w:rsid w:val="009E464A"/>
    <w:rsid w:val="009F7F81"/>
    <w:rsid w:val="00A02585"/>
    <w:rsid w:val="00A07EFC"/>
    <w:rsid w:val="00A131DA"/>
    <w:rsid w:val="00A16C45"/>
    <w:rsid w:val="00A2502F"/>
    <w:rsid w:val="00A3256E"/>
    <w:rsid w:val="00A43FA3"/>
    <w:rsid w:val="00A46EAF"/>
    <w:rsid w:val="00A575D4"/>
    <w:rsid w:val="00A630C4"/>
    <w:rsid w:val="00A6786A"/>
    <w:rsid w:val="00A74C81"/>
    <w:rsid w:val="00A83C07"/>
    <w:rsid w:val="00A922FB"/>
    <w:rsid w:val="00A93079"/>
    <w:rsid w:val="00A972EF"/>
    <w:rsid w:val="00AA2F0D"/>
    <w:rsid w:val="00AA783C"/>
    <w:rsid w:val="00AB4BFE"/>
    <w:rsid w:val="00AB5574"/>
    <w:rsid w:val="00AB6469"/>
    <w:rsid w:val="00AC5736"/>
    <w:rsid w:val="00AD4C19"/>
    <w:rsid w:val="00AE2677"/>
    <w:rsid w:val="00AE4992"/>
    <w:rsid w:val="00AE4C0D"/>
    <w:rsid w:val="00AF2AEE"/>
    <w:rsid w:val="00AF5BC4"/>
    <w:rsid w:val="00B00A71"/>
    <w:rsid w:val="00B00C1D"/>
    <w:rsid w:val="00B128DD"/>
    <w:rsid w:val="00B20CB4"/>
    <w:rsid w:val="00B32423"/>
    <w:rsid w:val="00B40671"/>
    <w:rsid w:val="00B4298F"/>
    <w:rsid w:val="00B43A17"/>
    <w:rsid w:val="00B471FC"/>
    <w:rsid w:val="00B47230"/>
    <w:rsid w:val="00B553EE"/>
    <w:rsid w:val="00B63AB6"/>
    <w:rsid w:val="00B80666"/>
    <w:rsid w:val="00B86015"/>
    <w:rsid w:val="00B8784F"/>
    <w:rsid w:val="00B90FB3"/>
    <w:rsid w:val="00B944D5"/>
    <w:rsid w:val="00BA0C89"/>
    <w:rsid w:val="00BA0FE4"/>
    <w:rsid w:val="00BC002E"/>
    <w:rsid w:val="00BC1077"/>
    <w:rsid w:val="00BC43B8"/>
    <w:rsid w:val="00BC792F"/>
    <w:rsid w:val="00BD720B"/>
    <w:rsid w:val="00BE1E41"/>
    <w:rsid w:val="00BE28AD"/>
    <w:rsid w:val="00BE3EBB"/>
    <w:rsid w:val="00BF739C"/>
    <w:rsid w:val="00C02D0C"/>
    <w:rsid w:val="00C127BB"/>
    <w:rsid w:val="00C30019"/>
    <w:rsid w:val="00C558A1"/>
    <w:rsid w:val="00C61665"/>
    <w:rsid w:val="00C631EE"/>
    <w:rsid w:val="00C71F65"/>
    <w:rsid w:val="00C73B35"/>
    <w:rsid w:val="00C74DF4"/>
    <w:rsid w:val="00C773B6"/>
    <w:rsid w:val="00C77C62"/>
    <w:rsid w:val="00C8428D"/>
    <w:rsid w:val="00C85FCC"/>
    <w:rsid w:val="00C90AC0"/>
    <w:rsid w:val="00C935DC"/>
    <w:rsid w:val="00C95529"/>
    <w:rsid w:val="00CA05EF"/>
    <w:rsid w:val="00CA510D"/>
    <w:rsid w:val="00CB3FE4"/>
    <w:rsid w:val="00CB7FAA"/>
    <w:rsid w:val="00CC095E"/>
    <w:rsid w:val="00CD7BC3"/>
    <w:rsid w:val="00CF6D5B"/>
    <w:rsid w:val="00CF789B"/>
    <w:rsid w:val="00D00F5F"/>
    <w:rsid w:val="00D019D4"/>
    <w:rsid w:val="00D02B63"/>
    <w:rsid w:val="00D02C9E"/>
    <w:rsid w:val="00D02CDB"/>
    <w:rsid w:val="00D05390"/>
    <w:rsid w:val="00D10150"/>
    <w:rsid w:val="00D11373"/>
    <w:rsid w:val="00D1462B"/>
    <w:rsid w:val="00D21D2E"/>
    <w:rsid w:val="00D2661E"/>
    <w:rsid w:val="00D34D62"/>
    <w:rsid w:val="00D3515F"/>
    <w:rsid w:val="00D60AE4"/>
    <w:rsid w:val="00D61A39"/>
    <w:rsid w:val="00D72583"/>
    <w:rsid w:val="00D772A6"/>
    <w:rsid w:val="00D83909"/>
    <w:rsid w:val="00D848A8"/>
    <w:rsid w:val="00D926ED"/>
    <w:rsid w:val="00DC041B"/>
    <w:rsid w:val="00DC3C7A"/>
    <w:rsid w:val="00DC4095"/>
    <w:rsid w:val="00DC7F8C"/>
    <w:rsid w:val="00DD06DA"/>
    <w:rsid w:val="00DD1EC4"/>
    <w:rsid w:val="00DE316F"/>
    <w:rsid w:val="00DE75FA"/>
    <w:rsid w:val="00DF33A1"/>
    <w:rsid w:val="00E01114"/>
    <w:rsid w:val="00E054E8"/>
    <w:rsid w:val="00E25425"/>
    <w:rsid w:val="00E422C2"/>
    <w:rsid w:val="00E438FC"/>
    <w:rsid w:val="00E630DE"/>
    <w:rsid w:val="00E66F81"/>
    <w:rsid w:val="00E67892"/>
    <w:rsid w:val="00E818F0"/>
    <w:rsid w:val="00E84BB7"/>
    <w:rsid w:val="00E92703"/>
    <w:rsid w:val="00E95A94"/>
    <w:rsid w:val="00E97411"/>
    <w:rsid w:val="00EB0722"/>
    <w:rsid w:val="00EB489D"/>
    <w:rsid w:val="00EB4CBA"/>
    <w:rsid w:val="00EC0977"/>
    <w:rsid w:val="00EC0F70"/>
    <w:rsid w:val="00EC6CDF"/>
    <w:rsid w:val="00EE2DDB"/>
    <w:rsid w:val="00EE498F"/>
    <w:rsid w:val="00EF086D"/>
    <w:rsid w:val="00EF7CF1"/>
    <w:rsid w:val="00F01FA3"/>
    <w:rsid w:val="00F04559"/>
    <w:rsid w:val="00F11C93"/>
    <w:rsid w:val="00F14E76"/>
    <w:rsid w:val="00F2324A"/>
    <w:rsid w:val="00F363E5"/>
    <w:rsid w:val="00F4302A"/>
    <w:rsid w:val="00F445CB"/>
    <w:rsid w:val="00F4783C"/>
    <w:rsid w:val="00F508C5"/>
    <w:rsid w:val="00F5287F"/>
    <w:rsid w:val="00F544C5"/>
    <w:rsid w:val="00F54A52"/>
    <w:rsid w:val="00F6059A"/>
    <w:rsid w:val="00F66B45"/>
    <w:rsid w:val="00F715B0"/>
    <w:rsid w:val="00F73EC8"/>
    <w:rsid w:val="00F77FE6"/>
    <w:rsid w:val="00F83603"/>
    <w:rsid w:val="00F85398"/>
    <w:rsid w:val="00F91487"/>
    <w:rsid w:val="00F94663"/>
    <w:rsid w:val="00FA07A2"/>
    <w:rsid w:val="00FA2BA3"/>
    <w:rsid w:val="00FA49DE"/>
    <w:rsid w:val="00FA7BDD"/>
    <w:rsid w:val="00FB17FB"/>
    <w:rsid w:val="00FB1A39"/>
    <w:rsid w:val="00FB7B44"/>
    <w:rsid w:val="00FC1854"/>
    <w:rsid w:val="00FC485C"/>
    <w:rsid w:val="00FD06F0"/>
    <w:rsid w:val="00FD5909"/>
    <w:rsid w:val="00FE1646"/>
    <w:rsid w:val="00FE23E0"/>
    <w:rsid w:val="00FE5153"/>
    <w:rsid w:val="00FF200C"/>
    <w:rsid w:val="0A2A7396"/>
    <w:rsid w:val="0F9E02CA"/>
    <w:rsid w:val="15605AAC"/>
    <w:rsid w:val="30D1171D"/>
    <w:rsid w:val="31543C39"/>
    <w:rsid w:val="3A9448F5"/>
    <w:rsid w:val="3E2E601C"/>
    <w:rsid w:val="4F6433F4"/>
    <w:rsid w:val="57B36027"/>
    <w:rsid w:val="5F191E4C"/>
    <w:rsid w:val="63266125"/>
    <w:rsid w:val="6EAD09C2"/>
    <w:rsid w:val="6FAE3153"/>
    <w:rsid w:val="74D527F3"/>
    <w:rsid w:val="796721B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qFormat="1"/>
    <w:lsdException w:name="Body Text Indent" w:semiHidden="0" w:uiPriority="0" w:unhideWhenUsed="0" w:qFormat="1"/>
    <w:lsdException w:name="Subtitle" w:semiHidden="0" w:uiPriority="11" w:unhideWhenUsed="0" w:qFormat="1"/>
    <w:lsdException w:name="Date" w:qFormat="1"/>
    <w:lsdException w:name="Hyperlink" w:semiHidden="0" w:uiPriority="0" w:unhideWhenUsed="0" w:qFormat="1"/>
    <w:lsdException w:name="Strong" w:semiHidden="0" w:uiPriority="22" w:unhideWhenUsed="0" w:qFormat="1"/>
    <w:lsdException w:name="Emphasis" w:semiHidden="0" w:uiPriority="20" w:unhideWhenUsed="0" w:qFormat="1"/>
    <w:lsdException w:name="Normal (Web)" w:semiHidden="0" w:qFormat="1"/>
    <w:lsdException w:name="Normal Table" w:qFormat="1"/>
    <w:lsdException w:name="Balloon Text"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Calibri" w:hAnsi="Calibr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Char"/>
    <w:qFormat/>
    <w:pPr>
      <w:ind w:firstLineChars="180" w:firstLine="540"/>
    </w:pPr>
    <w:rPr>
      <w:rFonts w:ascii="Times New Roman" w:hAnsi="Times New Roman"/>
      <w:sz w:val="30"/>
    </w:rPr>
  </w:style>
  <w:style w:type="paragraph" w:styleId="a4">
    <w:name w:val="Date"/>
    <w:basedOn w:val="a"/>
    <w:next w:val="a"/>
    <w:link w:val="Char0"/>
    <w:uiPriority w:val="99"/>
    <w:semiHidden/>
    <w:unhideWhenUsed/>
    <w:qFormat/>
    <w:pPr>
      <w:ind w:leftChars="2500" w:left="100"/>
    </w:pPr>
  </w:style>
  <w:style w:type="paragraph" w:styleId="a5">
    <w:name w:val="Balloon Text"/>
    <w:basedOn w:val="a"/>
    <w:link w:val="Char1"/>
    <w:uiPriority w:val="99"/>
    <w:semiHidden/>
    <w:unhideWhenUsed/>
    <w:qFormat/>
    <w:rPr>
      <w:sz w:val="18"/>
      <w:szCs w:val="18"/>
    </w:rPr>
  </w:style>
  <w:style w:type="paragraph" w:styleId="a6">
    <w:name w:val="footer"/>
    <w:basedOn w:val="a"/>
    <w:link w:val="Char2"/>
    <w:uiPriority w:val="99"/>
    <w:unhideWhenUsed/>
    <w:qFormat/>
    <w:pPr>
      <w:tabs>
        <w:tab w:val="center" w:pos="4153"/>
        <w:tab w:val="right" w:pos="8306"/>
      </w:tabs>
      <w:snapToGrid w:val="0"/>
      <w:jc w:val="left"/>
    </w:pPr>
    <w:rPr>
      <w:sz w:val="18"/>
      <w:szCs w:val="18"/>
    </w:rPr>
  </w:style>
  <w:style w:type="paragraph" w:styleId="a7">
    <w:name w:val="header"/>
    <w:basedOn w:val="a"/>
    <w:link w:val="Char3"/>
    <w:uiPriority w:val="99"/>
    <w:unhideWhenUsed/>
    <w:qFormat/>
    <w:pPr>
      <w:pBdr>
        <w:bottom w:val="single" w:sz="6" w:space="1" w:color="auto"/>
      </w:pBdr>
      <w:tabs>
        <w:tab w:val="center" w:pos="4153"/>
        <w:tab w:val="right" w:pos="8306"/>
      </w:tabs>
      <w:snapToGrid w:val="0"/>
      <w:jc w:val="center"/>
    </w:pPr>
    <w:rPr>
      <w:sz w:val="18"/>
      <w:szCs w:val="18"/>
    </w:rPr>
  </w:style>
  <w:style w:type="paragraph" w:styleId="a8">
    <w:name w:val="Normal (Web)"/>
    <w:basedOn w:val="a"/>
    <w:uiPriority w:val="99"/>
    <w:unhideWhenUsed/>
    <w:qFormat/>
    <w:pPr>
      <w:widowControl/>
      <w:spacing w:before="100" w:beforeAutospacing="1" w:after="100" w:afterAutospacing="1"/>
      <w:jc w:val="left"/>
    </w:pPr>
    <w:rPr>
      <w:rFonts w:ascii="宋体" w:hAnsi="宋体"/>
      <w:color w:val="000000"/>
      <w:kern w:val="0"/>
      <w:sz w:val="24"/>
    </w:rPr>
  </w:style>
  <w:style w:type="table" w:styleId="a9">
    <w:name w:val="Table Grid"/>
    <w:basedOn w:val="a1"/>
    <w:uiPriority w:val="59"/>
    <w:qFormat/>
    <w:pPr>
      <w:widowControl w:val="0"/>
      <w:jc w:val="both"/>
    </w:pPr>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a">
    <w:name w:val="Strong"/>
    <w:basedOn w:val="a0"/>
    <w:uiPriority w:val="22"/>
    <w:qFormat/>
    <w:rPr>
      <w:b/>
      <w:bCs/>
    </w:rPr>
  </w:style>
  <w:style w:type="character" w:styleId="ab">
    <w:name w:val="Hyperlink"/>
    <w:basedOn w:val="a0"/>
    <w:qFormat/>
    <w:rPr>
      <w:color w:val="0000FF"/>
      <w:u w:val="single"/>
    </w:rPr>
  </w:style>
  <w:style w:type="paragraph" w:customStyle="1" w:styleId="Default">
    <w:name w:val="Default"/>
    <w:qFormat/>
    <w:pPr>
      <w:widowControl w:val="0"/>
      <w:autoSpaceDE w:val="0"/>
      <w:autoSpaceDN w:val="0"/>
      <w:adjustRightInd w:val="0"/>
    </w:pPr>
    <w:rPr>
      <w:rFonts w:ascii="宋体" w:hAnsi="宋体" w:cs="宋体"/>
      <w:color w:val="000000"/>
      <w:sz w:val="24"/>
      <w:szCs w:val="24"/>
    </w:rPr>
  </w:style>
  <w:style w:type="character" w:customStyle="1" w:styleId="apple-style-span">
    <w:name w:val="apple-style-span"/>
    <w:basedOn w:val="a0"/>
    <w:qFormat/>
  </w:style>
  <w:style w:type="paragraph" w:styleId="ac">
    <w:name w:val="List Paragraph"/>
    <w:basedOn w:val="a"/>
    <w:uiPriority w:val="34"/>
    <w:qFormat/>
    <w:pPr>
      <w:ind w:firstLineChars="200" w:firstLine="420"/>
    </w:pPr>
  </w:style>
  <w:style w:type="character" w:customStyle="1" w:styleId="Char">
    <w:name w:val="正文文本缩进 Char"/>
    <w:basedOn w:val="a0"/>
    <w:link w:val="a3"/>
    <w:qFormat/>
    <w:rPr>
      <w:rFonts w:ascii="Times New Roman" w:eastAsia="宋体" w:hAnsi="Times New Roman" w:cs="Times New Roman"/>
      <w:sz w:val="30"/>
      <w:szCs w:val="24"/>
    </w:rPr>
  </w:style>
  <w:style w:type="character" w:customStyle="1" w:styleId="Char0">
    <w:name w:val="日期 Char"/>
    <w:basedOn w:val="a0"/>
    <w:link w:val="a4"/>
    <w:uiPriority w:val="99"/>
    <w:semiHidden/>
    <w:qFormat/>
    <w:rPr>
      <w:rFonts w:ascii="Calibri" w:eastAsia="宋体" w:hAnsi="Calibri" w:cs="Times New Roman"/>
      <w:szCs w:val="24"/>
    </w:rPr>
  </w:style>
  <w:style w:type="character" w:customStyle="1" w:styleId="Char3">
    <w:name w:val="页眉 Char"/>
    <w:basedOn w:val="a0"/>
    <w:link w:val="a7"/>
    <w:uiPriority w:val="99"/>
    <w:qFormat/>
    <w:rPr>
      <w:rFonts w:ascii="Calibri" w:eastAsia="宋体" w:hAnsi="Calibri" w:cs="Times New Roman"/>
      <w:sz w:val="18"/>
      <w:szCs w:val="18"/>
    </w:rPr>
  </w:style>
  <w:style w:type="character" w:customStyle="1" w:styleId="Char2">
    <w:name w:val="页脚 Char"/>
    <w:basedOn w:val="a0"/>
    <w:link w:val="a6"/>
    <w:uiPriority w:val="99"/>
    <w:qFormat/>
    <w:rPr>
      <w:rFonts w:ascii="Calibri" w:eastAsia="宋体" w:hAnsi="Calibri" w:cs="Times New Roman"/>
      <w:sz w:val="18"/>
      <w:szCs w:val="18"/>
    </w:rPr>
  </w:style>
  <w:style w:type="character" w:customStyle="1" w:styleId="Char1">
    <w:name w:val="批注框文本 Char"/>
    <w:basedOn w:val="a0"/>
    <w:link w:val="a5"/>
    <w:uiPriority w:val="99"/>
    <w:semiHidden/>
    <w:qFormat/>
    <w:rPr>
      <w:rFonts w:ascii="Calibri" w:hAnsi="Calibri"/>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qFormat="1"/>
    <w:lsdException w:name="Body Text Indent" w:semiHidden="0" w:uiPriority="0" w:unhideWhenUsed="0" w:qFormat="1"/>
    <w:lsdException w:name="Subtitle" w:semiHidden="0" w:uiPriority="11" w:unhideWhenUsed="0" w:qFormat="1"/>
    <w:lsdException w:name="Date" w:qFormat="1"/>
    <w:lsdException w:name="Hyperlink" w:semiHidden="0" w:uiPriority="0" w:unhideWhenUsed="0" w:qFormat="1"/>
    <w:lsdException w:name="Strong" w:semiHidden="0" w:uiPriority="22" w:unhideWhenUsed="0" w:qFormat="1"/>
    <w:lsdException w:name="Emphasis" w:semiHidden="0" w:uiPriority="20" w:unhideWhenUsed="0" w:qFormat="1"/>
    <w:lsdException w:name="Normal (Web)" w:semiHidden="0" w:qFormat="1"/>
    <w:lsdException w:name="Normal Table" w:qFormat="1"/>
    <w:lsdException w:name="Balloon Text"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Calibri" w:hAnsi="Calibr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Char"/>
    <w:qFormat/>
    <w:pPr>
      <w:ind w:firstLineChars="180" w:firstLine="540"/>
    </w:pPr>
    <w:rPr>
      <w:rFonts w:ascii="Times New Roman" w:hAnsi="Times New Roman"/>
      <w:sz w:val="30"/>
    </w:rPr>
  </w:style>
  <w:style w:type="paragraph" w:styleId="a4">
    <w:name w:val="Date"/>
    <w:basedOn w:val="a"/>
    <w:next w:val="a"/>
    <w:link w:val="Char0"/>
    <w:uiPriority w:val="99"/>
    <w:semiHidden/>
    <w:unhideWhenUsed/>
    <w:qFormat/>
    <w:pPr>
      <w:ind w:leftChars="2500" w:left="100"/>
    </w:pPr>
  </w:style>
  <w:style w:type="paragraph" w:styleId="a5">
    <w:name w:val="Balloon Text"/>
    <w:basedOn w:val="a"/>
    <w:link w:val="Char1"/>
    <w:uiPriority w:val="99"/>
    <w:semiHidden/>
    <w:unhideWhenUsed/>
    <w:qFormat/>
    <w:rPr>
      <w:sz w:val="18"/>
      <w:szCs w:val="18"/>
    </w:rPr>
  </w:style>
  <w:style w:type="paragraph" w:styleId="a6">
    <w:name w:val="footer"/>
    <w:basedOn w:val="a"/>
    <w:link w:val="Char2"/>
    <w:uiPriority w:val="99"/>
    <w:unhideWhenUsed/>
    <w:qFormat/>
    <w:pPr>
      <w:tabs>
        <w:tab w:val="center" w:pos="4153"/>
        <w:tab w:val="right" w:pos="8306"/>
      </w:tabs>
      <w:snapToGrid w:val="0"/>
      <w:jc w:val="left"/>
    </w:pPr>
    <w:rPr>
      <w:sz w:val="18"/>
      <w:szCs w:val="18"/>
    </w:rPr>
  </w:style>
  <w:style w:type="paragraph" w:styleId="a7">
    <w:name w:val="header"/>
    <w:basedOn w:val="a"/>
    <w:link w:val="Char3"/>
    <w:uiPriority w:val="99"/>
    <w:unhideWhenUsed/>
    <w:qFormat/>
    <w:pPr>
      <w:pBdr>
        <w:bottom w:val="single" w:sz="6" w:space="1" w:color="auto"/>
      </w:pBdr>
      <w:tabs>
        <w:tab w:val="center" w:pos="4153"/>
        <w:tab w:val="right" w:pos="8306"/>
      </w:tabs>
      <w:snapToGrid w:val="0"/>
      <w:jc w:val="center"/>
    </w:pPr>
    <w:rPr>
      <w:sz w:val="18"/>
      <w:szCs w:val="18"/>
    </w:rPr>
  </w:style>
  <w:style w:type="paragraph" w:styleId="a8">
    <w:name w:val="Normal (Web)"/>
    <w:basedOn w:val="a"/>
    <w:uiPriority w:val="99"/>
    <w:unhideWhenUsed/>
    <w:qFormat/>
    <w:pPr>
      <w:widowControl/>
      <w:spacing w:before="100" w:beforeAutospacing="1" w:after="100" w:afterAutospacing="1"/>
      <w:jc w:val="left"/>
    </w:pPr>
    <w:rPr>
      <w:rFonts w:ascii="宋体" w:hAnsi="宋体"/>
      <w:color w:val="000000"/>
      <w:kern w:val="0"/>
      <w:sz w:val="24"/>
    </w:rPr>
  </w:style>
  <w:style w:type="table" w:styleId="a9">
    <w:name w:val="Table Grid"/>
    <w:basedOn w:val="a1"/>
    <w:uiPriority w:val="59"/>
    <w:qFormat/>
    <w:pPr>
      <w:widowControl w:val="0"/>
      <w:jc w:val="both"/>
    </w:pPr>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a">
    <w:name w:val="Strong"/>
    <w:basedOn w:val="a0"/>
    <w:uiPriority w:val="22"/>
    <w:qFormat/>
    <w:rPr>
      <w:b/>
      <w:bCs/>
    </w:rPr>
  </w:style>
  <w:style w:type="character" w:styleId="ab">
    <w:name w:val="Hyperlink"/>
    <w:basedOn w:val="a0"/>
    <w:qFormat/>
    <w:rPr>
      <w:color w:val="0000FF"/>
      <w:u w:val="single"/>
    </w:rPr>
  </w:style>
  <w:style w:type="paragraph" w:customStyle="1" w:styleId="Default">
    <w:name w:val="Default"/>
    <w:qFormat/>
    <w:pPr>
      <w:widowControl w:val="0"/>
      <w:autoSpaceDE w:val="0"/>
      <w:autoSpaceDN w:val="0"/>
      <w:adjustRightInd w:val="0"/>
    </w:pPr>
    <w:rPr>
      <w:rFonts w:ascii="宋体" w:hAnsi="宋体" w:cs="宋体"/>
      <w:color w:val="000000"/>
      <w:sz w:val="24"/>
      <w:szCs w:val="24"/>
    </w:rPr>
  </w:style>
  <w:style w:type="character" w:customStyle="1" w:styleId="apple-style-span">
    <w:name w:val="apple-style-span"/>
    <w:basedOn w:val="a0"/>
    <w:qFormat/>
  </w:style>
  <w:style w:type="paragraph" w:styleId="ac">
    <w:name w:val="List Paragraph"/>
    <w:basedOn w:val="a"/>
    <w:uiPriority w:val="34"/>
    <w:qFormat/>
    <w:pPr>
      <w:ind w:firstLineChars="200" w:firstLine="420"/>
    </w:pPr>
  </w:style>
  <w:style w:type="character" w:customStyle="1" w:styleId="Char">
    <w:name w:val="正文文本缩进 Char"/>
    <w:basedOn w:val="a0"/>
    <w:link w:val="a3"/>
    <w:qFormat/>
    <w:rPr>
      <w:rFonts w:ascii="Times New Roman" w:eastAsia="宋体" w:hAnsi="Times New Roman" w:cs="Times New Roman"/>
      <w:sz w:val="30"/>
      <w:szCs w:val="24"/>
    </w:rPr>
  </w:style>
  <w:style w:type="character" w:customStyle="1" w:styleId="Char0">
    <w:name w:val="日期 Char"/>
    <w:basedOn w:val="a0"/>
    <w:link w:val="a4"/>
    <w:uiPriority w:val="99"/>
    <w:semiHidden/>
    <w:qFormat/>
    <w:rPr>
      <w:rFonts w:ascii="Calibri" w:eastAsia="宋体" w:hAnsi="Calibri" w:cs="Times New Roman"/>
      <w:szCs w:val="24"/>
    </w:rPr>
  </w:style>
  <w:style w:type="character" w:customStyle="1" w:styleId="Char3">
    <w:name w:val="页眉 Char"/>
    <w:basedOn w:val="a0"/>
    <w:link w:val="a7"/>
    <w:uiPriority w:val="99"/>
    <w:qFormat/>
    <w:rPr>
      <w:rFonts w:ascii="Calibri" w:eastAsia="宋体" w:hAnsi="Calibri" w:cs="Times New Roman"/>
      <w:sz w:val="18"/>
      <w:szCs w:val="18"/>
    </w:rPr>
  </w:style>
  <w:style w:type="character" w:customStyle="1" w:styleId="Char2">
    <w:name w:val="页脚 Char"/>
    <w:basedOn w:val="a0"/>
    <w:link w:val="a6"/>
    <w:uiPriority w:val="99"/>
    <w:qFormat/>
    <w:rPr>
      <w:rFonts w:ascii="Calibri" w:eastAsia="宋体" w:hAnsi="Calibri" w:cs="Times New Roman"/>
      <w:sz w:val="18"/>
      <w:szCs w:val="18"/>
    </w:rPr>
  </w:style>
  <w:style w:type="character" w:customStyle="1" w:styleId="Char1">
    <w:name w:val="批注框文本 Char"/>
    <w:basedOn w:val="a0"/>
    <w:link w:val="a5"/>
    <w:uiPriority w:val="99"/>
    <w:semiHidden/>
    <w:qFormat/>
    <w:rPr>
      <w:rFonts w:ascii="Calibri" w:hAnsi="Calibr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yperlink" Target="http://202.61.89.231/rules-5db8e94302b3a9a7-184eef420967de6f"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589B61C-B746-4C2A-A9E2-B3E25F2826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TotalTime>
  <Pages>10</Pages>
  <Words>831</Words>
  <Characters>4737</Characters>
  <Application>Microsoft Office Word</Application>
  <DocSecurity>0</DocSecurity>
  <Lines>39</Lines>
  <Paragraphs>11</Paragraphs>
  <ScaleCrop>false</ScaleCrop>
  <Company>Microsoft</Company>
  <LinksUpToDate>false</LinksUpToDate>
  <CharactersWithSpaces>5557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KOYE</cp:lastModifiedBy>
  <cp:revision>39</cp:revision>
  <cp:lastPrinted>2022-08-25T09:42:00Z</cp:lastPrinted>
  <dcterms:created xsi:type="dcterms:W3CDTF">2022-08-17T07:22:00Z</dcterms:created>
  <dcterms:modified xsi:type="dcterms:W3CDTF">2022-08-25T09:43:00Z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2052-11.1.0.12302</vt:lpwstr>
  </property>
  <property fmtid="{D5CDD505-2E9C-101B-9397-08002B2CF9AE}" pid="3" name="ICV">
    <vt:lpwstr>AE1AAA0B740F4928932AC9C1458FBE9F</vt:lpwstr>
  </property>
</Properties>
</file>