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考生咨询电话</w:t>
      </w:r>
    </w:p>
    <w:tbl>
      <w:tblPr>
        <w:tblStyle w:val="3"/>
        <w:tblpPr w:leftFromText="180" w:rightFromText="180" w:vertAnchor="text" w:horzAnchor="margin" w:tblpY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96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考区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和平区教育招生考试中心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022-27113425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河东区教育招生考试中心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022-24136312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河西区教育招生考试中心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022-28379077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南开区教育招生考试中心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022-23346507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河北区教育招生考试中心   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022-26288183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红桥区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红桥区教育招生考试中心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022-27272149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滨海新区招生考试中心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  (原塘沽)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022-25861367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滨海新区招生考试中心第  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一分中心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(原汉沽)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022-25695182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滨海新区招生考试中心第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二分中心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(原大港)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022-60989979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滨海新区招生考试中心第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三分中心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(原海滨考试中心)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022-25924340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东丽区教育招生考试中心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022-24392336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西青区教育招生考试中心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022-27913988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津南区教育招生考试中心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022-88511003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北辰区教育招生考试中心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022-85307232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宁河区教育招生考试中心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022-59659851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武清区教育招生考试中心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022-60911803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静海区教育招生考试中心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022-28942360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宝坻区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宝坻区教育招生考试中心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022-82627805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蓟州区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蓟州区教育招生考试中心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022-29142513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天津市教育招生考试院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022-23753333</w:t>
            </w:r>
          </w:p>
        </w:tc>
      </w:tr>
    </w:tbl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注：咨询电话接听时间：工作日上午8:30—11:30；</w:t>
      </w:r>
    </w:p>
    <w:p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     工作日下午14:00—17:00。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DE2NGZiZDE1NjI4MzY0ZThhY2FiNzYwN2U1ZjMifQ=="/>
  </w:docVars>
  <w:rsids>
    <w:rsidRoot w:val="0FF92E7B"/>
    <w:rsid w:val="0FF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2022-08-19T02:29:00Z</dcterms:created>
  <dc:creator>张小咪(^O^)／</dc:creator>
  <cp:lastModifiedBy>张小咪(^O^)／</cp:lastModifiedBy>
  <dcterms:modified xsi:type="dcterms:W3CDTF">2022-08-19T02:29:55Z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11E7F06C12144E0CB2218F99B58087F8</vt:lpwstr>
  </property>
</Properties>
</file>