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附件</w:t>
      </w:r>
      <w:r>
        <w:rPr>
          <w:rFonts w:hint="eastAsia"/>
          <w:color w:val="auto"/>
          <w:sz w:val="32"/>
          <w:szCs w:val="32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="1315" w:tblpY="603"/>
        <w:tblOverlap w:val="never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1260"/>
        <w:gridCol w:w="180"/>
        <w:gridCol w:w="1260"/>
        <w:gridCol w:w="1275"/>
        <w:gridCol w:w="1260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金堂县2022年公开考核招聘教育专业技术人才报名表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本科毕业院校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本科专业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硕士毕业院校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硕士专业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5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27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val="en-US" w:eastAsia="zh-CN"/>
              </w:rPr>
              <w:t>岗位名称</w:t>
            </w:r>
            <w:r>
              <w:rPr>
                <w:rFonts w:hint="eastAsia"/>
              </w:rPr>
              <w:t>及岗位代码</w:t>
            </w: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 w:cs="宋体"/>
                <w:color w:val="auto"/>
                <w:kern w:val="0"/>
                <w:sz w:val="24"/>
                <w:lang w:val="en-US" w:eastAsia="zh-CN"/>
              </w:rPr>
              <w:t>例02001高中数学</w:t>
            </w:r>
            <w:r>
              <w:rPr>
                <w:rFonts w:hint="eastAsia" w:hAnsi="宋体" w:cs="宋体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685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教师资格证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53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学习经历</w:t>
            </w:r>
            <w:r>
              <w:rPr>
                <w:rFonts w:hint="eastAsia"/>
                <w:lang w:val="en-US" w:eastAsia="zh-CN"/>
              </w:rPr>
              <w:t>及工作经历</w:t>
            </w: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（从高中填写）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62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主要获奖或荣誉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本人以上所填内容属实，不含虚假成分，如弄虚作假，造成的损失由本人自行承担。               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报考者签名：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审核意见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327" w:right="1576" w:bottom="1327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0252E"/>
    <w:rsid w:val="1840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320" w:lineRule="exact"/>
    </w:pPr>
    <w:rPr>
      <w:rFonts w:ascii="仿宋_GB2312" w:eastAsia="仿宋_GB2312"/>
      <w:color w:val="FF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2022-08-02T08:12:00Z</dcterms:created>
  <dc:creator>hp</dc:creator>
  <cp:lastModifiedBy>hp</cp:lastModifiedBy>
  <dcterms:modified xsi:type="dcterms:W3CDTF">2022-08-02T08:14:07Z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