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北京科学中心公开招聘报名表</w:t>
      </w:r>
    </w:p>
    <w:bookmarkEnd w:id="0"/>
    <w:p>
      <w:pPr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 xml:space="preserve">报考部门及岗位: 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</w:rPr>
        <w:t xml:space="preserve">      </w:t>
      </w: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籍贯/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0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口</w:t>
            </w:r>
            <w:r>
              <w:rPr>
                <w:rFonts w:hint="eastAsia" w:ascii="宋体" w:hAnsi="宋体"/>
              </w:rPr>
              <w:t>家庭户</w:t>
            </w:r>
          </w:p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</w:rPr>
              <w:t>口</w:t>
            </w:r>
            <w:r>
              <w:rPr>
                <w:rFonts w:hint="eastAsia" w:ascii="宋体" w:hAnsi="宋体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档案存放地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3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77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(从参加工作前的毕业院校开始填起，起止时间到月)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学科领域及工作专长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3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3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(何时何地何原因获奖及颁发单位/受过何种处分)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54" w:hRule="atLeast"/>
          <w:jc w:val="center"/>
        </w:trPr>
        <w:tc>
          <w:tcPr>
            <w:tcW w:w="9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1.本人符合该岗位报考条件的要求，在报名表中填写的个人信息均真实、准确。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3.如有上述任何一款与事实不符，本人对由此而产生的后果负责。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00" w:lineRule="exact"/>
              <w:ind w:firstLine="3510" w:firstLineChars="19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200" w:lineRule="exact"/>
              <w:ind w:firstLine="3524" w:firstLineChars="1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>
            <w:pPr>
              <w:spacing w:line="200" w:lineRule="exact"/>
              <w:ind w:firstLine="4680" w:firstLineChars="1950"/>
              <w:rPr>
                <w:rFonts w:hint="eastAsia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DAzNjZiOTFjYWExZDE0YTc5NDA0NGMyNDAzMjIifQ=="/>
  </w:docVars>
  <w:rsids>
    <w:rsidRoot w:val="4A731E9F"/>
    <w:rsid w:val="4A731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2022-08-27T06:45:00Z</dcterms:created>
  <dc:creator>1</dc:creator>
  <cp:lastModifiedBy>1</cp:lastModifiedBy>
  <dcterms:modified xsi:type="dcterms:W3CDTF">2022-08-27T06:46:20Z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E4486F11E22F4F34A437A29A928C9FC8</vt:lpwstr>
  </property>
</Properties>
</file>