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pacing w:val="-11"/>
          <w:sz w:val="32"/>
          <w:szCs w:val="32"/>
        </w:rPr>
      </w:pPr>
      <w:r>
        <w:rPr>
          <w:rFonts w:hint="eastAsia" w:ascii="黑体" w:hAnsi="黑体" w:eastAsia="黑体"/>
          <w:spacing w:val="-11"/>
          <w:sz w:val="44"/>
          <w:szCs w:val="44"/>
          <w:lang w:val="en-US" w:eastAsia="zh-CN"/>
        </w:rPr>
        <w:t>龙泉市</w:t>
      </w:r>
      <w:r>
        <w:rPr>
          <w:rFonts w:hint="eastAsia" w:ascii="黑体" w:hAnsi="黑体" w:eastAsia="黑体"/>
          <w:spacing w:val="-11"/>
          <w:sz w:val="44"/>
          <w:szCs w:val="44"/>
          <w:lang w:eastAsia="zh-CN"/>
        </w:rPr>
        <w:t>“</w:t>
      </w:r>
      <w:r>
        <w:rPr>
          <w:rFonts w:hint="eastAsia" w:ascii="黑体" w:hAnsi="黑体" w:eastAsia="黑体"/>
          <w:spacing w:val="-11"/>
          <w:sz w:val="44"/>
          <w:szCs w:val="44"/>
        </w:rPr>
        <w:t>硕师计划”应聘人员基本情况登记表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应聘人员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份证号码：</w:t>
      </w:r>
    </w:p>
    <w:tbl>
      <w:tblPr>
        <w:tblStyle w:val="3"/>
        <w:tblW w:w="91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368"/>
        <w:gridCol w:w="1238"/>
        <w:gridCol w:w="746"/>
        <w:gridCol w:w="876"/>
        <w:gridCol w:w="292"/>
        <w:gridCol w:w="705"/>
        <w:gridCol w:w="1284"/>
        <w:gridCol w:w="13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毕业时间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619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浙江省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户籍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□否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浙江省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生源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□否</w:t>
            </w: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  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师范类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□否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    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受过处分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是　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定向生</w:t>
            </w:r>
          </w:p>
        </w:tc>
        <w:tc>
          <w:tcPr>
            <w:tcW w:w="3352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□是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□否</w:t>
            </w:r>
          </w:p>
        </w:tc>
        <w:tc>
          <w:tcPr>
            <w:tcW w:w="1168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电话</w:t>
            </w:r>
          </w:p>
        </w:tc>
        <w:tc>
          <w:tcPr>
            <w:tcW w:w="331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住宅电话：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</w:rPr>
            </w:pPr>
          </w:p>
        </w:tc>
        <w:tc>
          <w:tcPr>
            <w:tcW w:w="3352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</w:rPr>
            </w:pPr>
          </w:p>
        </w:tc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</w:rPr>
            </w:pPr>
          </w:p>
        </w:tc>
        <w:tc>
          <w:tcPr>
            <w:tcW w:w="331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家庭住址</w:t>
            </w:r>
          </w:p>
        </w:tc>
        <w:tc>
          <w:tcPr>
            <w:tcW w:w="7835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本人承诺</w:t>
            </w:r>
          </w:p>
        </w:tc>
        <w:tc>
          <w:tcPr>
            <w:tcW w:w="7835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65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65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如所填内容与事实不符，一切后果自负。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65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65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 承诺人（签名）：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65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20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268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审核意见及签名</w:t>
            </w:r>
          </w:p>
        </w:tc>
        <w:tc>
          <w:tcPr>
            <w:tcW w:w="6467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00"/>
              <w:rPr>
                <w:rFonts w:hint="default" w:ascii="华文行楷" w:hAnsi="宋体" w:eastAsia="华文行楷"/>
                <w:sz w:val="36"/>
                <w:szCs w:val="36"/>
              </w:rPr>
            </w:pPr>
            <w:r>
              <w:rPr>
                <w:rFonts w:hint="eastAsia" w:ascii="华文行楷" w:hAnsi="宋体" w:eastAsia="华文行楷"/>
                <w:sz w:val="36"/>
                <w:szCs w:val="36"/>
              </w:rPr>
              <w:t>符合条件，同意该考生参加考试。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审核人：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68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温馨提醒</w:t>
            </w:r>
          </w:p>
        </w:tc>
        <w:tc>
          <w:tcPr>
            <w:tcW w:w="6467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应聘对象凭此表参加考试，请注意保存。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ZTNkNTgxNzY5YmU5ZmE3MTY5MjJjM2MyZmM2NmQifQ=="/>
  </w:docVars>
  <w:rsids>
    <w:rsidRoot w:val="0B77076C"/>
    <w:rsid w:val="0B77076C"/>
    <w:rsid w:val="495B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210</Characters>
  <Lines>0</Lines>
  <Paragraphs>0</Paragraphs>
  <TotalTime>0</TotalTime>
  <ScaleCrop>false</ScaleCrop>
  <LinksUpToDate>false</LinksUpToDate>
  <CharactersWithSpaces>309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2022-09-01T12:26:00Z</dcterms:created>
  <dc:creator>廖向东</dc:creator>
  <cp:lastModifiedBy>廖向东</cp:lastModifiedBy>
  <dcterms:modified xsi:type="dcterms:W3CDTF">2022-09-01T14:55:48Z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ED572CD380CD44319E4EC0BD34AA09EE</vt:lpwstr>
  </property>
</Properties>
</file>