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40" w:lineRule="exact"/>
        <w:rPr>
          <w:rFonts w:ascii="仿宋" w:hAnsi="仿宋" w:eastAsia="仿宋"/>
          <w:b/>
          <w:bCs/>
          <w:color w:val="404040"/>
          <w:spacing w:val="8"/>
          <w:sz w:val="28"/>
          <w:szCs w:val="28"/>
        </w:rPr>
      </w:pPr>
      <w:r>
        <w:rPr>
          <w:rFonts w:ascii="仿宋" w:hAnsi="仿宋" w:eastAsia="仿宋"/>
          <w:b/>
          <w:bCs/>
          <w:color w:val="404040"/>
          <w:spacing w:val="8"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color w:val="404040"/>
          <w:spacing w:val="8"/>
          <w:sz w:val="28"/>
          <w:szCs w:val="28"/>
        </w:rPr>
        <w:t>3</w:t>
      </w:r>
      <w:r>
        <w:rPr>
          <w:rFonts w:ascii="仿宋" w:hAnsi="仿宋" w:eastAsia="仿宋"/>
          <w:b/>
          <w:bCs/>
          <w:color w:val="404040"/>
          <w:spacing w:val="8"/>
          <w:sz w:val="28"/>
          <w:szCs w:val="28"/>
        </w:rPr>
        <w:t>：</w:t>
      </w:r>
    </w:p>
    <w:p>
      <w:pPr>
        <w:pStyle w:val="2"/>
        <w:shd w:val="clear" w:color="auto" w:fill="FFFFFF"/>
        <w:spacing w:line="440" w:lineRule="exact"/>
        <w:jc w:val="center"/>
        <w:rPr>
          <w:b/>
          <w:bCs/>
          <w:color w:val="404040"/>
          <w:spacing w:val="8"/>
          <w:sz w:val="44"/>
          <w:szCs w:val="44"/>
        </w:rPr>
      </w:pPr>
      <w:bookmarkStart w:id="0" w:name="_GoBack"/>
      <w:r>
        <w:rPr>
          <w:b/>
          <w:bCs/>
          <w:color w:val="404040"/>
          <w:spacing w:val="8"/>
          <w:sz w:val="44"/>
          <w:szCs w:val="44"/>
        </w:rPr>
        <w:t>考生诚信考试承诺书</w:t>
      </w:r>
    </w:p>
    <w:bookmarkEnd w:id="0"/>
    <w:p>
      <w:pPr>
        <w:widowControl/>
        <w:shd w:val="clear" w:color="auto" w:fill="FFFFFF"/>
        <w:spacing w:line="560" w:lineRule="exact"/>
        <w:ind w:firstLine="616" w:firstLineChars="200"/>
        <w:jc w:val="left"/>
        <w:rPr>
          <w:rFonts w:ascii="仿宋" w:hAnsi="仿宋" w:eastAsia="仿宋" w:cs="宋体"/>
          <w:color w:val="333333"/>
          <w:spacing w:val="4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  <w:t>一、考生必须按时进入考场，按指定座位就座。把本人考试证、身份证放在桌子左上角，以便监考教师验核。考试开始后15分钟仍未进入考场或考试进行中擅自离开考场者，作自动放弃考试论处。(考试30分钟后，方可离开考场。)</w:t>
      </w:r>
    </w:p>
    <w:p>
      <w:pPr>
        <w:widowControl/>
        <w:shd w:val="clear" w:color="auto" w:fill="FFFFFF"/>
        <w:spacing w:line="560" w:lineRule="exact"/>
        <w:ind w:firstLine="616" w:firstLineChars="200"/>
        <w:jc w:val="left"/>
        <w:rPr>
          <w:rFonts w:ascii="仿宋" w:hAnsi="仿宋" w:eastAsia="仿宋" w:cs="宋体"/>
          <w:color w:val="333333"/>
          <w:spacing w:val="4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  <w:t>二、考生进入考场后，应保持肃静，不得随意走动。有问题时，应向监考教师举手示意。有特殊情况，要离开考场时，必须经监考教师同意。</w:t>
      </w:r>
    </w:p>
    <w:p>
      <w:pPr>
        <w:widowControl/>
        <w:shd w:val="clear" w:color="auto" w:fill="FFFFFF"/>
        <w:spacing w:line="560" w:lineRule="exact"/>
        <w:ind w:firstLine="616" w:firstLineChars="200"/>
        <w:jc w:val="left"/>
        <w:rPr>
          <w:rFonts w:ascii="仿宋" w:hAnsi="仿宋" w:eastAsia="仿宋" w:cs="宋体"/>
          <w:color w:val="333333"/>
          <w:spacing w:val="4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  <w:t>三、考生进入考场，只准携带必要的文具，不将纸张、书、书包和通信工具等物品带入考场。</w:t>
      </w:r>
    </w:p>
    <w:p>
      <w:pPr>
        <w:widowControl/>
        <w:shd w:val="clear" w:color="auto" w:fill="FFFFFF"/>
        <w:spacing w:line="560" w:lineRule="exact"/>
        <w:ind w:firstLine="616" w:firstLineChars="200"/>
        <w:jc w:val="left"/>
        <w:rPr>
          <w:rFonts w:ascii="仿宋" w:hAnsi="仿宋" w:eastAsia="仿宋" w:cs="宋体"/>
          <w:color w:val="333333"/>
          <w:spacing w:val="4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  <w:t>四、答卷必须独立完成，严禁相互讨论、抄袭等。一经发现，立即取消考试资格(包括提供作弊条件者)，勒令其退出考场，并报告考务办公室，该考生本次本门课程考试成绩以零分记录，注明“作弊”字样，不予正常补考，并视情节严重予以批评教育，直至纪律处分。</w:t>
      </w:r>
    </w:p>
    <w:p>
      <w:pPr>
        <w:widowControl/>
        <w:shd w:val="clear" w:color="auto" w:fill="FFFFFF"/>
        <w:spacing w:line="560" w:lineRule="exact"/>
        <w:ind w:firstLine="616" w:firstLineChars="200"/>
        <w:jc w:val="left"/>
        <w:rPr>
          <w:rFonts w:ascii="仿宋" w:hAnsi="仿宋" w:eastAsia="仿宋" w:cs="宋体"/>
          <w:color w:val="333333"/>
          <w:spacing w:val="4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  <w:t>五、考生所有答卷必须在规定时间内完成，不得拖延。考生交卷后应立即离开考场。不得在考场内、外停留、喧哗、影响他人考试。</w:t>
      </w:r>
    </w:p>
    <w:p>
      <w:pPr>
        <w:widowControl/>
        <w:shd w:val="clear" w:color="auto" w:fill="FFFFFF"/>
        <w:spacing w:line="560" w:lineRule="exact"/>
        <w:ind w:firstLine="618" w:firstLineChars="200"/>
        <w:jc w:val="left"/>
        <w:rPr>
          <w:rFonts w:ascii="仿宋" w:hAnsi="仿宋" w:eastAsia="仿宋" w:cs="宋体"/>
          <w:color w:val="333333"/>
          <w:spacing w:val="4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333333"/>
          <w:spacing w:val="4"/>
          <w:kern w:val="0"/>
          <w:sz w:val="30"/>
          <w:szCs w:val="30"/>
        </w:rPr>
        <w:t>本人承诺:不请他人代考，在考试过程中严于律己，自觉遵守以上考试规则，诚信考试。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宋体"/>
          <w:color w:val="333333"/>
          <w:spacing w:val="4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left"/>
        <w:rPr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pacing w:val="4"/>
          <w:kern w:val="0"/>
          <w:sz w:val="30"/>
          <w:szCs w:val="30"/>
        </w:rPr>
        <w:t>考生签名:                        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C22EC"/>
    <w:rsid w:val="589C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2022-09-01T09:00:00Z</dcterms:created>
  <dc:creator>小若</dc:creator>
  <cp:lastModifiedBy>小若</cp:lastModifiedBy>
  <dcterms:modified xsi:type="dcterms:W3CDTF">2022-09-01T09:00:24Z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DA419B6A7C0541D58BC5D3CCD87D3B7F</vt:lpwstr>
  </property>
</Properties>
</file>