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after="120" w:afterLines="50" w:line="560" w:lineRule="exact"/>
        <w:jc w:val="left"/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附件1</w:t>
      </w:r>
    </w:p>
    <w:p>
      <w:pPr>
        <w:spacing w:before="120" w:beforeLines="50" w:after="120" w:afterLines="50" w:line="560" w:lineRule="exact"/>
        <w:jc w:val="center"/>
        <w:rPr>
          <w:rFonts w:hint="eastAsia" w:ascii="宋体" w:hAnsi="宋体" w:eastAsia="宋体" w:cs="宋体"/>
          <w:b/>
          <w:bCs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</w:rPr>
        <w:t>西安职业技术学院2022年公开招聘</w:t>
      </w:r>
      <w:r>
        <w:rPr>
          <w:rFonts w:hint="eastAsia" w:ascii="宋体" w:hAnsi="宋体" w:eastAsia="宋体" w:cs="宋体"/>
          <w:b/>
          <w:bCs w:val="0"/>
          <w:color w:val="4E4E4E"/>
          <w:kern w:val="0"/>
          <w:sz w:val="32"/>
          <w:szCs w:val="32"/>
        </w:rPr>
        <w:t>高层次</w:t>
      </w:r>
      <w:r>
        <w:rPr>
          <w:rFonts w:hint="eastAsia" w:ascii="宋体" w:hAnsi="宋体" w:eastAsia="宋体" w:cs="宋体"/>
          <w:b/>
          <w:bCs w:val="0"/>
          <w:color w:val="4E4E4E"/>
          <w:kern w:val="0"/>
          <w:sz w:val="32"/>
          <w:szCs w:val="32"/>
          <w:lang w:val="en-US" w:eastAsia="zh-CN"/>
        </w:rPr>
        <w:t>人才</w:t>
      </w:r>
      <w:r>
        <w:rPr>
          <w:rFonts w:hint="eastAsia" w:ascii="宋体" w:hAnsi="宋体" w:cs="宋体"/>
          <w:b/>
          <w:bCs w:val="0"/>
          <w:color w:val="4E4E4E"/>
          <w:kern w:val="0"/>
          <w:sz w:val="32"/>
          <w:szCs w:val="32"/>
          <w:lang w:val="en-US" w:eastAsia="zh-CN"/>
        </w:rPr>
        <w:t>及</w:t>
      </w: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color w:val="4E4E4E"/>
          <w:kern w:val="0"/>
          <w:sz w:val="32"/>
          <w:szCs w:val="32"/>
        </w:rPr>
        <w:t>紧缺特殊</w:t>
      </w:r>
      <w:r>
        <w:rPr>
          <w:rFonts w:hint="eastAsia" w:ascii="宋体" w:hAnsi="宋体" w:eastAsia="宋体" w:cs="宋体"/>
          <w:b/>
          <w:bCs w:val="0"/>
          <w:color w:val="4E4E4E"/>
          <w:kern w:val="0"/>
          <w:sz w:val="32"/>
          <w:szCs w:val="32"/>
          <w:lang w:val="en-US" w:eastAsia="zh-CN"/>
        </w:rPr>
        <w:t>专业</w:t>
      </w:r>
      <w:r>
        <w:rPr>
          <w:rFonts w:hint="eastAsia" w:ascii="宋体" w:hAnsi="宋体" w:eastAsia="宋体" w:cs="宋体"/>
          <w:b/>
          <w:bCs w:val="0"/>
          <w:color w:val="4E4E4E"/>
          <w:kern w:val="0"/>
          <w:sz w:val="32"/>
          <w:szCs w:val="32"/>
        </w:rPr>
        <w:t>人才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t>岗位需求表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690"/>
        <w:gridCol w:w="765"/>
        <w:gridCol w:w="643"/>
        <w:gridCol w:w="684"/>
        <w:gridCol w:w="690"/>
        <w:gridCol w:w="660"/>
        <w:gridCol w:w="1225"/>
        <w:gridCol w:w="861"/>
        <w:gridCol w:w="1793"/>
        <w:gridCol w:w="1856"/>
        <w:gridCol w:w="663"/>
        <w:gridCol w:w="636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6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64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单位经费形式</w:t>
            </w:r>
          </w:p>
        </w:tc>
        <w:tc>
          <w:tcPr>
            <w:tcW w:w="68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6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66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拟招聘人数</w:t>
            </w:r>
          </w:p>
        </w:tc>
        <w:tc>
          <w:tcPr>
            <w:tcW w:w="5735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岗位所需条件</w:t>
            </w:r>
          </w:p>
        </w:tc>
        <w:tc>
          <w:tcPr>
            <w:tcW w:w="66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  <w:tc>
          <w:tcPr>
            <w:tcW w:w="141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网上公告报名咨询电话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69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17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185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66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3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69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西安市教育局</w:t>
            </w:r>
          </w:p>
        </w:tc>
        <w:tc>
          <w:tcPr>
            <w:tcW w:w="765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西安职业技术学院</w:t>
            </w:r>
          </w:p>
        </w:tc>
        <w:tc>
          <w:tcPr>
            <w:tcW w:w="64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全额</w:t>
            </w:r>
          </w:p>
        </w:tc>
        <w:tc>
          <w:tcPr>
            <w:tcW w:w="6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69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教师1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22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博士</w:t>
            </w:r>
          </w:p>
        </w:tc>
        <w:tc>
          <w:tcPr>
            <w:tcW w:w="17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185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45周岁及以下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3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  <w:t>编制备案制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  <w:t>　　</w:t>
            </w:r>
          </w:p>
        </w:tc>
        <w:tc>
          <w:tcPr>
            <w:tcW w:w="141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029-88519052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3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全额</w:t>
            </w:r>
          </w:p>
        </w:tc>
        <w:tc>
          <w:tcPr>
            <w:tcW w:w="6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69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教师2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22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86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硕士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1793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土木工程、建筑学</w:t>
            </w:r>
          </w:p>
        </w:tc>
        <w:tc>
          <w:tcPr>
            <w:tcW w:w="185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  <w:t>40周岁及以下，具有副教授或高级工程师职称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3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1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4505" w:type="dxa"/>
            <w:gridSpan w:val="6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  <w:t>招聘人数合计</w:t>
            </w:r>
          </w:p>
        </w:tc>
        <w:tc>
          <w:tcPr>
            <w:tcW w:w="66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450" w:type="dxa"/>
            <w:gridSpan w:val="7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2NTE3N2RjNWVkYzIxZDU3NDA1ZDM2ZGY3YzljMDMifQ=="/>
  </w:docVars>
  <w:rsids>
    <w:rsidRoot w:val="25C22588"/>
    <w:rsid w:val="25C22588"/>
    <w:rsid w:val="3A4B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209</Characters>
  <Lines>0</Lines>
  <Paragraphs>0</Paragraphs>
  <TotalTime>1</TotalTime>
  <ScaleCrop>false</ScaleCrop>
  <LinksUpToDate>false</LinksUpToDate>
  <CharactersWithSpaces>211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2022-09-03T04:48:00Z</dcterms:created>
  <dc:creator>娜样儿</dc:creator>
  <cp:lastModifiedBy>娜样儿</cp:lastModifiedBy>
  <cp:lastPrinted>2022-09-05T07:37:16Z</cp:lastPrinted>
  <dcterms:modified xsi:type="dcterms:W3CDTF">2022-09-05T07:42:27Z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0AD11065ACB74E7F93C19E52E9CA3F10</vt:lpwstr>
  </property>
</Properties>
</file>