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0"/>
          <w:tab w:val="left" w:pos="8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宋体" w:hAnsi="宋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/>
        <w:spacing w:line="405" w:lineRule="atLeast"/>
        <w:jc w:val="center"/>
        <w:rPr>
          <w:rFonts w:hint="eastAsia" w:ascii="宋体" w:hAnsi="宋体" w:eastAsia="方正小标宋简体" w:cs="方正小标宋简体"/>
          <w:bCs/>
          <w:color w:val="000000"/>
          <w:spacing w:val="-11"/>
          <w:kern w:val="0"/>
          <w:sz w:val="40"/>
          <w:szCs w:val="40"/>
        </w:rPr>
      </w:pPr>
      <w:r>
        <w:rPr>
          <w:rFonts w:hint="eastAsia" w:ascii="宋体" w:hAnsi="宋体" w:eastAsia="方正小标宋简体" w:cs="方正小标宋简体"/>
          <w:bCs/>
          <w:color w:val="000000"/>
          <w:spacing w:val="-11"/>
          <w:kern w:val="0"/>
          <w:sz w:val="40"/>
          <w:szCs w:val="40"/>
          <w:lang w:val="en-US" w:eastAsia="zh-CN"/>
        </w:rPr>
        <w:t>2022年兵团公开招聘事业单位工作人员专业参考目录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1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right="119"/>
              <w:jc w:val="left"/>
              <w:textAlignment w:val="auto"/>
              <w:outlineLvl w:val="9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right="119"/>
              <w:jc w:val="left"/>
              <w:textAlignment w:val="auto"/>
              <w:outlineLvl w:val="9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外国军事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hint="eastAsia" w:ascii="宋体" w:hAnsi="宋体" w:eastAsia="方正仿宋简体" w:cs="方正仿宋简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</w:rPr>
      </w:pPr>
    </w:p>
    <w:p/>
    <w:sectPr>
      <w:pgSz w:w="11906" w:h="16838"/>
      <w:pgMar w:top="1701" w:right="1474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2Y1YTZmMDZkODM0NGNmNjMxZGIwMjkwZTlmZTAifQ=="/>
  </w:docVars>
  <w:rsids>
    <w:rsidRoot w:val="00000000"/>
    <w:rsid w:val="09C0530C"/>
    <w:rsid w:val="4DC562B4"/>
    <w:rsid w:val="7A48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13338</Words>
  <Characters>13345</Characters>
  <Lines>0</Lines>
  <Paragraphs>0</Paragraphs>
  <TotalTime>3</TotalTime>
  <ScaleCrop>false</ScaleCrop>
  <LinksUpToDate>false</LinksUpToDate>
  <CharactersWithSpaces>13378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2022-01-06T05:00:00Z</dcterms:created>
  <dc:creator>dell</dc:creator>
  <cp:lastModifiedBy>子怡</cp:lastModifiedBy>
  <dcterms:modified xsi:type="dcterms:W3CDTF">2022-08-17T11:43:13Z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1FF81448A7A14D23AA9D2DDFDBF28C5B</vt:lpwstr>
  </property>
</Properties>
</file>