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70" w:rsidRPr="00A830DA" w:rsidRDefault="00060F70" w:rsidP="00060F70">
      <w:pPr>
        <w:widowControl/>
        <w:spacing w:line="560" w:lineRule="exact"/>
        <w:ind w:leftChars="-135" w:left="-282" w:rightChars="-108" w:right="-227" w:hanging="1"/>
        <w:jc w:val="left"/>
        <w:rPr>
          <w:rFonts w:ascii="方正小标宋_GBK" w:eastAsia="方正小标宋_GBK" w:hAnsi="方正小标宋_GBK" w:cs="仿宋"/>
          <w:b/>
          <w:bCs/>
          <w:sz w:val="36"/>
          <w:szCs w:val="36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 xml:space="preserve">5  </w:t>
      </w:r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攀枝花学院2</w:t>
      </w:r>
      <w:r w:rsidRPr="00A830DA">
        <w:rPr>
          <w:rFonts w:ascii="方正小标宋_GBK" w:eastAsia="方正小标宋_GBK" w:hAnsi="方正小标宋_GBK" w:cs="仿宋"/>
          <w:b/>
          <w:bCs/>
          <w:sz w:val="36"/>
          <w:szCs w:val="36"/>
        </w:rPr>
        <w:t>022</w:t>
      </w:r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年</w:t>
      </w:r>
      <w:r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第二批直接</w:t>
      </w:r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考核招聘</w:t>
      </w:r>
      <w:r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硕士研究生</w:t>
      </w:r>
    </w:p>
    <w:p w:rsidR="00060F70" w:rsidRPr="00A830DA" w:rsidRDefault="00060F70" w:rsidP="00060F70">
      <w:pPr>
        <w:widowControl/>
        <w:jc w:val="center"/>
        <w:rPr>
          <w:rStyle w:val="fontstyle01"/>
          <w:rFonts w:ascii="方正小标宋_GBK" w:eastAsia="方正小标宋_GBK" w:hAnsi="方正小标宋_GBK"/>
          <w:b/>
          <w:bCs/>
          <w:sz w:val="36"/>
          <w:szCs w:val="36"/>
          <w:lang w:bidi="ar"/>
        </w:rPr>
      </w:pPr>
      <w:r w:rsidRPr="00A830DA">
        <w:rPr>
          <w:rFonts w:ascii="方正小标宋_GBK" w:eastAsia="方正小标宋_GBK" w:hAnsi="方正小标宋_GBK" w:cs="仿宋" w:hint="eastAsia"/>
          <w:b/>
          <w:bCs/>
          <w:sz w:val="36"/>
          <w:szCs w:val="36"/>
        </w:rPr>
        <w:t>考生健康卡及承诺书</w:t>
      </w: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1074"/>
        <w:gridCol w:w="1933"/>
        <w:gridCol w:w="968"/>
        <w:gridCol w:w="1465"/>
        <w:gridCol w:w="1049"/>
        <w:gridCol w:w="2345"/>
      </w:tblGrid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姓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094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  <w:tc>
          <w:tcPr>
            <w:tcW w:w="54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性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829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  <w:tc>
          <w:tcPr>
            <w:tcW w:w="594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年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龄</w:t>
            </w:r>
          </w:p>
        </w:tc>
        <w:tc>
          <w:tcPr>
            <w:tcW w:w="1327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C23446">
              <w:rPr>
                <w:rStyle w:val="fontstyle01"/>
                <w:rFonts w:ascii="仿宋_GB2312" w:eastAsia="仿宋_GB2312" w:hAnsi="仿宋_GB2312" w:cs="宋体" w:hint="eastAsia"/>
                <w:b/>
                <w:bCs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642" w:type="pct"/>
            <w:gridSpan w:val="2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921" w:type="pct"/>
            <w:gridSpan w:val="2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学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校</w:t>
            </w:r>
          </w:p>
        </w:tc>
        <w:tc>
          <w:tcPr>
            <w:tcW w:w="1642" w:type="pct"/>
            <w:gridSpan w:val="2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</w:p>
        </w:tc>
        <w:tc>
          <w:tcPr>
            <w:tcW w:w="829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院系/班级</w:t>
            </w:r>
          </w:p>
        </w:tc>
        <w:tc>
          <w:tcPr>
            <w:tcW w:w="1921" w:type="pct"/>
            <w:gridSpan w:val="2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  <w:tr w:rsidR="00060F70" w:rsidRPr="00A830DA" w:rsidTr="007873CE">
        <w:trPr>
          <w:trHeight w:val="455"/>
        </w:trPr>
        <w:tc>
          <w:tcPr>
            <w:tcW w:w="608" w:type="pct"/>
            <w:vAlign w:val="center"/>
          </w:tcPr>
          <w:p w:rsidR="00060F70" w:rsidRPr="00C23446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b/>
                <w:bCs/>
                <w:sz w:val="21"/>
                <w:szCs w:val="21"/>
                <w:lang w:bidi="ar"/>
              </w:rPr>
            </w:pP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 xml:space="preserve">住 </w:t>
            </w:r>
            <w:r w:rsidRPr="00C23446">
              <w:rPr>
                <w:rFonts w:ascii="仿宋_GB2312" w:eastAsia="仿宋_GB2312" w:hAnsi="仿宋_GB2312" w:cs="宋体"/>
                <w:b/>
                <w:bCs/>
                <w:szCs w:val="21"/>
              </w:rPr>
              <w:t xml:space="preserve">  </w:t>
            </w:r>
            <w:r w:rsidRPr="00C23446">
              <w:rPr>
                <w:rFonts w:ascii="仿宋_GB2312" w:eastAsia="仿宋_GB2312" w:hAnsi="仿宋_GB2312" w:cs="宋体" w:hint="eastAsia"/>
                <w:b/>
                <w:bCs/>
                <w:szCs w:val="21"/>
              </w:rPr>
              <w:t>址</w:t>
            </w:r>
          </w:p>
        </w:tc>
        <w:tc>
          <w:tcPr>
            <w:tcW w:w="4392" w:type="pct"/>
            <w:gridSpan w:val="5"/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01"/>
                <w:rFonts w:ascii="仿宋_GB2312" w:eastAsia="仿宋_GB2312" w:hAnsi="仿宋_GB2312" w:cs="宋体"/>
                <w:sz w:val="21"/>
                <w:szCs w:val="21"/>
                <w:lang w:bidi="ar"/>
              </w:rPr>
            </w:pPr>
          </w:p>
        </w:tc>
      </w:tr>
    </w:tbl>
    <w:tbl>
      <w:tblPr>
        <w:tblpPr w:leftFromText="180" w:rightFromText="180" w:vertAnchor="text" w:horzAnchor="page" w:tblpX="1605" w:tblpY="532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9"/>
        <w:gridCol w:w="6781"/>
        <w:gridCol w:w="1394"/>
      </w:tblGrid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A830DA">
              <w:rPr>
                <w:rStyle w:val="fontstyle0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健康情况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指标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Fonts w:ascii="仿宋_GB2312" w:eastAsia="仿宋_GB2312" w:hAnsi="仿宋_GB2312" w:cs="宋体"/>
                <w:b/>
                <w:bCs/>
                <w:szCs w:val="21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b/>
                <w:bCs/>
                <w:szCs w:val="21"/>
                <w:lang w:bidi="ar"/>
              </w:rPr>
              <w:t>具体情况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b/>
                <w:bCs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01"/>
                <w:rFonts w:ascii="仿宋_GB2312" w:eastAsia="仿宋_GB2312" w:hAnsi="仿宋_GB2312" w:cs="宋体"/>
                <w:b/>
                <w:bCs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申报人仍在境外（含港澳台）或国内疫情中、高风险地区。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b/>
                <w:bCs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2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天内有国外旅居史，未按照有关规定落实防控措施。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3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天内未持有健康绿码或健康证明。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4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申报人从国内外中、高风险地区前往现场确认报考点，无健康观察（居家、校内、或集中隔离点），未满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天或观察期满后未做核酸检测。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5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天内接触过疫情高风险人员或确诊人员（包括确诊病例、疑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br/>
              <w:t>似病例，无症状感染者等）。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6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 xml:space="preserve">申报人正在实施集中或居家隔离医学观察。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7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申报人有发热、干咳、气促等呼吸道症状且未到医院发热门诊就诊。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8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申报人为新冠肺炎确诊病例、疑似病例、无症状感染者或密切接触者，正接受治疗或医学观察。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9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申报人共同生活的家庭成员近</w:t>
            </w: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14</w:t>
            </w: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天内有境外旅居史，未按照有关规定落实防控措施。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  <w:tr w:rsidR="00060F70" w:rsidRPr="00A830DA" w:rsidTr="007873CE">
        <w:trPr>
          <w:trHeight w:val="412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3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31"/>
                <w:rFonts w:ascii="仿宋_GB2312" w:eastAsia="仿宋_GB2312" w:hAnsi="仿宋_GB2312" w:cs="宋体" w:hint="eastAsia"/>
                <w:szCs w:val="21"/>
                <w:lang w:bidi="ar"/>
              </w:rPr>
              <w:t>10</w:t>
            </w:r>
          </w:p>
        </w:tc>
        <w:tc>
          <w:tcPr>
            <w:tcW w:w="3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申报人共同生活的家庭成员有发热、干咳、气促等症状，且未到医院发热门诊就诊。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F70" w:rsidRPr="00A830DA" w:rsidRDefault="00060F70" w:rsidP="007873CE">
            <w:pPr>
              <w:widowControl/>
              <w:jc w:val="center"/>
              <w:rPr>
                <w:rStyle w:val="fontstyle11"/>
                <w:rFonts w:ascii="仿宋_GB2312" w:eastAsia="仿宋_GB2312" w:hAnsi="仿宋_GB2312" w:cs="宋体"/>
                <w:szCs w:val="21"/>
                <w:lang w:bidi="ar"/>
              </w:rPr>
            </w:pPr>
            <w:r w:rsidRPr="00A830DA">
              <w:rPr>
                <w:rStyle w:val="fontstyle11"/>
                <w:rFonts w:ascii="仿宋_GB2312" w:eastAsia="仿宋_GB2312" w:hAnsi="仿宋_GB2312" w:cs="宋体" w:hint="eastAsia"/>
                <w:szCs w:val="21"/>
                <w:lang w:bidi="ar"/>
              </w:rPr>
              <w:t>是□ 否□</w:t>
            </w:r>
          </w:p>
        </w:tc>
      </w:tr>
    </w:tbl>
    <w:p w:rsidR="00060F70" w:rsidRPr="00B43A23" w:rsidRDefault="00060F70" w:rsidP="00060F70">
      <w:pPr>
        <w:widowControl/>
        <w:jc w:val="left"/>
        <w:rPr>
          <w:rStyle w:val="fontstyle01"/>
          <w:rFonts w:ascii="仿宋_GB2312" w:eastAsia="仿宋_GB2312" w:hAnsi="仿宋_GB2312"/>
          <w:szCs w:val="21"/>
          <w:lang w:bidi="ar"/>
        </w:rPr>
      </w:pPr>
      <w:r w:rsidRPr="00B43A23">
        <w:rPr>
          <w:rStyle w:val="fontstyle01"/>
          <w:rFonts w:ascii="仿宋_GB2312" w:eastAsia="仿宋_GB2312" w:hAnsi="仿宋_GB2312" w:cs="宋体" w:hint="eastAsia"/>
          <w:b/>
          <w:bCs/>
          <w:lang w:bidi="ar"/>
        </w:rPr>
        <w:t>申报承诺</w:t>
      </w:r>
    </w:p>
    <w:p w:rsidR="00060F70" w:rsidRDefault="00060F70" w:rsidP="00060F70">
      <w:pPr>
        <w:widowControl/>
        <w:ind w:firstLineChars="200" w:firstLine="420"/>
        <w:jc w:val="left"/>
        <w:rPr>
          <w:rStyle w:val="fontstyle11"/>
          <w:rFonts w:ascii="仿宋_GB2312" w:eastAsia="仿宋_GB2312" w:hAnsi="仿宋_GB2312" w:cs="宋体"/>
          <w:szCs w:val="21"/>
          <w:lang w:bidi="ar"/>
        </w:rPr>
      </w:pPr>
      <w:r w:rsidRPr="00B43A23">
        <w:rPr>
          <w:rFonts w:ascii="仿宋_GB2312" w:eastAsia="仿宋_GB2312" w:hAnsi="仿宋_GB2312" w:cs="宋体" w:hint="eastAsia"/>
          <w:kern w:val="0"/>
          <w:szCs w:val="21"/>
        </w:rPr>
        <w:t>本人已认真阅读《</w:t>
      </w:r>
      <w:r>
        <w:rPr>
          <w:rFonts w:ascii="仿宋_GB2312" w:eastAsia="仿宋_GB2312" w:hAnsi="仿宋_GB2312" w:cs="宋体" w:hint="eastAsia"/>
          <w:kern w:val="0"/>
          <w:szCs w:val="21"/>
        </w:rPr>
        <w:t>攀枝花学院2</w:t>
      </w:r>
      <w:r>
        <w:rPr>
          <w:rFonts w:ascii="仿宋_GB2312" w:eastAsia="仿宋_GB2312" w:hAnsi="仿宋_GB2312" w:cs="宋体"/>
          <w:kern w:val="0"/>
          <w:szCs w:val="21"/>
        </w:rPr>
        <w:t>022</w:t>
      </w:r>
      <w:r>
        <w:rPr>
          <w:rFonts w:ascii="仿宋_GB2312" w:eastAsia="仿宋_GB2312" w:hAnsi="仿宋_GB2312" w:cs="宋体" w:hint="eastAsia"/>
          <w:kern w:val="0"/>
          <w:szCs w:val="21"/>
        </w:rPr>
        <w:t>年第二批直接考核招聘事业编制硕士研究生公告》</w:t>
      </w:r>
      <w:r w:rsidRPr="00B43A23">
        <w:rPr>
          <w:rFonts w:ascii="仿宋_GB2312" w:eastAsia="仿宋_GB2312" w:hAnsi="仿宋_GB2312" w:cs="宋体" w:hint="eastAsia"/>
          <w:kern w:val="0"/>
          <w:szCs w:val="21"/>
        </w:rPr>
        <w:t>内容，知悉考试相关事项和防疫要求</w:t>
      </w:r>
      <w:r>
        <w:rPr>
          <w:rFonts w:ascii="仿宋_GB2312" w:eastAsia="仿宋_GB2312" w:hAnsi="仿宋_GB2312" w:cs="宋体" w:hint="eastAsia"/>
          <w:kern w:val="0"/>
          <w:szCs w:val="21"/>
        </w:rPr>
        <w:t>，</w:t>
      </w:r>
      <w:r w:rsidRPr="00CA2452">
        <w:rPr>
          <w:rFonts w:eastAsia="仿宋_GB2312"/>
          <w:color w:val="000000"/>
          <w:kern w:val="0"/>
          <w:szCs w:val="21"/>
        </w:rPr>
        <w:t>并严格按照相关要求执行。我将如实填写健康卡，保证所填信息真实、准确。如因隐瞒病情及接触史</w:t>
      </w:r>
      <w:r>
        <w:rPr>
          <w:rFonts w:eastAsia="仿宋_GB2312" w:hint="eastAsia"/>
          <w:color w:val="000000"/>
          <w:kern w:val="0"/>
          <w:szCs w:val="21"/>
        </w:rPr>
        <w:t>，</w:t>
      </w:r>
      <w:r w:rsidRPr="00CA2452">
        <w:rPr>
          <w:rFonts w:eastAsia="仿宋_GB2312"/>
          <w:color w:val="000000"/>
          <w:kern w:val="0"/>
          <w:szCs w:val="21"/>
        </w:rPr>
        <w:t>引起影响公共安全的后果，</w:t>
      </w:r>
      <w:r w:rsidRPr="00B43A23">
        <w:rPr>
          <w:rFonts w:ascii="仿宋_GB2312" w:eastAsia="仿宋_GB2312" w:hAnsi="仿宋_GB2312" w:cs="宋体" w:hint="eastAsia"/>
          <w:kern w:val="0"/>
          <w:szCs w:val="21"/>
        </w:rPr>
        <w:t>将取消本人考试资格，本人将承担相应的法律责任。</w:t>
      </w:r>
      <w:r w:rsidRPr="00B43A23">
        <w:rPr>
          <w:rStyle w:val="fontstyle11"/>
          <w:rFonts w:ascii="仿宋_GB2312" w:eastAsia="仿宋_GB2312" w:hAnsi="仿宋_GB2312" w:cs="宋体" w:hint="eastAsia"/>
          <w:szCs w:val="21"/>
          <w:lang w:bidi="ar"/>
        </w:rPr>
        <w:t>特此承诺！</w:t>
      </w:r>
    </w:p>
    <w:p w:rsidR="00060F70" w:rsidRPr="00B43A23" w:rsidRDefault="00060F70" w:rsidP="00060F70">
      <w:pPr>
        <w:widowControl/>
        <w:ind w:firstLineChars="200" w:firstLine="440"/>
        <w:jc w:val="left"/>
        <w:rPr>
          <w:rStyle w:val="fontstyle11"/>
          <w:rFonts w:ascii="仿宋_GB2312" w:eastAsia="仿宋_GB2312" w:hAnsi="仿宋_GB2312" w:cs="宋体"/>
          <w:szCs w:val="21"/>
          <w:lang w:bidi="ar"/>
        </w:rPr>
      </w:pPr>
    </w:p>
    <w:p w:rsidR="00060F70" w:rsidRPr="00F965A7" w:rsidRDefault="00060F70" w:rsidP="00060F70">
      <w:pPr>
        <w:widowControl/>
        <w:ind w:firstLineChars="200" w:firstLine="562"/>
        <w:jc w:val="left"/>
        <w:rPr>
          <w:rFonts w:ascii="黑体" w:eastAsia="黑体" w:hAnsi="黑体"/>
          <w:kern w:val="0"/>
          <w:sz w:val="32"/>
          <w:szCs w:val="32"/>
        </w:rPr>
      </w:pPr>
      <w:r w:rsidRPr="00B43A23">
        <w:rPr>
          <w:rStyle w:val="fontstyle11"/>
          <w:rFonts w:ascii="仿宋_GB2312" w:eastAsia="仿宋_GB2312" w:hAnsi="仿宋_GB2312" w:cs="宋体" w:hint="eastAsia"/>
          <w:b/>
          <w:bCs/>
          <w:sz w:val="28"/>
          <w:szCs w:val="28"/>
          <w:lang w:bidi="ar"/>
        </w:rPr>
        <w:t xml:space="preserve">申报人：                     </w:t>
      </w:r>
      <w:r>
        <w:rPr>
          <w:rStyle w:val="fontstyle11"/>
          <w:rFonts w:ascii="仿宋_GB2312" w:eastAsia="仿宋_GB2312" w:hAnsi="仿宋_GB2312" w:cs="宋体"/>
          <w:b/>
          <w:bCs/>
          <w:sz w:val="28"/>
          <w:szCs w:val="28"/>
          <w:lang w:bidi="ar"/>
        </w:rPr>
        <w:t xml:space="preserve">  </w:t>
      </w:r>
      <w:r w:rsidRPr="00B43A23">
        <w:rPr>
          <w:rStyle w:val="fontstyle11"/>
          <w:rFonts w:ascii="仿宋_GB2312" w:eastAsia="仿宋_GB2312" w:hAnsi="仿宋_GB2312" w:cs="宋体" w:hint="eastAsia"/>
          <w:b/>
          <w:bCs/>
          <w:sz w:val="28"/>
          <w:szCs w:val="28"/>
          <w:lang w:bidi="ar"/>
        </w:rPr>
        <w:t>日期：</w:t>
      </w:r>
    </w:p>
    <w:p w:rsidR="00A80A27" w:rsidRDefault="00A80A27">
      <w:bookmarkStart w:id="0" w:name="_GoBack"/>
      <w:bookmarkEnd w:id="0"/>
    </w:p>
    <w:sectPr w:rsidR="00A80A27" w:rsidSect="00E97FE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FF" w:rsidRDefault="003033FF" w:rsidP="00060F70">
      <w:r>
        <w:separator/>
      </w:r>
    </w:p>
  </w:endnote>
  <w:endnote w:type="continuationSeparator" w:id="0">
    <w:p w:rsidR="003033FF" w:rsidRDefault="003033FF" w:rsidP="0006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 + F3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IDFont + F2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IDFont + F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FF" w:rsidRDefault="003033FF" w:rsidP="00060F70">
      <w:r>
        <w:separator/>
      </w:r>
    </w:p>
  </w:footnote>
  <w:footnote w:type="continuationSeparator" w:id="0">
    <w:p w:rsidR="003033FF" w:rsidRDefault="003033FF" w:rsidP="0006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F8"/>
    <w:rsid w:val="00060F70"/>
    <w:rsid w:val="003033FF"/>
    <w:rsid w:val="006509F8"/>
    <w:rsid w:val="00A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3F22C0-214D-4450-A83D-73D48002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F70"/>
    <w:rPr>
      <w:sz w:val="18"/>
      <w:szCs w:val="18"/>
    </w:rPr>
  </w:style>
  <w:style w:type="table" w:styleId="a7">
    <w:name w:val="Table Grid"/>
    <w:basedOn w:val="a1"/>
    <w:qFormat/>
    <w:rsid w:val="00060F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0"/>
    <w:rsid w:val="00060F70"/>
    <w:rPr>
      <w:rFonts w:ascii="CIDFont + F3" w:eastAsia="CIDFont + F3" w:hAnsi="CIDFont + F3" w:cs="CIDFont + F3"/>
      <w:b w:val="0"/>
      <w:i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60F70"/>
    <w:rPr>
      <w:rFonts w:ascii="CIDFont + F2" w:eastAsia="CIDFont + F2" w:hAnsi="CIDFont + F2" w:cs="CIDFont + F2"/>
      <w:b w:val="0"/>
      <w:i w:val="0"/>
      <w:color w:val="000000"/>
      <w:sz w:val="22"/>
      <w:szCs w:val="22"/>
    </w:rPr>
  </w:style>
  <w:style w:type="character" w:customStyle="1" w:styleId="fontstyle01">
    <w:name w:val="fontstyle01"/>
    <w:basedOn w:val="a0"/>
    <w:rsid w:val="00060F70"/>
    <w:rPr>
      <w:rFonts w:ascii="CIDFont + F1" w:eastAsia="CIDFont + F1" w:hAnsi="CIDFont + F1" w:cs="CIDFont + F1"/>
      <w:b w:val="0"/>
      <w:i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沈莎莎</dc:creator>
  <cp:keywords/>
  <dc:description/>
  <cp:lastModifiedBy>沈莎莎</cp:lastModifiedBy>
  <cp:revision>2</cp:revision>
  <dcterms:created xsi:type="dcterms:W3CDTF">2022-09-14T07:29:00Z</dcterms:created>
  <dcterms:modified xsi:type="dcterms:W3CDTF">2022-09-14T07:29:00Z</dcterms:modified>
</cp:coreProperties>
</file>