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2022年淄博市张店区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教育系统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高层次紧缺人才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疫情防控告知书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700" w:firstLineChars="200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根据疫情防控工作需要，为确保广大考生身体健康，保障考试安全顺利进行，现将2022年淄博市张店区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教育系统公开招聘高层次紧缺人才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疫情防控有关要求和注意事项告知如下，请所有考生知悉并严格执行各项考试防疫措施和要求。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一、考前防疫准备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（一）为确保顺利参考，请考生考前7天不安排出差和旅行，非必要不离开淄博市，减少聚集性活动，每日自觉进行体温测量，加强个人健康监测，确保考试时身体状况良好。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（二）提前申领“山东省电子健康通行码”和“通信大数据行程卡”。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三）按规定准备相应数量的核酸检测阴性证明（纸质版）。核酸检测阴性证明纸质版（检测报告原件、复印件或截图打印“山东省电子健康通行码”显示个人信息完整的核酸检测结果）须在进入考场时提交给监考人员。不能按要求提供规定的核酸检测阴性证明的，不得参加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（四）具有特殊情形的考生（详见“三、特殊情形考生管理要求”），请咨询张店区教育和体育局，按要求进行报备。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二、考生管理要求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（一）考前7天内无省外旅居史的考生，须持考前48小时内核酸检测阴性证明参加考试。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省外入鲁返鲁参加考试的考生，须提供启程前48小时内核酸检测阴性证明和入鲁后考前48小时内核酸检测阴性证明，或者提供入鲁后考前间隔24小时以上2次核酸检测阴性证明（其中1次为考前48小时内），方可参加考试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三、特殊情形考生管理要求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来自中、高风险区的考生，按要求完成居家隔离医学观察或集中隔离医学观察等措施后，持考前48小时内核酸检测阴性证明参加考试；来自中、高风险区所在县（市、区、旗）的其他低风险区的考生，按要求完成3天内开展2次核酸检测（间隔24小时）后，持考前48小时内核酸检测阴性证明参加考试；对尚未公布中高风险区但7天内发生社会面疫情的地区，参照中风险区执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上述考生应提前向张店区教育和体育局和考试所在地社区报备，在按照社区要求落实好各项疫情防控措施基础上再按要求参加考试，并于途中注意做好个人防护。中高风险区、中高风险区所在县（市、区）（含参照）以国务院客户端、“山东疾控”微信公众号最新发布的《山东疾控近期疫情防控公众健康提示》为准。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（二）治愈出院的确诊病例和无症状感染者，应持考前7天内的健康体检报告，体检正常、肺部影像学显示肺部病灶完全吸收、2次间隔24小时核酸检测（其中1次为考前48小时）均为阴性的可以参加考试。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（三）属于以下情形的考生，参加考试时须持有考前7天内的2次间隔24小时以上的核酸检测阴性证明，其中1次为考前48小时内的核酸检测阴性证明，并在隔离考场考试：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1.尚在隔离观察期的次密切接触者；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2.有中风险等疫情重点地区旅居史且离开上述地区不满7天者；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3.考生居住社区10天内发生疫情者；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4.有境外旅居史且入境已满7天但不满10天者。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（四）考前7天有发热、咳嗽等症状的，须提供医疗机构出具的诊断证明和考前48小时内的核酸检测阴性证明，并在隔离考场考试。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（五）属于以下情形的考生，不得参加考试：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1.确诊病例、疑似病例、无症状感染者和尚在隔离观察期的密切接触者；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2.开考前7天有发热、咳嗽等症状未痊愈且未排除传染病及身体不适者；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3.有高风险等疫情重点地区旅居史且离开上述地区不满7天者；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4.有境外旅居史且入境未满7天者；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5.不能按要求提供核酸检测阴性证明等健康证明的。 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四、考试当天有关要求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考生经现场检测体温正常（未超过37.3℃），携带面试通知单、有效居民身份证、符合规定要求和数量的核酸检测阴性证明（纸质版），扫描考点场所码，出示山东省电子健康通行码绿码、通信大数据行程卡绿卡，方可参加考试。未携带的不得入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（二）因考前防疫检查需要，请考生预留充足入场时间，建议至少提前1小时到达考点，以免影响考试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（三）考生参加考试时应自备一次性使用医用口罩或医用外科口罩，除接受身份核验时按要求摘下口罩外，进出考点以及考试期间应全程佩戴口罩。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（四）考试期间，监考人员将组织全体考生签订《考生健康承诺书》（考点提供，无需自行打印，样式见附件），请考生提前了解健康承诺书内容，按要求如实签订。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zUzYTQ5ZTBkN2FhNTZmODk2OTYxNGE3NzM3NGUifQ=="/>
  </w:docVars>
  <w:rsids>
    <w:rsidRoot w:val="00000000"/>
    <w:rsid w:val="079E34BA"/>
    <w:rsid w:val="39821F45"/>
    <w:rsid w:val="6CB8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1659</Words>
  <Characters>1692</Characters>
  <Lines>0</Lines>
  <Paragraphs>0</Paragraphs>
  <TotalTime>53</TotalTime>
  <ScaleCrop>false</ScaleCrop>
  <LinksUpToDate>false</LinksUpToDate>
  <CharactersWithSpaces>1695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2022-09-13T00:31:00Z</dcterms:created>
  <dc:creator>Administrator</dc:creator>
  <cp:lastModifiedBy>轻风；</cp:lastModifiedBy>
  <dcterms:modified xsi:type="dcterms:W3CDTF">2022-09-13T10:24:19Z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7504E724394848018262522AE1C82124</vt:lpwstr>
  </property>
</Properties>
</file>