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33EF4" w14:textId="77777777" w:rsidR="006B0572" w:rsidRDefault="006B0572" w:rsidP="006B0572">
      <w:pPr>
        <w:rPr>
          <w:rFonts w:ascii="Times New Roman" w:eastAsia="仿宋" w:hAnsi="Times New Roman"/>
          <w:kern w:val="0"/>
          <w:sz w:val="28"/>
          <w:szCs w:val="28"/>
          <w:shd w:val="clear" w:color="auto" w:fill="FFFFFF"/>
          <w:lang w:bidi="ar"/>
        </w:rPr>
      </w:pPr>
    </w:p>
    <w:p w14:paraId="1E82FD4B" w14:textId="77777777" w:rsidR="006B0572" w:rsidRDefault="006B0572" w:rsidP="006B0572">
      <w:pPr>
        <w:rPr>
          <w:rFonts w:ascii="Times New Roman" w:eastAsia="仿宋" w:hAnsi="Times New Roman"/>
          <w:kern w:val="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" w:hAnsi="Times New Roman" w:hint="eastAsia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ascii="Times New Roman" w:eastAsia="仿宋" w:hAnsi="Times New Roman"/>
          <w:kern w:val="0"/>
          <w:sz w:val="28"/>
          <w:szCs w:val="28"/>
          <w:shd w:val="clear" w:color="auto" w:fill="FFFFFF"/>
          <w:lang w:bidi="ar"/>
        </w:rPr>
        <w:t>1</w:t>
      </w:r>
    </w:p>
    <w:p w14:paraId="223BFA3E" w14:textId="77777777" w:rsidR="006B0572" w:rsidRDefault="006B0572" w:rsidP="006B057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2022</w:t>
      </w:r>
      <w:r>
        <w:rPr>
          <w:rFonts w:hint="eastAsia"/>
          <w:b/>
          <w:bCs/>
          <w:sz w:val="32"/>
          <w:szCs w:val="32"/>
        </w:rPr>
        <w:t>年商丘广播电视台公开招聘岗位表</w:t>
      </w:r>
    </w:p>
    <w:p w14:paraId="71FBE7C0" w14:textId="77777777" w:rsidR="006B0572" w:rsidRDefault="006B0572" w:rsidP="006B0572">
      <w:pPr>
        <w:rPr>
          <w:b/>
          <w:bCs/>
          <w:sz w:val="32"/>
          <w:szCs w:val="32"/>
        </w:rPr>
      </w:pPr>
    </w:p>
    <w:p w14:paraId="67F698AC" w14:textId="77777777" w:rsidR="006B0572" w:rsidRDefault="006B0572" w:rsidP="006B057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◆招聘人数：</w:t>
      </w:r>
      <w:r>
        <w:rPr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人</w:t>
      </w:r>
    </w:p>
    <w:p w14:paraId="7A4BFC49" w14:textId="31573914" w:rsidR="006B0572" w:rsidRDefault="006B0572" w:rsidP="006B0572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新闻传播学类、法学类、中国语言文学类、经济学类、工商管理类、电子信息类、戏剧与影视学类、美术学类、设计学类、思想政治教育专业、工商管理类（会计学专业、财务管理专业）</w:t>
      </w:r>
      <w:r w:rsidR="0005065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、艺术学（音乐表演专业、舞蹈编导专业）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501A7BBF" w14:textId="77777777" w:rsidR="006B0572" w:rsidRDefault="006B0572" w:rsidP="006B0572">
      <w:pPr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/>
          <w:b/>
          <w:bCs/>
          <w:sz w:val="28"/>
          <w:szCs w:val="28"/>
        </w:rPr>
        <w:t>◆学历要求</w:t>
      </w:r>
      <w:r>
        <w:rPr>
          <w:rFonts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取得普通高等教育硕士研究生及以上学历学位。</w:t>
      </w:r>
    </w:p>
    <w:p w14:paraId="230A38B6" w14:textId="77777777" w:rsidR="006B0572" w:rsidRDefault="006B0572" w:rsidP="006B0572">
      <w:pPr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/>
          <w:b/>
          <w:bCs/>
          <w:sz w:val="28"/>
          <w:szCs w:val="28"/>
        </w:rPr>
        <w:t>◆年龄要求</w:t>
      </w:r>
      <w:r>
        <w:rPr>
          <w:rFonts w:hint="eastAsia"/>
          <w:sz w:val="28"/>
          <w:szCs w:val="28"/>
        </w:rPr>
        <w:t>：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>35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周岁以下（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>1987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>12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  <w:t>31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日后出生）</w:t>
      </w:r>
      <w:bookmarkStart w:id="0" w:name="_GoBack"/>
      <w:bookmarkEnd w:id="0"/>
    </w:p>
    <w:p w14:paraId="5A2E6E4A" w14:textId="77777777" w:rsidR="006B0572" w:rsidRDefault="006B0572" w:rsidP="006B0572">
      <w:pPr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</w:p>
    <w:p w14:paraId="4249F45C" w14:textId="77777777" w:rsidR="006B0572" w:rsidRDefault="006B0572" w:rsidP="006B0572">
      <w:pPr>
        <w:ind w:firstLineChars="200" w:firstLine="482"/>
        <w:rPr>
          <w:b/>
          <w:bCs/>
          <w:sz w:val="24"/>
          <w:szCs w:val="32"/>
        </w:rPr>
      </w:pPr>
    </w:p>
    <w:p w14:paraId="2A304158" w14:textId="77777777" w:rsidR="006B0572" w:rsidRPr="00D849AE" w:rsidRDefault="006B0572" w:rsidP="006B0572"/>
    <w:p w14:paraId="364D8B9B" w14:textId="77777777" w:rsidR="008E1DD5" w:rsidRPr="006B0572" w:rsidRDefault="008E1DD5"/>
    <w:sectPr w:rsidR="008E1DD5" w:rsidRPr="006B05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4BFEB" w14:textId="77777777" w:rsidR="00E82A84" w:rsidRDefault="00E82A84" w:rsidP="006B0572">
      <w:r>
        <w:separator/>
      </w:r>
    </w:p>
  </w:endnote>
  <w:endnote w:type="continuationSeparator" w:id="0">
    <w:p w14:paraId="78EB6DCE" w14:textId="77777777" w:rsidR="00E82A84" w:rsidRDefault="00E82A84" w:rsidP="006B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9AB40" w14:textId="77777777" w:rsidR="00E82A84" w:rsidRDefault="00E82A84" w:rsidP="006B0572">
      <w:r>
        <w:separator/>
      </w:r>
    </w:p>
  </w:footnote>
  <w:footnote w:type="continuationSeparator" w:id="0">
    <w:p w14:paraId="437DBF7B" w14:textId="77777777" w:rsidR="00E82A84" w:rsidRDefault="00E82A84" w:rsidP="006B0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A5"/>
    <w:rsid w:val="00050658"/>
    <w:rsid w:val="00621F77"/>
    <w:rsid w:val="006B0572"/>
    <w:rsid w:val="008E1DD5"/>
    <w:rsid w:val="00E82A84"/>
    <w:rsid w:val="00F0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E371F9-5CD6-40E5-AED5-607ED64D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5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5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5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2 4</dc:creator>
  <cp:keywords/>
  <dc:description/>
  <cp:lastModifiedBy>111</cp:lastModifiedBy>
  <cp:revision>3</cp:revision>
  <dcterms:created xsi:type="dcterms:W3CDTF">2022-09-16T11:51:00Z</dcterms:created>
  <dcterms:modified xsi:type="dcterms:W3CDTF">2022-09-19T00:39:00Z</dcterms:modified>
</cp:coreProperties>
</file>