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方正小标宋简体" w:hAnsi="黑体" w:eastAsia="方正小标宋简体" w:cs="黑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方正小标宋简体" w:hAnsi="黑体" w:eastAsia="方正小标宋简体" w:cs="黑体"/>
          <w:color w:val="000000" w:themeColor="text1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黑体" w:eastAsia="方正小标宋简体" w:cs="黑体"/>
          <w:color w:val="000000" w:themeColor="text1"/>
          <w:kern w:val="0"/>
          <w:sz w:val="40"/>
          <w:szCs w:val="40"/>
          <w:lang w:bidi="ar"/>
          <w14:textFill>
            <w14:solidFill>
              <w14:schemeClr w14:val="tx1"/>
            </w14:solidFill>
          </w14:textFill>
        </w:rPr>
        <w:t>年高层次人才引进报名登记表</w:t>
      </w:r>
    </w:p>
    <w:tbl>
      <w:tblPr>
        <w:tblStyle w:val="3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5"/>
        <w:gridCol w:w="921"/>
        <w:gridCol w:w="315"/>
        <w:gridCol w:w="376"/>
        <w:gridCol w:w="157"/>
        <w:gridCol w:w="727"/>
        <w:gridCol w:w="759"/>
        <w:gridCol w:w="501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治面 貌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份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 化程 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 校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47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 单位</w:t>
            </w:r>
          </w:p>
        </w:tc>
        <w:tc>
          <w:tcPr>
            <w:tcW w:w="52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所报   岗位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207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份证 号</w:t>
            </w:r>
          </w:p>
        </w:tc>
        <w:tc>
          <w:tcPr>
            <w:tcW w:w="232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40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以上填报内容完全真实，如有虚报，本人愿意承担由此产生的一切后果及责任。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26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审意见</w:t>
            </w:r>
          </w:p>
        </w:tc>
        <w:tc>
          <w:tcPr>
            <w:tcW w:w="3651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初审人：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1680" w:firstLineChars="700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年  月   日</w:t>
            </w:r>
          </w:p>
        </w:tc>
        <w:tc>
          <w:tcPr>
            <w:tcW w:w="7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1050" w:leftChars="200" w:hanging="630" w:hangingChars="300"/>
        <w:textAlignment w:val="auto"/>
        <w:rPr>
          <w:rFonts w:hint="eastAsia" w:ascii="宋体" w:hAnsi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说明：1.“身份”分为：①公务员或机关工作人员；②事业单位工作人员；③企业单位</w:t>
      </w:r>
      <w:bookmarkStart w:id="0" w:name="_GoBack"/>
      <w:bookmarkEnd w:id="0"/>
      <w:r>
        <w:rPr>
          <w:rFonts w:hint="eastAsia" w:ascii="宋体" w:hAnsi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工作人员；④应届毕业生；⑤城镇待业人员。由报名人员填写。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firstLine="1050" w:firstLineChars="500"/>
        <w:textAlignment w:val="auto"/>
      </w:pPr>
      <w:r>
        <w:rPr>
          <w:rFonts w:hint="eastAsia" w:ascii="宋体" w:hAnsi="宋体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2.报名人员必须用正楷字准确清晰填写此表。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6D0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2022-09-20T02:28:33Z</dcterms:created>
  <dc:creator>Administrator</dc:creator>
  <cp:lastModifiedBy>非你莫属</cp:lastModifiedBy>
  <dcterms:modified xsi:type="dcterms:W3CDTF">2022-09-20T02:29:06Z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FB1B1B6AA520411EA941F98ECF042B28</vt:lpwstr>
  </property>
</Properties>
</file>