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漯河市畜牧局202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6"/>
          <w:szCs w:val="36"/>
        </w:rPr>
        <w:t>年招才引智引进人才报名表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36"/>
          <w:szCs w:val="36"/>
        </w:rPr>
      </w:pPr>
      <w:bookmarkStart w:id="0" w:name="_GoBack"/>
      <w:bookmarkEnd w:id="0"/>
    </w:p>
    <w:tbl>
      <w:tblPr>
        <w:tblStyle w:val="6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36"/>
        <w:gridCol w:w="975"/>
        <w:gridCol w:w="324"/>
        <w:gridCol w:w="981"/>
        <w:gridCol w:w="165"/>
        <w:gridCol w:w="120"/>
        <w:gridCol w:w="1110"/>
        <w:gridCol w:w="345"/>
        <w:gridCol w:w="1131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87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本科毕业院校及专业</w:t>
            </w:r>
          </w:p>
        </w:tc>
        <w:tc>
          <w:tcPr>
            <w:tcW w:w="7116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硕士研究生毕业院校及专业</w:t>
            </w:r>
          </w:p>
        </w:tc>
        <w:tc>
          <w:tcPr>
            <w:tcW w:w="7116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博士研究生毕业院校及专业</w:t>
            </w:r>
          </w:p>
        </w:tc>
        <w:tc>
          <w:tcPr>
            <w:tcW w:w="7116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应聘专业（限报一个岗位）</w:t>
            </w:r>
          </w:p>
        </w:tc>
        <w:tc>
          <w:tcPr>
            <w:tcW w:w="8352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在校期间担任职务情况</w:t>
            </w:r>
          </w:p>
        </w:tc>
        <w:tc>
          <w:tcPr>
            <w:tcW w:w="368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exac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（学习经历）</w:t>
            </w:r>
          </w:p>
        </w:tc>
        <w:tc>
          <w:tcPr>
            <w:tcW w:w="8352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获得主要荣誉情况</w:t>
            </w:r>
          </w:p>
        </w:tc>
        <w:tc>
          <w:tcPr>
            <w:tcW w:w="8352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家庭主要成员及社会关系</w:t>
            </w:r>
          </w:p>
        </w:tc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83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3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3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3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6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116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方正小标宋简体" w:hAnsi="仿宋" w:eastAsia="方正小标宋简体" w:cs="Times New Roman"/>
          <w:color w:val="676A6C"/>
          <w:sz w:val="10"/>
          <w:szCs w:val="10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5D"/>
    <w:rsid w:val="000418DA"/>
    <w:rsid w:val="000D24BD"/>
    <w:rsid w:val="000D4F30"/>
    <w:rsid w:val="00157F3C"/>
    <w:rsid w:val="0018032A"/>
    <w:rsid w:val="00187FD1"/>
    <w:rsid w:val="002B36BF"/>
    <w:rsid w:val="002F3A79"/>
    <w:rsid w:val="003D63FE"/>
    <w:rsid w:val="00500849"/>
    <w:rsid w:val="005226B4"/>
    <w:rsid w:val="006B73CF"/>
    <w:rsid w:val="0071595E"/>
    <w:rsid w:val="007255AF"/>
    <w:rsid w:val="00814CF2"/>
    <w:rsid w:val="008A6DE6"/>
    <w:rsid w:val="0092214A"/>
    <w:rsid w:val="0097295D"/>
    <w:rsid w:val="009865F1"/>
    <w:rsid w:val="00995502"/>
    <w:rsid w:val="00A02662"/>
    <w:rsid w:val="00A20195"/>
    <w:rsid w:val="00A55196"/>
    <w:rsid w:val="00B140AB"/>
    <w:rsid w:val="00B270A2"/>
    <w:rsid w:val="00B609E2"/>
    <w:rsid w:val="00BB60A2"/>
    <w:rsid w:val="00C15C22"/>
    <w:rsid w:val="00C91345"/>
    <w:rsid w:val="00E55A53"/>
    <w:rsid w:val="00EC026C"/>
    <w:rsid w:val="00F4057C"/>
    <w:rsid w:val="00F94C55"/>
    <w:rsid w:val="5BFE93A9"/>
    <w:rsid w:val="6F113710"/>
    <w:rsid w:val="77BF11F8"/>
    <w:rsid w:val="B37FD6EE"/>
    <w:rsid w:val="EBBB6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2018-10-21T12:45:00Z</dcterms:created>
  <dc:creator>张耀</dc:creator>
  <cp:lastModifiedBy>kylin</cp:lastModifiedBy>
  <dcterms:modified xsi:type="dcterms:W3CDTF">2022-09-19T16:17:35Z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