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安远县202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乡镇、城市社区文明实践员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在此，本人郑重承诺：严格服从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安远县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乡镇、城市社区文明实践员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公开招聘考试安排，遵守考试纪律及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安远县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疫情防控要求。严格落实健康申报及扫码要求，近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天未前往境外、近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天内未前往国内中高风险地区和重点地区、近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天未接触入境及来自国内中高风险地区和重点地区的人员，没有发热（</w:t>
      </w:r>
      <w:r>
        <w:rPr>
          <w:rFonts w:hint="eastAsia" w:ascii="宋体" w:hAnsi="宋体" w:cs="宋体"/>
          <w:sz w:val="32"/>
          <w:szCs w:val="32"/>
        </w:rPr>
        <w:t>≧</w:t>
      </w:r>
      <w:r>
        <w:rPr>
          <w:rFonts w:hint="eastAsia" w:ascii="仿宋_GB2312" w:hAnsi="仿宋_GB2312" w:eastAsia="仿宋_GB2312" w:cs="仿宋_GB2312"/>
          <w:sz w:val="32"/>
          <w:szCs w:val="32"/>
        </w:rPr>
        <w:t>N37.3°C）、干咳、乏力、味嗅觉减退等异常症状。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结束后，及时返回。若对自己健康情况及防疫落实情况有任何隐瞒，自愿承担相应的法律、法规等规定的不利后果。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承诺人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（本人手写签名并按右手或左手食指指纹）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  月  日</w:t>
      </w: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168F5"/>
    <w:rsid w:val="2B31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Arial Unicode MS" w:hAnsi="Arial Unicode MS" w:eastAsia="Arial Unicode MS" w:cs="Arial Unicode MS"/>
      <w:b/>
      <w:bCs/>
      <w:color w:val="00000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0"/>
    <w:pPr>
      <w:widowControl w:val="0"/>
      <w:spacing w:before="100" w:beforeAutospacing="1" w:after="100" w:afterAutospacing="1"/>
      <w:ind w:leftChars="100" w:firstLine="420" w:firstLineChars="1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2022-09-21T11:55:00Z</dcterms:created>
  <dc:creator>深蓝</dc:creator>
  <cp:lastModifiedBy>深蓝</cp:lastModifiedBy>
  <dcterms:modified xsi:type="dcterms:W3CDTF">2022-09-21T11:55:31Z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