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绵阳高新区2022年公开招聘区党群服务中心工作人员报名表</w:t>
      </w:r>
      <w:bookmarkEnd w:id="0"/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报名序号：（由收表处填写）            </w:t>
      </w:r>
    </w:p>
    <w:tbl>
      <w:tblPr>
        <w:tblStyle w:val="4"/>
        <w:tblpPr w:leftFromText="180" w:rightFromText="180" w:vertAnchor="text" w:horzAnchor="page" w:tblpX="1717" w:tblpY="18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45"/>
        <w:gridCol w:w="1455"/>
        <w:gridCol w:w="1216"/>
        <w:gridCol w:w="1126"/>
        <w:gridCol w:w="1260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60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毕业院校（专业）</w:t>
            </w:r>
          </w:p>
        </w:tc>
        <w:tc>
          <w:tcPr>
            <w:tcW w:w="360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</w:tc>
        <w:tc>
          <w:tcPr>
            <w:tcW w:w="39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39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号码</w:t>
            </w:r>
          </w:p>
        </w:tc>
        <w:tc>
          <w:tcPr>
            <w:tcW w:w="39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特长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审核人签名：</w:t>
            </w:r>
          </w:p>
        </w:tc>
      </w:tr>
    </w:tbl>
    <w:p>
      <w:pPr>
        <w:spacing w:line="3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附件：1.身份证复印件；2.毕业证书复印件；3.户籍证明复印件； 4.一寸照片2张。</w:t>
      </w:r>
    </w:p>
    <w:p>
      <w:pPr>
        <w:pStyle w:val="2"/>
        <w:rPr>
          <w:rFonts w:hint="eastAsia"/>
        </w:rPr>
      </w:pPr>
    </w:p>
    <w:p/>
    <w:sectPr>
      <w:footerReference r:id="rId3" w:type="default"/>
      <w:pgSz w:w="11906" w:h="16838"/>
      <w:pgMar w:top="2098" w:right="1247" w:bottom="1871" w:left="1587" w:header="851" w:footer="992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zY5YmQyZWVmYzUyMDNjNjA0MWI2YTc4YjIzZWMifQ=="/>
  </w:docVars>
  <w:rsids>
    <w:rsidRoot w:val="213B6C2D"/>
    <w:rsid w:val="213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2022-09-19T09:47:00Z</dcterms:created>
  <dc:creator>党群工作部联络员2</dc:creator>
  <cp:lastModifiedBy>党群工作部联络员2</cp:lastModifiedBy>
  <dcterms:modified xsi:type="dcterms:W3CDTF">2022-09-19T09:47:57Z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F8BE2C8869F248BBAD6EC485CEC27DC7</vt:lpwstr>
  </property>
</Properties>
</file>