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黑体" w:hAnsi="华文中宋" w:eastAsia="黑体" w:cs="仿宋_GB2312"/>
          <w:bCs/>
          <w:sz w:val="32"/>
          <w:szCs w:val="32"/>
        </w:rPr>
      </w:pPr>
      <w:r>
        <w:rPr>
          <w:rFonts w:hint="eastAsia" w:ascii="黑体" w:hAnsi="华文中宋" w:eastAsia="黑体" w:cs="仿宋_GB2312"/>
          <w:bCs/>
          <w:sz w:val="32"/>
          <w:szCs w:val="32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ascii="黑体" w:hAnsi="华文中宋" w:eastAsia="黑体" w:cs="Times New Roman"/>
          <w:bCs/>
          <w:sz w:val="32"/>
          <w:szCs w:val="32"/>
        </w:rPr>
      </w:pPr>
      <w:r>
        <w:rPr>
          <w:rFonts w:hint="eastAsia" w:ascii="黑体" w:hAnsi="华文中宋" w:eastAsia="黑体" w:cs="仿宋_GB2312"/>
          <w:bCs/>
          <w:sz w:val="32"/>
          <w:szCs w:val="32"/>
        </w:rPr>
        <w:t>广西壮族自治区疾病预防控制中心</w:t>
      </w:r>
    </w:p>
    <w:p>
      <w:pPr>
        <w:adjustRightInd w:val="0"/>
        <w:snapToGrid w:val="0"/>
        <w:spacing w:line="560" w:lineRule="exact"/>
        <w:jc w:val="center"/>
        <w:rPr>
          <w:rFonts w:ascii="黑体" w:hAnsi="华文中宋" w:eastAsia="黑体" w:cs="仿宋_GB2312"/>
          <w:bCs/>
          <w:sz w:val="32"/>
          <w:szCs w:val="32"/>
        </w:rPr>
      </w:pPr>
      <w:r>
        <w:rPr>
          <w:rFonts w:hint="eastAsia" w:ascii="黑体" w:hAnsi="华文中宋" w:eastAsia="黑体" w:cs="仿宋_GB2312"/>
          <w:bCs/>
          <w:sz w:val="32"/>
          <w:szCs w:val="32"/>
        </w:rPr>
        <w:t>招聘博士毕业生报名表</w:t>
      </w:r>
    </w:p>
    <w:tbl>
      <w:tblPr>
        <w:tblStyle w:val="3"/>
        <w:tblW w:w="10030" w:type="dxa"/>
        <w:tblInd w:w="-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855"/>
        <w:gridCol w:w="561"/>
        <w:gridCol w:w="945"/>
        <w:gridCol w:w="559"/>
        <w:gridCol w:w="293"/>
        <w:gridCol w:w="1122"/>
        <w:gridCol w:w="1437"/>
        <w:gridCol w:w="79"/>
        <w:gridCol w:w="1281"/>
        <w:gridCol w:w="1445"/>
        <w:gridCol w:w="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3" w:type="dxa"/>
          <w:cantSplit/>
          <w:trHeight w:val="501" w:hRule="exact"/>
        </w:trPr>
        <w:tc>
          <w:tcPr>
            <w:tcW w:w="20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寸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相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3" w:type="dxa"/>
          <w:cantSplit/>
          <w:trHeight w:val="501" w:hRule="exact"/>
        </w:trPr>
        <w:tc>
          <w:tcPr>
            <w:tcW w:w="20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3" w:type="dxa"/>
          <w:cantSplit/>
          <w:trHeight w:val="501" w:hRule="exact"/>
        </w:trPr>
        <w:tc>
          <w:tcPr>
            <w:tcW w:w="20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省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市（县）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3" w:type="dxa"/>
          <w:cantSplit/>
          <w:trHeight w:val="359" w:hRule="exact"/>
        </w:trPr>
        <w:tc>
          <w:tcPr>
            <w:tcW w:w="20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pacing w:val="-8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3" w:type="dxa"/>
          <w:cantSplit/>
          <w:trHeight w:val="422" w:hRule="exact"/>
        </w:trPr>
        <w:tc>
          <w:tcPr>
            <w:tcW w:w="20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ind w:firstLine="12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邮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编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3" w:type="dxa"/>
          <w:cantSplit/>
          <w:trHeight w:val="501" w:hRule="exact"/>
        </w:trPr>
        <w:tc>
          <w:tcPr>
            <w:tcW w:w="20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最高</w:t>
            </w:r>
            <w:r>
              <w:rPr>
                <w:rFonts w:hint="eastAsia" w:ascii="仿宋_GB2312" w:eastAsia="仿宋_GB2312" w:cs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3" w:type="dxa"/>
          <w:cantSplit/>
          <w:trHeight w:val="337" w:hRule="exact"/>
        </w:trPr>
        <w:tc>
          <w:tcPr>
            <w:tcW w:w="20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目前从事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3" w:type="dxa"/>
          <w:cantSplit/>
          <w:trHeight w:val="429" w:hRule="exact"/>
        </w:trPr>
        <w:tc>
          <w:tcPr>
            <w:tcW w:w="20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3" w:type="dxa"/>
          <w:cantSplit/>
          <w:trHeight w:val="421" w:hRule="exact"/>
        </w:trPr>
        <w:tc>
          <w:tcPr>
            <w:tcW w:w="20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专业技术资格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pacing w:val="-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格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3" w:type="dxa"/>
          <w:cantSplit/>
          <w:trHeight w:val="7706" w:hRule="atLeast"/>
        </w:trPr>
        <w:tc>
          <w:tcPr>
            <w:tcW w:w="2005" w:type="dxa"/>
            <w:gridSpan w:val="2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（何年何月至何年何月在何地、何单位学习或工作、任何职。请从大学本科开始，按时间先后顺序填写）</w:t>
            </w:r>
          </w:p>
        </w:tc>
        <w:tc>
          <w:tcPr>
            <w:tcW w:w="7722" w:type="dxa"/>
            <w:gridSpan w:val="9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50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家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庭成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员及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主要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社会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30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1150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4"/>
          </w:tcPr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</w:tcPr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</w:trPr>
        <w:tc>
          <w:tcPr>
            <w:tcW w:w="1150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4"/>
          </w:tcPr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</w:tcPr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0" w:hRule="atLeast"/>
        </w:trPr>
        <w:tc>
          <w:tcPr>
            <w:tcW w:w="1150" w:type="dxa"/>
            <w:vAlign w:val="center"/>
          </w:tcPr>
          <w:p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主要业绩与科研、论文情况</w:t>
            </w: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1150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学术团体、社会任职、兼职及获奖情况等</w:t>
            </w: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50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本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人</w:t>
            </w:r>
          </w:p>
          <w:p>
            <w:pPr>
              <w:spacing w:line="30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承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诺</w:t>
            </w: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ind w:firstLine="240" w:firstLineChars="10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以上所填信息属实。</w:t>
            </w:r>
          </w:p>
          <w:p>
            <w:pPr>
              <w:spacing w:line="440" w:lineRule="exact"/>
              <w:ind w:firstLine="240" w:firstLineChars="10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150" w:type="dxa"/>
            <w:vAlign w:val="center"/>
          </w:tcPr>
          <w:p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核</w:t>
            </w:r>
          </w:p>
          <w:p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审核人：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审核日期：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50" w:type="dxa"/>
            <w:vAlign w:val="center"/>
          </w:tcPr>
          <w:p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备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注</w:t>
            </w: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ind w:left="361" w:hanging="422" w:hangingChars="15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此表及其他报名资料，请发送电子邮箱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 xml:space="preserve"> gxcdcrsk@wsjkw.gxzf.gov.cn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此表须如实填写，经审核发现与事实不符的，责任自负。</w:t>
      </w:r>
    </w:p>
    <w:p/>
    <w:p>
      <w:bookmarkStart w:id="0" w:name="_GoBack"/>
      <w:bookmarkEnd w:id="0"/>
    </w:p>
    <w:sectPr>
      <w:footerReference r:id="rId3" w:type="default"/>
      <w:pgSz w:w="11906" w:h="16838"/>
      <w:pgMar w:top="1134" w:right="1417" w:bottom="1134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jQ4ZjMxMmVlZWQ0NDJmZDFhOTdmMzE0NDdjMWQifQ=="/>
  </w:docVars>
  <w:rsids>
    <w:rsidRoot w:val="77D4010B"/>
    <w:rsid w:val="77D4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2022-09-27T04:48:00Z</dcterms:created>
  <dc:creator>worker</dc:creator>
  <cp:lastModifiedBy>worker</cp:lastModifiedBy>
  <dcterms:modified xsi:type="dcterms:W3CDTF">2022-09-27T04:51:29Z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93BC6D4D30AB426BA0B4A57CD8F88FBB</vt:lpwstr>
  </property>
</Properties>
</file>