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汉中市住房和城乡建设局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事业单位高层次人才公开招聘报名表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104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2"/>
        <w:gridCol w:w="383"/>
        <w:gridCol w:w="523"/>
        <w:gridCol w:w="864"/>
        <w:gridCol w:w="296"/>
        <w:gridCol w:w="1269"/>
        <w:gridCol w:w="760"/>
        <w:gridCol w:w="345"/>
        <w:gridCol w:w="72"/>
        <w:gridCol w:w="226"/>
        <w:gridCol w:w="870"/>
        <w:gridCol w:w="608"/>
        <w:gridCol w:w="983"/>
        <w:gridCol w:w="1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1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82"/>
              </w:tabs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（小二寸）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岁</w:t>
            </w: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执业资格名称及等级</w:t>
            </w:r>
          </w:p>
        </w:tc>
        <w:tc>
          <w:tcPr>
            <w:tcW w:w="3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本  科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专业</w: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学士学位</w:t>
            </w:r>
          </w:p>
        </w:tc>
        <w:tc>
          <w:tcPr>
            <w:tcW w:w="1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毕业时间及院校</w:t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研究生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专业</w: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研究生学位</w:t>
            </w:r>
          </w:p>
        </w:tc>
        <w:tc>
          <w:tcPr>
            <w:tcW w:w="1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毕业时间及院校</w:t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个人学习工作简历（从高中就读开始，填写至现在）</w:t>
            </w:r>
          </w:p>
        </w:tc>
        <w:tc>
          <w:tcPr>
            <w:tcW w:w="247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69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  <w:t>在何地何单位学习或工作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华文楷体" w:hAnsi="华文楷体" w:eastAsia="华文楷体" w:cs="宋体"/>
                <w:color w:val="000000"/>
                <w:spacing w:val="-14"/>
                <w:kern w:val="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  <w:tc>
          <w:tcPr>
            <w:tcW w:w="6935" w:type="dxa"/>
            <w:gridSpan w:val="9"/>
            <w:tcBorders>
              <w:top w:val="single" w:color="auto" w:sz="4" w:space="0"/>
              <w:left w:val="dashed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华文楷体" w:hAnsi="华文楷体" w:eastAsia="华文楷体" w:cs="宋体"/>
                <w:color w:val="000000"/>
                <w:spacing w:val="-14"/>
                <w:kern w:val="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  <w:tc>
          <w:tcPr>
            <w:tcW w:w="6935" w:type="dxa"/>
            <w:gridSpan w:val="9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华文楷体" w:hAnsi="华文楷体" w:eastAsia="华文楷体" w:cs="宋体"/>
                <w:color w:val="000000"/>
                <w:spacing w:val="-14"/>
                <w:kern w:val="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  <w:tc>
          <w:tcPr>
            <w:tcW w:w="6935" w:type="dxa"/>
            <w:gridSpan w:val="9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华文楷体" w:hAnsi="华文楷体" w:eastAsia="华文楷体" w:cs="宋体"/>
                <w:color w:val="000000"/>
                <w:spacing w:val="-14"/>
                <w:kern w:val="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  <w:tc>
          <w:tcPr>
            <w:tcW w:w="6935" w:type="dxa"/>
            <w:gridSpan w:val="9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华文楷体" w:hAnsi="华文楷体" w:eastAsia="华文楷体" w:cs="宋体"/>
                <w:color w:val="000000"/>
                <w:spacing w:val="-14"/>
                <w:kern w:val="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  <w:tc>
          <w:tcPr>
            <w:tcW w:w="6935" w:type="dxa"/>
            <w:gridSpan w:val="9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华文楷体" w:hAnsi="华文楷体" w:eastAsia="华文楷体" w:cs="宋体"/>
                <w:color w:val="000000"/>
                <w:spacing w:val="-14"/>
                <w:kern w:val="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  <w:tc>
          <w:tcPr>
            <w:tcW w:w="6935" w:type="dxa"/>
            <w:gridSpan w:val="9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报考岗位代码</w:t>
            </w:r>
          </w:p>
        </w:tc>
        <w:tc>
          <w:tcPr>
            <w:tcW w:w="69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  <w:t>应聘</w:t>
            </w:r>
          </w:p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  <w:t>人员</w:t>
            </w:r>
          </w:p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  <w:t>承诺</w:t>
            </w:r>
          </w:p>
        </w:tc>
        <w:tc>
          <w:tcPr>
            <w:tcW w:w="45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420" w:firstLineChars="200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tbl>
            <w:tblPr>
              <w:tblStyle w:val="4"/>
              <w:tblW w:w="4491" w:type="dxa"/>
              <w:tblInd w:w="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8"/>
              <w:gridCol w:w="297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1" w:hRule="atLeast"/>
              </w:trPr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应聘人签名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" w:hRule="atLeast"/>
              </w:trPr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（必须手写）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widowControl/>
                    <w:spacing w:line="300" w:lineRule="exact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u w:val="single"/>
                    </w:rPr>
                    <w:t xml:space="preserve">                           </w:t>
                  </w:r>
                </w:p>
              </w:tc>
            </w:tr>
          </w:tbl>
          <w:p>
            <w:pPr>
              <w:widowControl/>
              <w:spacing w:line="300" w:lineRule="exact"/>
              <w:ind w:left="105" w:leftChars="50"/>
              <w:jc w:val="right"/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     年   月   日</w:t>
            </w:r>
          </w:p>
        </w:tc>
        <w:tc>
          <w:tcPr>
            <w:tcW w:w="64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  <w:t>资格初审</w:t>
            </w:r>
          </w:p>
          <w:p>
            <w:pPr>
              <w:widowControl/>
              <w:spacing w:line="30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  <w:t>意见</w:t>
            </w:r>
          </w:p>
        </w:tc>
        <w:tc>
          <w:tcPr>
            <w:tcW w:w="426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审核意见：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审查人签名：  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      </w:t>
            </w:r>
          </w:p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报名机构盖章：</w:t>
            </w:r>
          </w:p>
          <w:p>
            <w:pPr>
              <w:widowControl/>
              <w:spacing w:line="30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           年    月      日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  <w:t>资格复审意见</w:t>
            </w:r>
          </w:p>
        </w:tc>
        <w:tc>
          <w:tcPr>
            <w:tcW w:w="90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审核意见：</w:t>
            </w:r>
          </w:p>
          <w:p>
            <w:pPr>
              <w:widowControl/>
              <w:spacing w:line="560" w:lineRule="exact"/>
              <w:ind w:firstLine="420" w:firstLineChars="200"/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     审查人：                  年 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4"/>
                <w:kern w:val="0"/>
                <w:sz w:val="20"/>
                <w:szCs w:val="20"/>
              </w:rPr>
              <w:t>备    注：</w:t>
            </w:r>
          </w:p>
        </w:tc>
        <w:tc>
          <w:tcPr>
            <w:tcW w:w="90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1.考生须如实填写以上内容，如填报虚假信息者，取消考核或录取聘用资格；2.资格初审合格的，考生现场确认后由报考单位或人社部门留存此表；3.考生需保持联系方式有效、畅通，以便联系。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57" w:right="1474" w:bottom="113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Y2ZjMWRiMjJjYmJkZWNlMjRkMDM1MDU4Y2ZjYmUifQ=="/>
  </w:docVars>
  <w:rsids>
    <w:rsidRoot w:val="00000000"/>
    <w:rsid w:val="2B7C7FE6"/>
    <w:rsid w:val="328F0E26"/>
    <w:rsid w:val="37506F7C"/>
    <w:rsid w:val="38901E7B"/>
    <w:rsid w:val="3DE54E2F"/>
    <w:rsid w:val="56DC4FE2"/>
    <w:rsid w:val="78C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3913</Words>
  <Characters>4215</Characters>
  <Lines>0</Lines>
  <Paragraphs>0</Paragraphs>
  <TotalTime>2</TotalTime>
  <ScaleCrop>false</ScaleCrop>
  <LinksUpToDate>false</LinksUpToDate>
  <CharactersWithSpaces>4411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2022-09-16T00:41:00Z</dcterms:created>
  <dc:creator>Administrator</dc:creator>
  <cp:lastModifiedBy>Administrator</cp:lastModifiedBy>
  <cp:lastPrinted>2022-09-25T09:55:00Z</cp:lastPrinted>
  <dcterms:modified xsi:type="dcterms:W3CDTF">2022-09-26T08:36:20Z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B5B7B72102394B77BC3C9373D3EAFED4</vt:lpwstr>
  </property>
</Properties>
</file>