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before="312" w:beforeLines="100" w:after="156" w:afterLines="50" w:line="520" w:lineRule="exact"/>
        <w:jc w:val="center"/>
        <w:rPr>
          <w:rFonts w:ascii="方正小标宋简体" w:hAnsi="黑体" w:eastAsia="方正小标宋简体"/>
          <w:sz w:val="36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2"/>
        </w:rPr>
        <w:t>广西钦州商贸学校2022年公开招聘考核量化评分表</w:t>
      </w:r>
      <w:bookmarkEnd w:id="0"/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850"/>
        <w:gridCol w:w="1134"/>
        <w:gridCol w:w="709"/>
        <w:gridCol w:w="709"/>
        <w:gridCol w:w="709"/>
        <w:gridCol w:w="708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644" w:type="dxa"/>
            <w:gridSpan w:val="4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-7620</wp:posOffset>
                      </wp:positionV>
                      <wp:extent cx="2954020" cy="1200785"/>
                      <wp:effectExtent l="2540" t="4445" r="15240" b="1397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4020" cy="1200785"/>
                                <a:chOff x="1527" y="3102"/>
                                <a:chExt cx="4652" cy="1891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4652" cy="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4652" cy="18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27" y="3102"/>
                                  <a:ext cx="2666" cy="189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5pt;margin-top:-0.6pt;height:94.55pt;width:232.6pt;z-index:251659264;mso-width-relative:page;mso-height-relative:page;" coordorigin="1527,3102" coordsize="4652,1891" o:gfxdata="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VDU/9oAAAAKAQAADwAA&#10;AAAAAAABACAAAAAiAAAAZHJzL2Rvd25yZXYueG1sUEsBAhQAFAAAAAgAh07iQFX/Y1uGAgAAnAgA&#10;AA4AAAAAAAAAAQAgAAAAKQEAAGRycy9lMm9Eb2MueG1sUEsFBgAAAAAGAAYAWQEAACEGAAAAAA==&#10;">
                      <o:lock v:ext="edit" aspectratio="f"/>
                      <v:shape id="AutoShape 3" o:spid="_x0000_s1026" o:spt="32" type="#_x0000_t32" style="position:absolute;left:1527;top:3102;height:925;width:4652;" filled="f" stroked="t" coordsize="21600,21600" o:gfxdata="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5NCK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527;top:3102;height:1891;width:4652;" filled="f" stroked="t" coordsize="21600,21600" o:gfxdata="UEsDBAoAAAAAAIdO4kAAAAAAAAAAAAAAAAAEAAAAZHJzL1BLAwQUAAAACACHTuJAVnWRub0AAADa&#10;AAAADwAAAGRycy9kb3ducmV2LnhtbEWPQWvCQBSE70L/w/IKvUjdjUW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dZG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527;top:3102;height:1891;width:2666;" filled="f" stroked="t" coordsize="21600,21600" o:gfxdata="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nAn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        级  别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分 值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类  别         等 次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国家级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省部级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市厅级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县处级</w:t>
            </w: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县处级以下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个人荣誉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个人参加专业技能比赛获奖（本项累加最高4分）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指导学生参加职业院校技能比赛获奖（本项累加最高4分）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三等奖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个人主持或参与教学改革立项（本项累加最高4分）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一级/重点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二级/一般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4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参与人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0.25</w:t>
            </w: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0.12</w:t>
            </w:r>
          </w:p>
        </w:tc>
        <w:tc>
          <w:tcPr>
            <w:tcW w:w="7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由进入考核程序人员申报，同时需提交佐证材料原件及复印件到公开招聘领导小组办公室审核。考核期限是指从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19年7月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日至2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年9月3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个人荣誉中的“奖项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指个人或指导学生参加由教育行政部门组织的技能比赛、教学改革立项（须完成结题验收）等，所获荣誉按一、二、三等奖分别计分（具体见分值表）。</w:t>
      </w:r>
    </w:p>
    <w:p>
      <w:pPr>
        <w:pStyle w:val="3"/>
        <w:widowControl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3.“同一年度相同荣誉的只取最高分值计算”，即是指同一项业绩获不同级别的奖励只取最高的奖项计算</w:t>
      </w:r>
    </w:p>
    <w:p/>
    <w:sectPr>
      <w:footerReference r:id="rId3" w:type="default"/>
      <w:footerReference r:id="rId4" w:type="even"/>
      <w:pgSz w:w="11906" w:h="16838"/>
      <w:pgMar w:top="1440" w:right="1474" w:bottom="1440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600" w:rightChars="200"/>
      <w:jc w:val="right"/>
      <w:rPr>
        <w:rFonts w:asciiTheme="minorEastAsia" w:hAnsiTheme="minorEastAsia" w:eastAsiaTheme="minorEastAsia"/>
        <w:sz w:val="28"/>
        <w:szCs w:val="28"/>
        <w:lang w:val="zh-CN"/>
      </w:rPr>
    </w:pPr>
    <w:r>
      <w:rPr>
        <w:rFonts w:asciiTheme="minorEastAsia" w:hAnsiTheme="minorEastAsia" w:eastAsiaTheme="minorEastAsia"/>
        <w:sz w:val="28"/>
        <w:szCs w:val="28"/>
        <w:lang w:val="zh-CN"/>
      </w:rPr>
      <w:fldChar w:fldCharType="begin"/>
    </w:r>
    <w:r>
      <w:rPr>
        <w:rFonts w:asciiTheme="minorEastAsia" w:hAnsiTheme="minorEastAsia" w:eastAsiaTheme="minorEastAsia"/>
        <w:sz w:val="28"/>
        <w:szCs w:val="28"/>
        <w:lang w:val="zh-CN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- 11 -</w:t>
    </w:r>
    <w:r>
      <w:rPr>
        <w:rFonts w:asciiTheme="minorEastAsia" w:hAnsiTheme="minorEastAsia" w:eastAsiaTheme="minorEastAsia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  <w:lang w:val="zh-CN"/>
      </w:rPr>
      <w:id w:val="-209801104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  <w:lang w:val="zh-CN"/>
      </w:rPr>
    </w:sdtEndPr>
    <w:sdtContent>
      <w:p>
        <w:pPr>
          <w:pStyle w:val="2"/>
          <w:ind w:left="600" w:leftChars="200"/>
          <w:rPr>
            <w:rFonts w:asciiTheme="minorEastAsia" w:hAnsiTheme="minorEastAsia" w:eastAsiaTheme="minorEastAsia"/>
            <w:sz w:val="28"/>
            <w:szCs w:val="28"/>
            <w:lang w:val="zh-CN"/>
          </w:rPr>
        </w:pP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- 12 -</w:t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7E865354"/>
    <w:rsid w:val="7E8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2022-09-21T11:29:00Z</dcterms:created>
  <dc:creator>Flipped</dc:creator>
  <cp:lastModifiedBy>Flipped</cp:lastModifiedBy>
  <dcterms:modified xsi:type="dcterms:W3CDTF">2022-09-21T11:31:35Z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9A1C63F6472F4C0EB6C9A6CF06DE3689</vt:lpwstr>
  </property>
</Properties>
</file>