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绵阳高新区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社会发展局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公开考核招聘政府雇员报名资格审</w:t>
      </w:r>
      <w:r>
        <w:rPr>
          <w:rFonts w:hint="eastAsia" w:ascii="方正小标宋简体" w:eastAsia="方正小标宋简体" w:cs="方正小标宋简体"/>
          <w:spacing w:val="-10"/>
          <w:sz w:val="44"/>
          <w:szCs w:val="44"/>
          <w:lang w:eastAsia="zh-CN"/>
        </w:rPr>
        <w:t>查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865" w:tblpY="118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97"/>
        <w:gridCol w:w="435"/>
        <w:gridCol w:w="918"/>
        <w:gridCol w:w="919"/>
        <w:gridCol w:w="143"/>
        <w:gridCol w:w="270"/>
        <w:gridCol w:w="1196"/>
        <w:gridCol w:w="586"/>
        <w:gridCol w:w="446"/>
        <w:gridCol w:w="982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69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069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是否为全日制普通高校学历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ind w:firstLine="64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172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何时取得何种职业资格证书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8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是否符合职位要求的资格条件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手机：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座机：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其他联系方式</w:t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(父母、亲朋、单位)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主要简历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6" w:type="dxa"/>
            <w:gridSpan w:val="12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以上信息均为真实情况，若有瞒报、遗漏、错误，责任自负。</w:t>
            </w:r>
          </w:p>
          <w:p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  考生(签名)：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23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报名资格审查意见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053" w:type="dxa"/>
            <w:gridSpan w:val="10"/>
            <w:noWrap w:val="0"/>
            <w:vAlign w:val="top"/>
          </w:tcPr>
          <w:p>
            <w:pPr>
              <w:pStyle w:val="2"/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初审意见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(签名)：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</w:t>
            </w:r>
          </w:p>
          <w:p>
            <w:pPr>
              <w:ind w:firstLine="5520" w:firstLineChars="2300"/>
              <w:jc w:val="left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202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23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053" w:type="dxa"/>
            <w:gridSpan w:val="10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终审意见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(签名)： 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ind w:firstLine="5760" w:firstLineChars="2400"/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jk1ODUyMmQzMTJiOTU5ZmJmYzkyZWUwMDM5YWIifQ=="/>
  </w:docVars>
  <w:rsids>
    <w:rsidRoot w:val="BE5DB0C8"/>
    <w:rsid w:val="1CFB0B22"/>
    <w:rsid w:val="2C2F5FEE"/>
    <w:rsid w:val="2FF79749"/>
    <w:rsid w:val="4C6B1310"/>
    <w:rsid w:val="5F5F5AD4"/>
    <w:rsid w:val="6BF2E79F"/>
    <w:rsid w:val="6EFFDBEC"/>
    <w:rsid w:val="7EBB8AFA"/>
    <w:rsid w:val="9DAFBF87"/>
    <w:rsid w:val="BE5DB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line="380" w:lineRule="exact"/>
      <w:ind w:firstLine="200" w:firstLineChars="200"/>
    </w:pPr>
    <w:rPr>
      <w:rFonts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240</Characters>
  <Lines>0</Lines>
  <Paragraphs>0</Paragraphs>
  <TotalTime>1</TotalTime>
  <ScaleCrop>false</ScaleCrop>
  <LinksUpToDate>false</LinksUpToDate>
  <CharactersWithSpaces>369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2022-09-22T14:24:00Z</dcterms:created>
  <dc:creator>Akihi</dc:creator>
  <cp:lastModifiedBy>空落单行雨、</cp:lastModifiedBy>
  <dcterms:modified xsi:type="dcterms:W3CDTF">2022-09-28T08:38:31Z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0F3AF8B3562D4CA5A7FA3083FA2DFC49</vt:lpwstr>
  </property>
</Properties>
</file>