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C79" w:rsidRDefault="00A840FD">
      <w:bookmarkStart w:id="0" w:name="_GoBack"/>
      <w:bookmarkEnd w:id="0"/>
      <w:r>
        <w:rPr>
          <w:rFonts w:hint="eastAsia"/>
        </w:rPr>
        <w:t>附件</w:t>
      </w:r>
      <w:r>
        <w:rPr>
          <w:rFonts w:hint="eastAsia"/>
        </w:rPr>
        <w:t>2</w:t>
      </w:r>
    </w:p>
    <w:p w:rsidR="00B36C79" w:rsidRDefault="00A840FD" w:rsidP="00040E0A">
      <w:pPr>
        <w:widowControl/>
        <w:snapToGrid w:val="0"/>
        <w:spacing w:line="560" w:lineRule="exact"/>
        <w:ind w:firstLineChars="1400" w:firstLine="3935"/>
        <w:jc w:val="left"/>
        <w:rPr>
          <w:rFonts w:ascii="仿宋_GB2312" w:hAnsi="宋体" w:cs="宋体"/>
          <w:b/>
          <w:bCs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安徽卫生健康职业学院2022年公开招聘</w:t>
      </w:r>
      <w:r w:rsidR="00BE3346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工作人员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岗位表</w:t>
      </w:r>
    </w:p>
    <w:tbl>
      <w:tblPr>
        <w:tblW w:w="140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3"/>
        <w:gridCol w:w="1875"/>
        <w:gridCol w:w="1095"/>
        <w:gridCol w:w="3630"/>
        <w:gridCol w:w="2145"/>
        <w:gridCol w:w="3591"/>
      </w:tblGrid>
      <w:tr w:rsidR="00B36C79">
        <w:trPr>
          <w:trHeight w:val="652"/>
          <w:tblHeader/>
        </w:trPr>
        <w:tc>
          <w:tcPr>
            <w:tcW w:w="1713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系部</w:t>
            </w:r>
            <w:proofErr w:type="gramEnd"/>
          </w:p>
        </w:tc>
        <w:tc>
          <w:tcPr>
            <w:tcW w:w="1875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招聘岗位</w:t>
            </w:r>
          </w:p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（代码）</w:t>
            </w:r>
          </w:p>
        </w:tc>
        <w:tc>
          <w:tcPr>
            <w:tcW w:w="1095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3630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专业（专业代码）</w:t>
            </w:r>
          </w:p>
        </w:tc>
        <w:tc>
          <w:tcPr>
            <w:tcW w:w="2145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学历、学位</w:t>
            </w:r>
          </w:p>
        </w:tc>
        <w:tc>
          <w:tcPr>
            <w:tcW w:w="3591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其他要求</w:t>
            </w:r>
          </w:p>
        </w:tc>
      </w:tr>
      <w:tr w:rsidR="00B36C79">
        <w:trPr>
          <w:trHeight w:val="684"/>
        </w:trPr>
        <w:tc>
          <w:tcPr>
            <w:tcW w:w="1713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基础部</w:t>
            </w:r>
          </w:p>
        </w:tc>
        <w:tc>
          <w:tcPr>
            <w:tcW w:w="1875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语文教师</w:t>
            </w:r>
          </w:p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（202203001）</w:t>
            </w:r>
          </w:p>
        </w:tc>
        <w:tc>
          <w:tcPr>
            <w:tcW w:w="1095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30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中文类专业</w:t>
            </w:r>
          </w:p>
        </w:tc>
        <w:tc>
          <w:tcPr>
            <w:tcW w:w="2145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研究生，硕士及以上</w:t>
            </w:r>
          </w:p>
        </w:tc>
        <w:tc>
          <w:tcPr>
            <w:tcW w:w="3591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35周岁以下</w:t>
            </w:r>
          </w:p>
        </w:tc>
      </w:tr>
      <w:tr w:rsidR="00B36C79">
        <w:trPr>
          <w:trHeight w:val="692"/>
        </w:trPr>
        <w:tc>
          <w:tcPr>
            <w:tcW w:w="1713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基础部</w:t>
            </w:r>
          </w:p>
        </w:tc>
        <w:tc>
          <w:tcPr>
            <w:tcW w:w="1875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数学教师</w:t>
            </w:r>
          </w:p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（202203002）</w:t>
            </w:r>
          </w:p>
        </w:tc>
        <w:tc>
          <w:tcPr>
            <w:tcW w:w="1095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30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数学类专业</w:t>
            </w:r>
          </w:p>
        </w:tc>
        <w:tc>
          <w:tcPr>
            <w:tcW w:w="2145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研究生，硕士及以上</w:t>
            </w:r>
          </w:p>
        </w:tc>
        <w:tc>
          <w:tcPr>
            <w:tcW w:w="3591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35周岁以下</w:t>
            </w:r>
          </w:p>
        </w:tc>
      </w:tr>
      <w:tr w:rsidR="00B36C79">
        <w:trPr>
          <w:trHeight w:val="764"/>
        </w:trPr>
        <w:tc>
          <w:tcPr>
            <w:tcW w:w="1713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健康服务系</w:t>
            </w:r>
          </w:p>
        </w:tc>
        <w:tc>
          <w:tcPr>
            <w:tcW w:w="1875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药学教师</w:t>
            </w:r>
          </w:p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（202203004）</w:t>
            </w:r>
          </w:p>
        </w:tc>
        <w:tc>
          <w:tcPr>
            <w:tcW w:w="1095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30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药理学（100706）、生药学（100703）、药剂学（100702）</w:t>
            </w:r>
          </w:p>
        </w:tc>
        <w:tc>
          <w:tcPr>
            <w:tcW w:w="2145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研究生，硕士及以上</w:t>
            </w:r>
          </w:p>
        </w:tc>
        <w:tc>
          <w:tcPr>
            <w:tcW w:w="3591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本科须为药学专业（100701），30周岁以下（具有相关专业中级以上职称，可放宽至35岁以下）</w:t>
            </w:r>
          </w:p>
        </w:tc>
      </w:tr>
      <w:tr w:rsidR="00B36C79">
        <w:trPr>
          <w:trHeight w:val="719"/>
        </w:trPr>
        <w:tc>
          <w:tcPr>
            <w:tcW w:w="1713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医疗卫生技术系</w:t>
            </w:r>
          </w:p>
        </w:tc>
        <w:tc>
          <w:tcPr>
            <w:tcW w:w="1875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医学检验教师</w:t>
            </w:r>
          </w:p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（202203005）</w:t>
            </w:r>
          </w:p>
        </w:tc>
        <w:tc>
          <w:tcPr>
            <w:tcW w:w="1095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630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医学检验专业</w:t>
            </w:r>
          </w:p>
        </w:tc>
        <w:tc>
          <w:tcPr>
            <w:tcW w:w="2145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本科及以上，学士及以上</w:t>
            </w:r>
          </w:p>
        </w:tc>
        <w:tc>
          <w:tcPr>
            <w:tcW w:w="3591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本科30周岁以下，研究生35周岁以下</w:t>
            </w:r>
          </w:p>
        </w:tc>
      </w:tr>
      <w:tr w:rsidR="00B36C79">
        <w:trPr>
          <w:trHeight w:val="719"/>
        </w:trPr>
        <w:tc>
          <w:tcPr>
            <w:tcW w:w="1713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医疗卫生技术系</w:t>
            </w:r>
          </w:p>
        </w:tc>
        <w:tc>
          <w:tcPr>
            <w:tcW w:w="1875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职业健康安全技术教师</w:t>
            </w:r>
          </w:p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（202203006）</w:t>
            </w:r>
          </w:p>
        </w:tc>
        <w:tc>
          <w:tcPr>
            <w:tcW w:w="1095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630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安全工程专业或职业卫生工程专业</w:t>
            </w:r>
          </w:p>
        </w:tc>
        <w:tc>
          <w:tcPr>
            <w:tcW w:w="2145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研究生，硕士及以上</w:t>
            </w:r>
          </w:p>
        </w:tc>
        <w:tc>
          <w:tcPr>
            <w:tcW w:w="3591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35周岁以下</w:t>
            </w:r>
          </w:p>
        </w:tc>
      </w:tr>
      <w:tr w:rsidR="00B36C79">
        <w:trPr>
          <w:trHeight w:val="719"/>
        </w:trPr>
        <w:tc>
          <w:tcPr>
            <w:tcW w:w="1713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医学系</w:t>
            </w:r>
          </w:p>
        </w:tc>
        <w:tc>
          <w:tcPr>
            <w:tcW w:w="1875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临床医学教师</w:t>
            </w:r>
          </w:p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（202203007）</w:t>
            </w:r>
          </w:p>
        </w:tc>
        <w:tc>
          <w:tcPr>
            <w:tcW w:w="1095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30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145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研究生，硕士及以上</w:t>
            </w:r>
          </w:p>
        </w:tc>
        <w:tc>
          <w:tcPr>
            <w:tcW w:w="3591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35周岁以下，中级以上职称可放宽到40周岁</w:t>
            </w:r>
          </w:p>
        </w:tc>
      </w:tr>
      <w:tr w:rsidR="00B36C79">
        <w:trPr>
          <w:trHeight w:val="719"/>
        </w:trPr>
        <w:tc>
          <w:tcPr>
            <w:tcW w:w="1713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医学系</w:t>
            </w:r>
          </w:p>
        </w:tc>
        <w:tc>
          <w:tcPr>
            <w:tcW w:w="1875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口腔医学教师</w:t>
            </w:r>
          </w:p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（202203008）</w:t>
            </w:r>
          </w:p>
        </w:tc>
        <w:tc>
          <w:tcPr>
            <w:tcW w:w="1095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30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2145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研究生，硕士及以上</w:t>
            </w:r>
          </w:p>
        </w:tc>
        <w:tc>
          <w:tcPr>
            <w:tcW w:w="3591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35周岁以下，中级以上职称可放宽到40周岁</w:t>
            </w:r>
          </w:p>
        </w:tc>
      </w:tr>
      <w:tr w:rsidR="00B36C79">
        <w:trPr>
          <w:trHeight w:val="719"/>
        </w:trPr>
        <w:tc>
          <w:tcPr>
            <w:tcW w:w="1713" w:type="dxa"/>
            <w:vMerge w:val="restart"/>
            <w:vAlign w:val="center"/>
          </w:tcPr>
          <w:p w:rsidR="00B36C79" w:rsidRDefault="00BE334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附属医院</w:t>
            </w:r>
          </w:p>
        </w:tc>
        <w:tc>
          <w:tcPr>
            <w:tcW w:w="1875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外科</w:t>
            </w:r>
          </w:p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（202203010）</w:t>
            </w:r>
          </w:p>
        </w:tc>
        <w:tc>
          <w:tcPr>
            <w:tcW w:w="1095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30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临床医学（100201K）/外科学（100210）</w:t>
            </w:r>
          </w:p>
        </w:tc>
        <w:tc>
          <w:tcPr>
            <w:tcW w:w="2145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本科、学士、主治；硕士研究生、执业医师证</w:t>
            </w:r>
          </w:p>
        </w:tc>
        <w:tc>
          <w:tcPr>
            <w:tcW w:w="3591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本科生要求：主治医师、二级以上医院2年及以上工作经历；硕士研究生要求：具有执业医师资格证，40周岁以下。</w:t>
            </w:r>
          </w:p>
        </w:tc>
      </w:tr>
      <w:tr w:rsidR="00B36C79">
        <w:trPr>
          <w:trHeight w:val="719"/>
        </w:trPr>
        <w:tc>
          <w:tcPr>
            <w:tcW w:w="1713" w:type="dxa"/>
            <w:vMerge/>
            <w:vAlign w:val="center"/>
          </w:tcPr>
          <w:p w:rsidR="00B36C79" w:rsidRDefault="00B36C7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眼科</w:t>
            </w:r>
          </w:p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（202203011）</w:t>
            </w:r>
          </w:p>
        </w:tc>
        <w:tc>
          <w:tcPr>
            <w:tcW w:w="1095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30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临床医学（100201K）/眼科学（100212）</w:t>
            </w:r>
          </w:p>
        </w:tc>
        <w:tc>
          <w:tcPr>
            <w:tcW w:w="2145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本科、学士、主治；硕士研究生、执业医师证</w:t>
            </w:r>
          </w:p>
        </w:tc>
        <w:tc>
          <w:tcPr>
            <w:tcW w:w="3591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本科生要求：主治医师、二级以上医院2年及以上工作经历；硕士研究生要求：具有执业医师资格证，40周岁以下。</w:t>
            </w:r>
          </w:p>
        </w:tc>
      </w:tr>
      <w:tr w:rsidR="00B36C79">
        <w:trPr>
          <w:trHeight w:val="719"/>
        </w:trPr>
        <w:tc>
          <w:tcPr>
            <w:tcW w:w="1713" w:type="dxa"/>
            <w:vMerge/>
            <w:vAlign w:val="center"/>
          </w:tcPr>
          <w:p w:rsidR="00B36C79" w:rsidRDefault="00B36C7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妇产科</w:t>
            </w:r>
          </w:p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（202203012）</w:t>
            </w:r>
          </w:p>
        </w:tc>
        <w:tc>
          <w:tcPr>
            <w:tcW w:w="1095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30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临床医学（100201K）/妇产科学（100211）</w:t>
            </w:r>
          </w:p>
        </w:tc>
        <w:tc>
          <w:tcPr>
            <w:tcW w:w="2145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本科、学士、主治；硕士研究生、执业医师证</w:t>
            </w:r>
          </w:p>
        </w:tc>
        <w:tc>
          <w:tcPr>
            <w:tcW w:w="3591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本科生要求：主治医师、二级以上医院2年及以上工作经历；硕士研究生要求：具有执业医师资格证，40周岁以下。</w:t>
            </w:r>
          </w:p>
        </w:tc>
      </w:tr>
      <w:tr w:rsidR="00B36C79">
        <w:trPr>
          <w:trHeight w:val="719"/>
        </w:trPr>
        <w:tc>
          <w:tcPr>
            <w:tcW w:w="1713" w:type="dxa"/>
            <w:vMerge/>
            <w:vAlign w:val="center"/>
          </w:tcPr>
          <w:p w:rsidR="00B36C79" w:rsidRDefault="00B36C7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内科（消化）</w:t>
            </w:r>
          </w:p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（202203013）</w:t>
            </w:r>
          </w:p>
        </w:tc>
        <w:tc>
          <w:tcPr>
            <w:tcW w:w="1095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30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临床医学（100201K）/内科学（100201）</w:t>
            </w:r>
          </w:p>
        </w:tc>
        <w:tc>
          <w:tcPr>
            <w:tcW w:w="2145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本科、学士、主治；硕士研究生、执业医师证</w:t>
            </w:r>
          </w:p>
        </w:tc>
        <w:tc>
          <w:tcPr>
            <w:tcW w:w="3591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本科生要求：主治医师、二级以上医院2年及以上工作经历；硕士研究生要求：具有执业医师资格证，40周岁以下。</w:t>
            </w:r>
          </w:p>
        </w:tc>
      </w:tr>
      <w:tr w:rsidR="00B36C79">
        <w:trPr>
          <w:trHeight w:val="719"/>
        </w:trPr>
        <w:tc>
          <w:tcPr>
            <w:tcW w:w="1713" w:type="dxa"/>
            <w:vMerge/>
            <w:vAlign w:val="center"/>
          </w:tcPr>
          <w:p w:rsidR="00B36C79" w:rsidRDefault="00B36C7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内科（心血管）</w:t>
            </w:r>
          </w:p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（202203014）</w:t>
            </w:r>
          </w:p>
        </w:tc>
        <w:tc>
          <w:tcPr>
            <w:tcW w:w="1095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30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临床医学（100201K）/内科学（100201）</w:t>
            </w:r>
          </w:p>
        </w:tc>
        <w:tc>
          <w:tcPr>
            <w:tcW w:w="2145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本科、学士、主治；硕士研究生、执业医师证</w:t>
            </w:r>
          </w:p>
        </w:tc>
        <w:tc>
          <w:tcPr>
            <w:tcW w:w="3591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本科生要求：主治医师、二级以上医院2年及以上工作经历；硕士研究生要求：具有执业医师资格证，40周岁以下。</w:t>
            </w:r>
          </w:p>
        </w:tc>
      </w:tr>
      <w:tr w:rsidR="00B36C79">
        <w:trPr>
          <w:trHeight w:val="719"/>
        </w:trPr>
        <w:tc>
          <w:tcPr>
            <w:tcW w:w="1713" w:type="dxa"/>
            <w:vMerge/>
            <w:vAlign w:val="center"/>
          </w:tcPr>
          <w:p w:rsidR="00B36C79" w:rsidRDefault="00B36C7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影像科</w:t>
            </w:r>
          </w:p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（202203015）</w:t>
            </w:r>
          </w:p>
        </w:tc>
        <w:tc>
          <w:tcPr>
            <w:tcW w:w="1095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30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医学影像学（100203TK）/影像医学与核医学（100207）</w:t>
            </w:r>
          </w:p>
        </w:tc>
        <w:tc>
          <w:tcPr>
            <w:tcW w:w="2145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本科、学士、主治；硕士研究生、执业医师证</w:t>
            </w:r>
          </w:p>
        </w:tc>
        <w:tc>
          <w:tcPr>
            <w:tcW w:w="3591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本科生要求：主治医师、二级以上医院2年及以上工作经历；硕士研究生要求：具有执业医师资格证，40周岁以下。</w:t>
            </w:r>
          </w:p>
        </w:tc>
      </w:tr>
      <w:tr w:rsidR="00B36C79">
        <w:trPr>
          <w:trHeight w:val="719"/>
        </w:trPr>
        <w:tc>
          <w:tcPr>
            <w:tcW w:w="1713" w:type="dxa"/>
            <w:vMerge/>
            <w:vAlign w:val="center"/>
          </w:tcPr>
          <w:p w:rsidR="00B36C79" w:rsidRDefault="00B36C7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检验科</w:t>
            </w:r>
          </w:p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（202203016）</w:t>
            </w:r>
          </w:p>
        </w:tc>
        <w:tc>
          <w:tcPr>
            <w:tcW w:w="1095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30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医学检验技术（101001)/临床检验诊断学（100208）</w:t>
            </w:r>
          </w:p>
        </w:tc>
        <w:tc>
          <w:tcPr>
            <w:tcW w:w="2145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本科、学士、检验师资格证</w:t>
            </w:r>
          </w:p>
        </w:tc>
        <w:tc>
          <w:tcPr>
            <w:tcW w:w="3591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具有检验师资格证，30周岁以下</w:t>
            </w:r>
          </w:p>
        </w:tc>
      </w:tr>
      <w:tr w:rsidR="00B36C79">
        <w:trPr>
          <w:trHeight w:val="719"/>
        </w:trPr>
        <w:tc>
          <w:tcPr>
            <w:tcW w:w="1713" w:type="dxa"/>
            <w:vMerge/>
            <w:vAlign w:val="center"/>
          </w:tcPr>
          <w:p w:rsidR="00B36C79" w:rsidRDefault="00B36C7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外科</w:t>
            </w:r>
          </w:p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（20220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3017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095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30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临床医学（100201K）/外科学（100210）</w:t>
            </w:r>
          </w:p>
        </w:tc>
        <w:tc>
          <w:tcPr>
            <w:tcW w:w="2145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本科、学士及以上</w:t>
            </w:r>
          </w:p>
        </w:tc>
        <w:tc>
          <w:tcPr>
            <w:tcW w:w="3591" w:type="dxa"/>
            <w:vAlign w:val="center"/>
          </w:tcPr>
          <w:p w:rsidR="00B36C79" w:rsidRDefault="00A840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35周岁以下</w:t>
            </w:r>
          </w:p>
        </w:tc>
      </w:tr>
      <w:tr w:rsidR="00B36C79">
        <w:trPr>
          <w:trHeight w:val="912"/>
        </w:trPr>
        <w:tc>
          <w:tcPr>
            <w:tcW w:w="1713" w:type="dxa"/>
            <w:vAlign w:val="center"/>
          </w:tcPr>
          <w:p w:rsidR="00B36C79" w:rsidRDefault="00A840FD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合计</w:t>
            </w:r>
          </w:p>
        </w:tc>
        <w:tc>
          <w:tcPr>
            <w:tcW w:w="12336" w:type="dxa"/>
            <w:gridSpan w:val="5"/>
            <w:vAlign w:val="center"/>
          </w:tcPr>
          <w:p w:rsidR="00B36C79" w:rsidRDefault="00A840FD" w:rsidP="000171D4">
            <w:pPr>
              <w:ind w:firstLineChars="2700" w:firstLine="567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  <w:r w:rsidR="000171D4">
              <w:rPr>
                <w:rFonts w:ascii="仿宋" w:eastAsia="仿宋" w:hAnsi="仿宋" w:cs="仿宋" w:hint="eastAsia"/>
              </w:rPr>
              <w:t>7</w:t>
            </w:r>
            <w:r>
              <w:rPr>
                <w:rFonts w:ascii="仿宋" w:eastAsia="仿宋" w:hAnsi="仿宋" w:cs="仿宋" w:hint="eastAsia"/>
              </w:rPr>
              <w:t>人</w:t>
            </w:r>
          </w:p>
        </w:tc>
      </w:tr>
    </w:tbl>
    <w:p w:rsidR="00B36C79" w:rsidRDefault="00B36C79"/>
    <w:sectPr w:rsidR="00B36C79" w:rsidSect="003F16E3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01D" w:rsidRDefault="00F6201D" w:rsidP="00040E0A">
      <w:r>
        <w:separator/>
      </w:r>
    </w:p>
  </w:endnote>
  <w:endnote w:type="continuationSeparator" w:id="0">
    <w:p w:rsidR="00F6201D" w:rsidRDefault="00F6201D" w:rsidP="0004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01D" w:rsidRDefault="00F6201D" w:rsidP="00040E0A">
      <w:r>
        <w:separator/>
      </w:r>
    </w:p>
  </w:footnote>
  <w:footnote w:type="continuationSeparator" w:id="0">
    <w:p w:rsidR="00F6201D" w:rsidRDefault="00F6201D" w:rsidP="00040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Y2N2FjY2Q2NWE0ZGFkYTk0MzFjYzc5MzQ5YjlmYzEifQ=="/>
  </w:docVars>
  <w:rsids>
    <w:rsidRoot w:val="00DB5B41"/>
    <w:rsid w:val="00012438"/>
    <w:rsid w:val="000171D4"/>
    <w:rsid w:val="00040E0A"/>
    <w:rsid w:val="000A0AEE"/>
    <w:rsid w:val="000B4BD7"/>
    <w:rsid w:val="000F245C"/>
    <w:rsid w:val="000F46A1"/>
    <w:rsid w:val="00153BED"/>
    <w:rsid w:val="001868E2"/>
    <w:rsid w:val="00191449"/>
    <w:rsid w:val="001F0DD7"/>
    <w:rsid w:val="00281D24"/>
    <w:rsid w:val="003F16E3"/>
    <w:rsid w:val="004917FB"/>
    <w:rsid w:val="00563386"/>
    <w:rsid w:val="00582ED4"/>
    <w:rsid w:val="005E7CE1"/>
    <w:rsid w:val="00756A8B"/>
    <w:rsid w:val="0076460B"/>
    <w:rsid w:val="00777C46"/>
    <w:rsid w:val="007B2E05"/>
    <w:rsid w:val="007F1A22"/>
    <w:rsid w:val="00844920"/>
    <w:rsid w:val="008527EE"/>
    <w:rsid w:val="008540A4"/>
    <w:rsid w:val="00854946"/>
    <w:rsid w:val="00873C44"/>
    <w:rsid w:val="008C0B5E"/>
    <w:rsid w:val="00905241"/>
    <w:rsid w:val="0095615B"/>
    <w:rsid w:val="009F03D7"/>
    <w:rsid w:val="00A4695D"/>
    <w:rsid w:val="00A840FD"/>
    <w:rsid w:val="00AA2764"/>
    <w:rsid w:val="00AB3380"/>
    <w:rsid w:val="00AC0A65"/>
    <w:rsid w:val="00AE4990"/>
    <w:rsid w:val="00AF2D1A"/>
    <w:rsid w:val="00B36C79"/>
    <w:rsid w:val="00BE0A37"/>
    <w:rsid w:val="00BE3346"/>
    <w:rsid w:val="00C07A00"/>
    <w:rsid w:val="00C250AA"/>
    <w:rsid w:val="00C46E4E"/>
    <w:rsid w:val="00D11F23"/>
    <w:rsid w:val="00DB5B41"/>
    <w:rsid w:val="00E74F38"/>
    <w:rsid w:val="00EA3CAE"/>
    <w:rsid w:val="00EC2302"/>
    <w:rsid w:val="00EE515C"/>
    <w:rsid w:val="00F027E7"/>
    <w:rsid w:val="00F21442"/>
    <w:rsid w:val="00F6201D"/>
    <w:rsid w:val="00F77491"/>
    <w:rsid w:val="00FC1755"/>
    <w:rsid w:val="00FE6229"/>
    <w:rsid w:val="037B4C65"/>
    <w:rsid w:val="03CA6453"/>
    <w:rsid w:val="051178F9"/>
    <w:rsid w:val="0616597F"/>
    <w:rsid w:val="0639166E"/>
    <w:rsid w:val="07FE66CB"/>
    <w:rsid w:val="085409E1"/>
    <w:rsid w:val="09937B3A"/>
    <w:rsid w:val="099934E2"/>
    <w:rsid w:val="0A876E4C"/>
    <w:rsid w:val="0B1F0E32"/>
    <w:rsid w:val="0B301291"/>
    <w:rsid w:val="0BDB744F"/>
    <w:rsid w:val="0BF26547"/>
    <w:rsid w:val="0D576FA9"/>
    <w:rsid w:val="0FE76636"/>
    <w:rsid w:val="10696D45"/>
    <w:rsid w:val="108A4FBB"/>
    <w:rsid w:val="10AF7DD2"/>
    <w:rsid w:val="115D76FC"/>
    <w:rsid w:val="12EF1A32"/>
    <w:rsid w:val="13F600B9"/>
    <w:rsid w:val="146975C2"/>
    <w:rsid w:val="15AE34DE"/>
    <w:rsid w:val="15BB209F"/>
    <w:rsid w:val="161A07DC"/>
    <w:rsid w:val="167B6FC8"/>
    <w:rsid w:val="16F9339E"/>
    <w:rsid w:val="17714FFB"/>
    <w:rsid w:val="18D56FD4"/>
    <w:rsid w:val="190B4D55"/>
    <w:rsid w:val="1921403D"/>
    <w:rsid w:val="19461C80"/>
    <w:rsid w:val="19AA0461"/>
    <w:rsid w:val="1AD31C39"/>
    <w:rsid w:val="1B574618"/>
    <w:rsid w:val="1B9B2757"/>
    <w:rsid w:val="1C5D70B2"/>
    <w:rsid w:val="1E54477C"/>
    <w:rsid w:val="1E7948A6"/>
    <w:rsid w:val="1E915E5E"/>
    <w:rsid w:val="1ED55F80"/>
    <w:rsid w:val="1EF5217E"/>
    <w:rsid w:val="22794E74"/>
    <w:rsid w:val="232F71A8"/>
    <w:rsid w:val="2351194D"/>
    <w:rsid w:val="236B583D"/>
    <w:rsid w:val="274C4BC6"/>
    <w:rsid w:val="27716A62"/>
    <w:rsid w:val="28E86B18"/>
    <w:rsid w:val="2B404781"/>
    <w:rsid w:val="2B464ADA"/>
    <w:rsid w:val="2ED7364E"/>
    <w:rsid w:val="2F807842"/>
    <w:rsid w:val="2FA5374C"/>
    <w:rsid w:val="302E3742"/>
    <w:rsid w:val="30744ECD"/>
    <w:rsid w:val="30C37408"/>
    <w:rsid w:val="30C80BB8"/>
    <w:rsid w:val="31EE13DB"/>
    <w:rsid w:val="330D3AE3"/>
    <w:rsid w:val="33C10429"/>
    <w:rsid w:val="345C4EFC"/>
    <w:rsid w:val="35A973C7"/>
    <w:rsid w:val="3880581F"/>
    <w:rsid w:val="397C1E1E"/>
    <w:rsid w:val="3A606BEE"/>
    <w:rsid w:val="3AC802EF"/>
    <w:rsid w:val="3B1E43B3"/>
    <w:rsid w:val="3E246184"/>
    <w:rsid w:val="3EE75DB1"/>
    <w:rsid w:val="402F70CE"/>
    <w:rsid w:val="40AD06B3"/>
    <w:rsid w:val="41BD0482"/>
    <w:rsid w:val="42073DF3"/>
    <w:rsid w:val="429D02B3"/>
    <w:rsid w:val="4356791A"/>
    <w:rsid w:val="44B02520"/>
    <w:rsid w:val="44CC6C2E"/>
    <w:rsid w:val="45A33E32"/>
    <w:rsid w:val="46971BE9"/>
    <w:rsid w:val="472C3839"/>
    <w:rsid w:val="47DC187E"/>
    <w:rsid w:val="48A27727"/>
    <w:rsid w:val="49951CE4"/>
    <w:rsid w:val="4D550108"/>
    <w:rsid w:val="4DE23516"/>
    <w:rsid w:val="4EB26E94"/>
    <w:rsid w:val="4F183BE6"/>
    <w:rsid w:val="50D61560"/>
    <w:rsid w:val="517448D5"/>
    <w:rsid w:val="52552958"/>
    <w:rsid w:val="53000B16"/>
    <w:rsid w:val="530028C4"/>
    <w:rsid w:val="539F21DB"/>
    <w:rsid w:val="53A05E55"/>
    <w:rsid w:val="547D1CF3"/>
    <w:rsid w:val="55346FA3"/>
    <w:rsid w:val="565866FA"/>
    <w:rsid w:val="56FF51FF"/>
    <w:rsid w:val="571511AC"/>
    <w:rsid w:val="57C2639A"/>
    <w:rsid w:val="58FC1D80"/>
    <w:rsid w:val="59CF1242"/>
    <w:rsid w:val="5A074538"/>
    <w:rsid w:val="5A5B2AD6"/>
    <w:rsid w:val="5B372BFB"/>
    <w:rsid w:val="5C0D7E00"/>
    <w:rsid w:val="5C9A78E6"/>
    <w:rsid w:val="5DBF0831"/>
    <w:rsid w:val="5E3B2A02"/>
    <w:rsid w:val="5E8C14B0"/>
    <w:rsid w:val="5E9300A5"/>
    <w:rsid w:val="5F4E2C09"/>
    <w:rsid w:val="615838CB"/>
    <w:rsid w:val="62A0552A"/>
    <w:rsid w:val="63367C3C"/>
    <w:rsid w:val="63712D78"/>
    <w:rsid w:val="64012DCD"/>
    <w:rsid w:val="645E744B"/>
    <w:rsid w:val="6574299A"/>
    <w:rsid w:val="66CD6B09"/>
    <w:rsid w:val="68000819"/>
    <w:rsid w:val="697E02EA"/>
    <w:rsid w:val="6DBB590E"/>
    <w:rsid w:val="6DBD1686"/>
    <w:rsid w:val="6DE0095D"/>
    <w:rsid w:val="6E22598D"/>
    <w:rsid w:val="6F6873CF"/>
    <w:rsid w:val="6FA21A81"/>
    <w:rsid w:val="70567162"/>
    <w:rsid w:val="737B10F2"/>
    <w:rsid w:val="73CE59D4"/>
    <w:rsid w:val="75AD73D9"/>
    <w:rsid w:val="76DA32A9"/>
    <w:rsid w:val="78542BE7"/>
    <w:rsid w:val="79955265"/>
    <w:rsid w:val="79F3061D"/>
    <w:rsid w:val="79F521A7"/>
    <w:rsid w:val="7A4D3D91"/>
    <w:rsid w:val="7A594721"/>
    <w:rsid w:val="7AC027B5"/>
    <w:rsid w:val="7B537186"/>
    <w:rsid w:val="7BFF5C9C"/>
    <w:rsid w:val="7C6929D9"/>
    <w:rsid w:val="7CC83BA3"/>
    <w:rsid w:val="7DFF53A3"/>
    <w:rsid w:val="7E66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C79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36C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36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B36C7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sid w:val="00B36C79"/>
    <w:rPr>
      <w:b/>
    </w:rPr>
  </w:style>
  <w:style w:type="character" w:customStyle="1" w:styleId="font11">
    <w:name w:val="font11"/>
    <w:basedOn w:val="a0"/>
    <w:qFormat/>
    <w:rsid w:val="00B36C79"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Char0">
    <w:name w:val="页眉 Char"/>
    <w:basedOn w:val="a0"/>
    <w:link w:val="a4"/>
    <w:uiPriority w:val="99"/>
    <w:semiHidden/>
    <w:qFormat/>
    <w:rsid w:val="00B36C7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B36C79"/>
    <w:rPr>
      <w:kern w:val="2"/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BE334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BE3346"/>
    <w:rPr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yuchenhui</dc:creator>
  <cp:lastModifiedBy>bikawen</cp:lastModifiedBy>
  <cp:revision>17</cp:revision>
  <cp:lastPrinted>2022-09-22T03:21:00Z</cp:lastPrinted>
  <dcterms:created xsi:type="dcterms:W3CDTF">2021-03-22T11:00:00Z</dcterms:created>
  <dcterms:modified xsi:type="dcterms:W3CDTF">2022-09-23T08:29:00Z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D233E6BDD9BA4BC8BC6FDCFE8705A1F1</vt:lpwstr>
  </property>
</Properties>
</file>