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C1" w:rsidRDefault="009840C1" w:rsidP="009840C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岗位简介表</w:t>
      </w:r>
    </w:p>
    <w:bookmarkEnd w:id="0"/>
    <w:p w:rsidR="009840C1" w:rsidRDefault="009840C1" w:rsidP="009840C1">
      <w:pPr>
        <w:spacing w:line="560" w:lineRule="exact"/>
      </w:pPr>
    </w:p>
    <w:tbl>
      <w:tblPr>
        <w:tblW w:w="1375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825"/>
        <w:gridCol w:w="1935"/>
        <w:gridCol w:w="735"/>
        <w:gridCol w:w="1185"/>
        <w:gridCol w:w="855"/>
        <w:gridCol w:w="1005"/>
        <w:gridCol w:w="1545"/>
        <w:gridCol w:w="3633"/>
        <w:gridCol w:w="2040"/>
      </w:tblGrid>
      <w:tr w:rsidR="009840C1" w:rsidTr="00E21C85">
        <w:trPr>
          <w:trHeight w:val="62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户籍（生源地）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840C1" w:rsidTr="00E21C85">
        <w:trPr>
          <w:trHeight w:val="6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840C1" w:rsidTr="00E21C85">
        <w:trPr>
          <w:trHeight w:val="70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临床内科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临床医学、中西医临床医学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40C1" w:rsidTr="00E21C85">
        <w:trPr>
          <w:trHeight w:val="77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临床医学、中西医临床医学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社区卫生服务站</w:t>
            </w:r>
          </w:p>
        </w:tc>
      </w:tr>
      <w:tr w:rsidR="009840C1" w:rsidTr="00E21C85">
        <w:trPr>
          <w:trHeight w:val="73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临床外科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紧缺岗位学历放宽至大专；社会人员年龄不超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周岁，具有中级职称或硕士研究生学历学位的不超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周岁，具有副高级及以上职称的不超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</w:t>
            </w:r>
          </w:p>
        </w:tc>
      </w:tr>
      <w:tr w:rsidR="009840C1" w:rsidTr="00E21C85">
        <w:trPr>
          <w:trHeight w:val="8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放射科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医学影像学、放射医学、临床医学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40C1" w:rsidTr="00E21C85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超声、心电图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放射医学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、医学影像学、临床医学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40C1" w:rsidTr="00E21C85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药房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药学、临床药学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40C1" w:rsidRDefault="009840C1" w:rsidP="00E21C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40C1" w:rsidRDefault="009840C1" w:rsidP="009840C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03183" w:rsidRDefault="00C03183"/>
    <w:sectPr w:rsidR="00C03183" w:rsidSect="001050CA">
      <w:pgSz w:w="16838" w:h="11906" w:orient="landscape"/>
      <w:pgMar w:top="1587" w:right="2098" w:bottom="1474" w:left="204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C1"/>
    <w:rsid w:val="009840C1"/>
    <w:rsid w:val="00C0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C5A71-6868-490D-A2EE-90F4E01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HaoXiTong.Com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颜福灿</dc:creator>
  <cp:keywords/>
  <dc:description/>
  <cp:lastModifiedBy>颜福灿</cp:lastModifiedBy>
  <cp:revision>1</cp:revision>
  <dcterms:created xsi:type="dcterms:W3CDTF">2022-09-28T07:32:00Z</dcterms:created>
  <dcterms:modified xsi:type="dcterms:W3CDTF">2022-09-28T07:33:00Z</dcterms:modified>
</cp:coreProperties>
</file>