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30"/>
        </w:tabs>
        <w:spacing w:line="560" w:lineRule="exact"/>
        <w:rPr>
          <w:rFonts w:hint="eastAsia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3</w:t>
      </w:r>
    </w:p>
    <w:p>
      <w:pPr>
        <w:spacing w:line="560" w:lineRule="exact"/>
        <w:rPr>
          <w:rFonts w:eastAsia="仿宋_GB2312"/>
          <w:color w:val="000000" w:themeColor="text1"/>
          <w:sz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65" w:lineRule="atLeast"/>
        <w:ind w:firstLine="640" w:firstLineChars="200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我已仔细阅读《2022年泰安市宁阳县引进高层次青年人才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》，理解其内容。我报考岗位要求的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eastAsia="仿宋_GB2312"/>
          <w:sz w:val="32"/>
          <w:szCs w:val="32"/>
        </w:rPr>
        <w:t>（填写规范的资格证书名称）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暂时无法取得。我郑重承诺：我将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考察前取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shd w:val="clear" w:color="auto" w:fill="auto"/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</w:rPr>
        <w:t>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提供证书，如未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取得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并提供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证书，自愿放弃202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年宁阳县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  <w:t>高层次青年人才引进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资格。</w:t>
      </w: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 w:themeColor="text1"/>
          <w:szCs w:val="32"/>
        </w:rPr>
        <w:t xml:space="preserve">     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   签名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>按手印</w:t>
      </w:r>
      <w:r>
        <w:rPr>
          <w:rFonts w:hint="eastAsia" w:eastAsia="仿宋_GB2312" w:cs="仿宋_GB2312"/>
          <w:color w:val="000000" w:themeColor="text1"/>
          <w:szCs w:val="32"/>
        </w:rPr>
        <w:t>：</w:t>
      </w:r>
    </w:p>
    <w:p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仿宋_GB2312" w:cs="仿宋_GB2312"/>
          <w:color w:val="000000" w:themeColor="text1"/>
          <w:szCs w:val="32"/>
        </w:rPr>
        <w:t xml:space="preserve">年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月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 日</w:t>
      </w:r>
    </w:p>
    <w:p>
      <w:pPr>
        <w:rPr>
          <w:color w:val="000000" w:themeColor="text1"/>
        </w:rPr>
      </w:pPr>
    </w:p>
    <w:sectPr>
      <w:pgSz w:w="11906" w:h="16838"/>
      <w:pgMar w:top="2041" w:right="147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QxMDhkYWU1ZDczZTYyZmE2ZDM3OWYzMjc1YWI5OGY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1572BE1"/>
    <w:rsid w:val="078D4F0A"/>
    <w:rsid w:val="0BB86BE8"/>
    <w:rsid w:val="0BCF09E4"/>
    <w:rsid w:val="0D335004"/>
    <w:rsid w:val="0E702D43"/>
    <w:rsid w:val="138A175B"/>
    <w:rsid w:val="157576BA"/>
    <w:rsid w:val="1713092A"/>
    <w:rsid w:val="17FF1D8B"/>
    <w:rsid w:val="1BE977FD"/>
    <w:rsid w:val="1D6A2271"/>
    <w:rsid w:val="1FDD0A21"/>
    <w:rsid w:val="243475C2"/>
    <w:rsid w:val="31EF0511"/>
    <w:rsid w:val="327C00D0"/>
    <w:rsid w:val="34E61191"/>
    <w:rsid w:val="35425060"/>
    <w:rsid w:val="369A43F4"/>
    <w:rsid w:val="37844D9C"/>
    <w:rsid w:val="37FA1576"/>
    <w:rsid w:val="3B2D027C"/>
    <w:rsid w:val="3BE23DEB"/>
    <w:rsid w:val="3BFB18F8"/>
    <w:rsid w:val="3DF15DAF"/>
    <w:rsid w:val="3F3F68F9"/>
    <w:rsid w:val="45492EAD"/>
    <w:rsid w:val="4C7042D7"/>
    <w:rsid w:val="5031572D"/>
    <w:rsid w:val="52BC3442"/>
    <w:rsid w:val="54FC7D48"/>
    <w:rsid w:val="56FC17E9"/>
    <w:rsid w:val="584F06EB"/>
    <w:rsid w:val="5C96658C"/>
    <w:rsid w:val="5D7479E1"/>
    <w:rsid w:val="5DFE20F6"/>
    <w:rsid w:val="610C53D7"/>
    <w:rsid w:val="61413A18"/>
    <w:rsid w:val="622876C1"/>
    <w:rsid w:val="63657B08"/>
    <w:rsid w:val="67571524"/>
    <w:rsid w:val="6AC56A2F"/>
    <w:rsid w:val="6ACD6702"/>
    <w:rsid w:val="6E993434"/>
    <w:rsid w:val="70A84F8E"/>
    <w:rsid w:val="72C31443"/>
    <w:rsid w:val="73DC4553"/>
    <w:rsid w:val="765B5BA5"/>
    <w:rsid w:val="777779B1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137</Words>
  <Characters>146</Characters>
  <Lines>1</Lines>
  <Paragraphs>1</Paragraphs>
  <TotalTime>24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郧西食药监局办-赵彪</cp:lastModifiedBy>
  <cp:lastPrinted>2022-10-16T01:19:22Z</cp:lastPrinted>
  <dcterms:modified xsi:type="dcterms:W3CDTF">2022-10-16T01:39:37Z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8BCE2D58121C429DA5B1B6F236549D65</vt:lpwstr>
  </property>
</Properties>
</file>