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楷体_GB2312" w:eastAsia="方正小标宋简体" w:cs="楷体_GB2312"/>
          <w:sz w:val="28"/>
          <w:szCs w:val="28"/>
          <w:lang w:val="en-US" w:eastAsia="zh-CN"/>
        </w:rPr>
      </w:pPr>
      <w:r>
        <w:rPr>
          <w:rFonts w:hint="eastAsia" w:ascii="方正小标宋简体" w:hAnsi="楷体_GB2312" w:eastAsia="方正小标宋简体" w:cs="楷体_GB2312"/>
          <w:sz w:val="28"/>
          <w:szCs w:val="28"/>
          <w:lang w:val="en-US" w:eastAsia="zh-CN"/>
        </w:rPr>
        <w:t>附件3：</w:t>
      </w: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36"/>
        </w:rPr>
        <w:t>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p>
      <w:pPr>
        <w:widowControl/>
        <w:spacing w:line="560" w:lineRule="exact"/>
        <w:jc w:val="left"/>
        <w:rPr>
          <w:rFonts w:hint="eastAsia" w:asciiTheme="minorEastAsia" w:hAnsiTheme="minorEastAsia" w:eastAsiaTheme="minorEastAsia"/>
          <w:sz w:val="22"/>
        </w:rPr>
      </w:pPr>
    </w:p>
    <w:sectPr>
      <w:pgSz w:w="11906" w:h="16838"/>
      <w:pgMar w:top="1440" w:right="1797" w:bottom="1440" w:left="1797" w:header="851" w:footer="992" w:gutter="0"/>
      <w:pgNumType w:fmt="decimal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yYmY4MzRiYzMwNGVkMzZkNjdiYjNkY2RkZTdjN2E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43B3789"/>
    <w:rsid w:val="04D06E75"/>
    <w:rsid w:val="09505513"/>
    <w:rsid w:val="0EFF1BC7"/>
    <w:rsid w:val="10897AC0"/>
    <w:rsid w:val="11955696"/>
    <w:rsid w:val="12FB37ED"/>
    <w:rsid w:val="14832A50"/>
    <w:rsid w:val="449012CE"/>
    <w:rsid w:val="47C33175"/>
    <w:rsid w:val="4C31414D"/>
    <w:rsid w:val="582F403D"/>
    <w:rsid w:val="6F272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13767</Words>
  <Characters>19602</Characters>
  <Lines>187</Lines>
  <Paragraphs>52</Paragraphs>
  <TotalTime>217</TotalTime>
  <ScaleCrop>false</ScaleCrop>
  <LinksUpToDate>false</LinksUpToDate>
  <CharactersWithSpaces>20115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hp</cp:lastModifiedBy>
  <cp:lastPrinted>2021-06-30T00:29:00Z</cp:lastPrinted>
  <dcterms:modified xsi:type="dcterms:W3CDTF">2022-10-11T10:24:03Z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D65AA1002E4740BBBC52D9695703B4D0</vt:lpwstr>
  </property>
</Properties>
</file>