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jc w:val="center"/>
        <w:rPr>
          <w:b/>
          <w:sz w:val="44"/>
          <w:szCs w:val="44"/>
        </w:rPr>
      </w:pPr>
      <w:r>
        <w:rPr>
          <w:rFonts w:hint="eastAsia"/>
          <w:b/>
          <w:sz w:val="44"/>
          <w:szCs w:val="44"/>
        </w:rPr>
        <w:t>疫情防控告知暨承诺书</w:t>
      </w:r>
    </w:p>
    <w:p>
      <w:pPr>
        <w:rPr>
          <w:rFonts w:hint="eastAsia" w:eastAsiaTheme="minorEastAsia"/>
          <w:b/>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考生报名考试时应仔细阅读</w:t>
      </w:r>
      <w:r>
        <w:rPr>
          <w:rFonts w:hint="eastAsia"/>
          <w:sz w:val="32"/>
          <w:szCs w:val="32"/>
          <w:lang w:eastAsia="zh-CN"/>
        </w:rPr>
        <w:t>招聘公告</w:t>
      </w:r>
      <w:r>
        <w:rPr>
          <w:rFonts w:hint="eastAsia"/>
          <w:sz w:val="32"/>
          <w:szCs w:val="32"/>
        </w:rPr>
        <w:t>、报考指南、温馨提示等内容并签署《</w:t>
      </w:r>
      <w:r>
        <w:rPr>
          <w:rFonts w:hint="eastAsia"/>
          <w:sz w:val="32"/>
          <w:szCs w:val="32"/>
          <w:lang w:eastAsia="zh-CN"/>
        </w:rPr>
        <w:t>疫</w:t>
      </w:r>
      <w:r>
        <w:rPr>
          <w:rFonts w:hint="eastAsia"/>
          <w:b w:val="0"/>
          <w:bCs/>
          <w:sz w:val="32"/>
          <w:szCs w:val="32"/>
        </w:rPr>
        <w:t>情防控告知暨承诺书</w:t>
      </w:r>
      <w:r>
        <w:rPr>
          <w:rFonts w:hint="eastAsia"/>
          <w:sz w:val="32"/>
          <w:szCs w:val="32"/>
        </w:rPr>
        <w:t>》，承诺已知悉告知事项和防疫要求，自愿承担因不实承诺应承担的相关责任、接受相应处理。考试全过程，考生应自觉接受工作人员检查，如实报告个人情况，主动出示考试当天的本人“贵州健康码”绿码</w:t>
      </w:r>
      <w:r>
        <w:rPr>
          <w:rFonts w:hint="eastAsia"/>
          <w:sz w:val="32"/>
          <w:szCs w:val="32"/>
          <w:lang w:eastAsia="zh-CN"/>
        </w:rPr>
        <w:t>、</w:t>
      </w:r>
      <w:r>
        <w:rPr>
          <w:rFonts w:hint="eastAsia"/>
          <w:sz w:val="32"/>
          <w:szCs w:val="32"/>
          <w:lang w:val="en-US" w:eastAsia="zh-CN"/>
        </w:rPr>
        <w:t>48小时内核酸检测报告</w:t>
      </w:r>
      <w:r>
        <w:rPr>
          <w:rFonts w:hint="eastAsia"/>
          <w:sz w:val="32"/>
          <w:szCs w:val="32"/>
        </w:rPr>
        <w:t>。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b/>
          <w:sz w:val="32"/>
          <w:szCs w:val="32"/>
        </w:rPr>
      </w:pPr>
      <w:r>
        <w:rPr>
          <w:rFonts w:hint="eastAsia"/>
          <w:b/>
          <w:sz w:val="32"/>
          <w:szCs w:val="32"/>
        </w:rPr>
        <w:t>一、考生入场检测规定.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考生须佩戴一次性使用医用口罩持考试当天的本人“贵州健康码”绿码并经工作人员检测体温正常方可入场参加考试。考生入场检测时和进入考点后，均须保持安全距离，不得扎堆聚集。入场检测具体规定如下: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(一)“贵州健康码”为绿码且体温正常(低于37.3℃)的考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生方可进入考点参加考试。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(二)“贵州健康码”非绿码的考生不得进入考点参加考试，视为放弃考试资格。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三)体温≥37.3℃的考生,须立即安排进入临时隔离检查点，间隔15分钟后，由现场医务人员使用水银体温计进行体温复测，经复测体温正常(低于37.3℃)的，可以进入考点参加考试。经复测体温仍≥37.3℃的，不得进入考点参加考试，视为放弃考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(四)未佩戴一次性使用医用口罩的考生不得进入考点参加考试，视为放弃考试资格。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二、疫情防控重要提示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(一)按照《关于印发贵州省新冠肺炎十条常态化防控措施的通知》(黔府办发电(2020)200号)，对部分地区来黔人员的防疫要求如下: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1.</w:t>
      </w:r>
      <w:r>
        <w:rPr>
          <w:rFonts w:hint="eastAsia"/>
          <w:sz w:val="32"/>
          <w:szCs w:val="32"/>
          <w:lang w:val="en-US" w:eastAsia="zh-CN"/>
        </w:rPr>
        <w:t>14</w:t>
      </w:r>
      <w:r>
        <w:rPr>
          <w:rFonts w:hint="eastAsia"/>
          <w:sz w:val="32"/>
          <w:szCs w:val="32"/>
        </w:rPr>
        <w:t>天内境外来的人员、仍处于康复或隔离期的病例、无症状感染者、密切接触者不得参加考试。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2.14天内从中高风险地区来的人员,无健康绿码或</w:t>
      </w:r>
      <w:r>
        <w:rPr>
          <w:rFonts w:hint="eastAsia"/>
          <w:sz w:val="32"/>
          <w:szCs w:val="32"/>
          <w:lang w:val="en-US" w:eastAsia="zh-CN"/>
        </w:rPr>
        <w:t>48小时</w:t>
      </w:r>
      <w:r>
        <w:rPr>
          <w:rFonts w:hint="eastAsia"/>
          <w:sz w:val="32"/>
          <w:szCs w:val="32"/>
        </w:rPr>
        <w:t>内核酸检测阴性报告的不得参加考试;有健康绿码和</w:t>
      </w:r>
      <w:r>
        <w:rPr>
          <w:rFonts w:hint="eastAsia"/>
          <w:sz w:val="32"/>
          <w:szCs w:val="32"/>
          <w:lang w:val="en-US" w:eastAsia="zh-CN"/>
        </w:rPr>
        <w:t>48小时</w:t>
      </w:r>
      <w:bookmarkStart w:id="0" w:name="_GoBack"/>
      <w:bookmarkEnd w:id="0"/>
      <w:r>
        <w:rPr>
          <w:rFonts w:hint="eastAsia"/>
          <w:sz w:val="32"/>
          <w:szCs w:val="32"/>
        </w:rPr>
        <w:t>内核酸检测阴性报告的，到我省后再进行一次核酸检测，检测结果为阴性且考试当天贵州健康码为绿码、入场体温检测正常(低于37.3℃)的可以参加考试。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4.低风险地区来黔人员，考试当天贵州健康码为绿码且入场体温检测正常(低于37.3℃)可直接参加考试。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(二)考试当天，经现场医务人员评估有可疑症状的考生，应配合工作人员按卫生健康部门要求到相应医院就诊，因此导致无法参加考试的考生，视为放弃考试资格。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(三)考生应自备一次性使用医用口罩，进入考场前除核验身份时，须全程佩戴，做好个人防护。未按要求佩戴口罩的考生，不得进入考点考场，视为放弃考试资格。考生进入考场后，须全程佩戴口罩。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四)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(六)开考前均要在考点入场检测处进行体温检测和扫码检查。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(七)考试结束，考生要按指令有序离场，不得拥挤扎堆，保持适当安全距离。废弃口罩应自行带走或扔到指定垃圾桶，不得随意丟弃。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(八)考生须严格遵守《关于印发贵州省新冠肺炎十条常态化防控措施的通知》(黔府办发电(2020)200号)等相关要求。因不遵守疫情防控规定造成的一切后果由考生自负。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本人已认真阅读《</w:t>
      </w:r>
      <w:r>
        <w:rPr>
          <w:rFonts w:hint="eastAsia"/>
          <w:b w:val="0"/>
          <w:bCs/>
          <w:sz w:val="32"/>
          <w:szCs w:val="32"/>
        </w:rPr>
        <w:t>疫情防控告知暨承诺书</w:t>
      </w:r>
      <w:r>
        <w:rPr>
          <w:rFonts w:hint="eastAsia"/>
          <w:sz w:val="32"/>
          <w:szCs w:val="32"/>
        </w:rPr>
        <w:t>》，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pPr>
      <w:r>
        <w:rPr>
          <w:rFonts w:hint="eastAsia"/>
          <w:b/>
          <w:sz w:val="32"/>
          <w:szCs w:val="32"/>
          <w:lang w:val="en-US" w:eastAsia="zh-CN"/>
        </w:rPr>
        <w:t xml:space="preserve">        </w:t>
      </w:r>
      <w:r>
        <w:rPr>
          <w:rFonts w:hint="eastAsia"/>
          <w:b/>
          <w:sz w:val="32"/>
          <w:szCs w:val="32"/>
        </w:rPr>
        <w:t>承诺</w:t>
      </w:r>
      <w:r>
        <w:rPr>
          <w:rFonts w:hint="eastAsia"/>
          <w:b/>
          <w:sz w:val="32"/>
          <w:szCs w:val="32"/>
          <w:lang w:eastAsia="zh-CN"/>
        </w:rPr>
        <w:t>人签字：</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YmYxZTNiN2FiNmY2ZTIyNTViOGRmYzA3MzkyMzIifQ=="/>
  </w:docVars>
  <w:rsids>
    <w:rsidRoot w:val="00125A96"/>
    <w:rsid w:val="00125A96"/>
    <w:rsid w:val="00693E9F"/>
    <w:rsid w:val="0085237F"/>
    <w:rsid w:val="00CD6980"/>
    <w:rsid w:val="024F4E62"/>
    <w:rsid w:val="0367421C"/>
    <w:rsid w:val="040A5D3A"/>
    <w:rsid w:val="053814EA"/>
    <w:rsid w:val="054151D5"/>
    <w:rsid w:val="05A8501D"/>
    <w:rsid w:val="05C45683"/>
    <w:rsid w:val="060E6279"/>
    <w:rsid w:val="07487987"/>
    <w:rsid w:val="08015E01"/>
    <w:rsid w:val="098A24F0"/>
    <w:rsid w:val="0A3D38D8"/>
    <w:rsid w:val="0B716721"/>
    <w:rsid w:val="0DBF5C78"/>
    <w:rsid w:val="10581252"/>
    <w:rsid w:val="11AC71D0"/>
    <w:rsid w:val="11F32B1A"/>
    <w:rsid w:val="122B7E2F"/>
    <w:rsid w:val="12410EF5"/>
    <w:rsid w:val="128B0366"/>
    <w:rsid w:val="12AE508B"/>
    <w:rsid w:val="134713D0"/>
    <w:rsid w:val="145140C2"/>
    <w:rsid w:val="155F1266"/>
    <w:rsid w:val="16245E23"/>
    <w:rsid w:val="17726BAB"/>
    <w:rsid w:val="17881C90"/>
    <w:rsid w:val="196D140E"/>
    <w:rsid w:val="1A206B44"/>
    <w:rsid w:val="1A576DD5"/>
    <w:rsid w:val="1BC7365F"/>
    <w:rsid w:val="1CB95AF1"/>
    <w:rsid w:val="1CCA3783"/>
    <w:rsid w:val="1D2A694B"/>
    <w:rsid w:val="1D7B2CF0"/>
    <w:rsid w:val="1DBB7620"/>
    <w:rsid w:val="1E5745F8"/>
    <w:rsid w:val="1E66119E"/>
    <w:rsid w:val="1E770D8D"/>
    <w:rsid w:val="1F120C8B"/>
    <w:rsid w:val="206D462A"/>
    <w:rsid w:val="20B81574"/>
    <w:rsid w:val="20F427EB"/>
    <w:rsid w:val="216D58C4"/>
    <w:rsid w:val="22586C3D"/>
    <w:rsid w:val="22A21E0B"/>
    <w:rsid w:val="23D65F64"/>
    <w:rsid w:val="25FF743E"/>
    <w:rsid w:val="26BF0D51"/>
    <w:rsid w:val="27EB63BD"/>
    <w:rsid w:val="28414C9E"/>
    <w:rsid w:val="28652FCF"/>
    <w:rsid w:val="29097821"/>
    <w:rsid w:val="2AA37B4F"/>
    <w:rsid w:val="2AA647C2"/>
    <w:rsid w:val="2AC064B7"/>
    <w:rsid w:val="2B137066"/>
    <w:rsid w:val="2B9F6CFC"/>
    <w:rsid w:val="2BF74A3B"/>
    <w:rsid w:val="2C066E78"/>
    <w:rsid w:val="2C4C6E5F"/>
    <w:rsid w:val="2CC55F83"/>
    <w:rsid w:val="2E9E69B0"/>
    <w:rsid w:val="2EB621B5"/>
    <w:rsid w:val="2F0E4D7E"/>
    <w:rsid w:val="2F246B4B"/>
    <w:rsid w:val="2F62035B"/>
    <w:rsid w:val="2F765942"/>
    <w:rsid w:val="2FC37238"/>
    <w:rsid w:val="2FF7002E"/>
    <w:rsid w:val="30273C27"/>
    <w:rsid w:val="30AE7A74"/>
    <w:rsid w:val="312610F3"/>
    <w:rsid w:val="3152487E"/>
    <w:rsid w:val="31A60A32"/>
    <w:rsid w:val="31C423DF"/>
    <w:rsid w:val="329A2850"/>
    <w:rsid w:val="34441C97"/>
    <w:rsid w:val="3460217E"/>
    <w:rsid w:val="34C27FDA"/>
    <w:rsid w:val="352901BD"/>
    <w:rsid w:val="3675026A"/>
    <w:rsid w:val="367C174D"/>
    <w:rsid w:val="37397C42"/>
    <w:rsid w:val="390A0EB3"/>
    <w:rsid w:val="3A1D2D41"/>
    <w:rsid w:val="3B0F6A08"/>
    <w:rsid w:val="3E071000"/>
    <w:rsid w:val="3E280A3F"/>
    <w:rsid w:val="3F5270AA"/>
    <w:rsid w:val="40540581"/>
    <w:rsid w:val="40877009"/>
    <w:rsid w:val="41167C04"/>
    <w:rsid w:val="41C92CEB"/>
    <w:rsid w:val="433C103A"/>
    <w:rsid w:val="43AF29F5"/>
    <w:rsid w:val="45F44D58"/>
    <w:rsid w:val="465B4CFB"/>
    <w:rsid w:val="46A23C1D"/>
    <w:rsid w:val="46F93CE7"/>
    <w:rsid w:val="47860883"/>
    <w:rsid w:val="47EE6051"/>
    <w:rsid w:val="490B5F00"/>
    <w:rsid w:val="49B92FDE"/>
    <w:rsid w:val="4ABC3205"/>
    <w:rsid w:val="4AC950DB"/>
    <w:rsid w:val="4AFF3DBB"/>
    <w:rsid w:val="4BA747E2"/>
    <w:rsid w:val="4BCC4C76"/>
    <w:rsid w:val="4CDE2DF7"/>
    <w:rsid w:val="4DBE292D"/>
    <w:rsid w:val="4DF234CB"/>
    <w:rsid w:val="4E364325"/>
    <w:rsid w:val="4E365D9E"/>
    <w:rsid w:val="4EEB0976"/>
    <w:rsid w:val="4F0F55EA"/>
    <w:rsid w:val="4F787B73"/>
    <w:rsid w:val="4F7E6EC2"/>
    <w:rsid w:val="4FE67617"/>
    <w:rsid w:val="501516A8"/>
    <w:rsid w:val="52CE274E"/>
    <w:rsid w:val="537A2903"/>
    <w:rsid w:val="53AA418C"/>
    <w:rsid w:val="569D3156"/>
    <w:rsid w:val="56C47A1F"/>
    <w:rsid w:val="578A56E7"/>
    <w:rsid w:val="59452AB0"/>
    <w:rsid w:val="5A6660CB"/>
    <w:rsid w:val="5B643829"/>
    <w:rsid w:val="5CD90D03"/>
    <w:rsid w:val="5D1F153C"/>
    <w:rsid w:val="5D337450"/>
    <w:rsid w:val="5DEB58C6"/>
    <w:rsid w:val="5E2F29AE"/>
    <w:rsid w:val="5E7A548A"/>
    <w:rsid w:val="5EF7291C"/>
    <w:rsid w:val="5F8904C9"/>
    <w:rsid w:val="5F8B3E76"/>
    <w:rsid w:val="606743C1"/>
    <w:rsid w:val="60736545"/>
    <w:rsid w:val="60B260DC"/>
    <w:rsid w:val="616C0B9D"/>
    <w:rsid w:val="61E25406"/>
    <w:rsid w:val="61E60C0B"/>
    <w:rsid w:val="62384414"/>
    <w:rsid w:val="63D13B53"/>
    <w:rsid w:val="63D84399"/>
    <w:rsid w:val="67023831"/>
    <w:rsid w:val="67126DC1"/>
    <w:rsid w:val="68774D81"/>
    <w:rsid w:val="69007807"/>
    <w:rsid w:val="6A335035"/>
    <w:rsid w:val="6A4A39D5"/>
    <w:rsid w:val="6A8B0222"/>
    <w:rsid w:val="6B1A398E"/>
    <w:rsid w:val="6C96737D"/>
    <w:rsid w:val="6CC5433F"/>
    <w:rsid w:val="6D9C487F"/>
    <w:rsid w:val="6DEC2201"/>
    <w:rsid w:val="6DF44528"/>
    <w:rsid w:val="70A537BE"/>
    <w:rsid w:val="71502FCF"/>
    <w:rsid w:val="71A333C3"/>
    <w:rsid w:val="7203419E"/>
    <w:rsid w:val="722C52B6"/>
    <w:rsid w:val="72707BB7"/>
    <w:rsid w:val="73B74481"/>
    <w:rsid w:val="759A2772"/>
    <w:rsid w:val="75C0322B"/>
    <w:rsid w:val="766D3637"/>
    <w:rsid w:val="76B67A84"/>
    <w:rsid w:val="76BB34CB"/>
    <w:rsid w:val="76D71A95"/>
    <w:rsid w:val="77275AB8"/>
    <w:rsid w:val="78A94440"/>
    <w:rsid w:val="79C87A16"/>
    <w:rsid w:val="7B0C4799"/>
    <w:rsid w:val="7B3969A6"/>
    <w:rsid w:val="7D6B175C"/>
    <w:rsid w:val="7E6D7F54"/>
    <w:rsid w:val="7E820975"/>
    <w:rsid w:val="7EA01240"/>
    <w:rsid w:val="DEFEB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1780</Words>
  <Characters>1832</Characters>
  <Lines>20</Lines>
  <Paragraphs>5</Paragraphs>
  <TotalTime>4</TotalTime>
  <ScaleCrop>false</ScaleCrop>
  <LinksUpToDate>false</LinksUpToDate>
  <CharactersWithSpaces>1840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2020-08-26T15:09:00Z</dcterms:created>
  <dc:creator>admin</dc:creator>
  <cp:lastModifiedBy>长情.</cp:lastModifiedBy>
  <cp:lastPrinted>2021-09-24T11:22:00Z</cp:lastPrinted>
  <dcterms:modified xsi:type="dcterms:W3CDTF">2022-09-30T04:18:32Z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249559C313494F74B5B7D5E2C056DEFD</vt:lpwstr>
  </property>
</Properties>
</file>