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after="0" w:afterLines="0"/>
        <w:ind w:right="-62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tbl>
      <w:tblPr>
        <w:tblStyle w:val="3"/>
        <w:tblW w:w="9435" w:type="dxa"/>
        <w:tblInd w:w="-44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5"/>
        <w:gridCol w:w="1665"/>
        <w:gridCol w:w="795"/>
        <w:gridCol w:w="930"/>
        <w:gridCol w:w="1125"/>
        <w:gridCol w:w="1560"/>
        <w:gridCol w:w="163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9435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widowControl/>
              <w:spacing w:after="0" w:afterLines="0"/>
              <w:ind w:right="-62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上海市国有企业绩效评价中心（稽查事务中心）</w:t>
            </w: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32"/>
                <w:szCs w:val="32"/>
              </w:rPr>
              <w:t>招聘报名表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　　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民　　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现户籍地</w:t>
            </w:r>
          </w:p>
        </w:tc>
        <w:tc>
          <w:tcPr>
            <w:tcW w:w="3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邮政编码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3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本科毕业院校及时间</w:t>
            </w:r>
          </w:p>
        </w:tc>
        <w:tc>
          <w:tcPr>
            <w:tcW w:w="3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3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研究生毕业院校及时间</w:t>
            </w:r>
          </w:p>
        </w:tc>
        <w:tc>
          <w:tcPr>
            <w:tcW w:w="3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3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3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3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应聘岗位</w:t>
            </w:r>
          </w:p>
        </w:tc>
        <w:tc>
          <w:tcPr>
            <w:tcW w:w="3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专业技术职务</w:t>
            </w:r>
          </w:p>
        </w:tc>
        <w:tc>
          <w:tcPr>
            <w:tcW w:w="3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4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学习工作经历（注：何年何月至何年何月在何地、何单位工作或学习、任何职或从事工作，从中学开始，按时间先后顺序连续填写）</w:t>
            </w:r>
          </w:p>
        </w:tc>
        <w:tc>
          <w:tcPr>
            <w:tcW w:w="77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家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庭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成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员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主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社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关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系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660" w:firstLineChars="300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与本人关系</w:t>
            </w: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工作单位及职务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户籍所在地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3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主要业绩</w:t>
            </w:r>
          </w:p>
        </w:tc>
        <w:tc>
          <w:tcPr>
            <w:tcW w:w="77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9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77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　　注</w:t>
            </w:r>
          </w:p>
        </w:tc>
        <w:tc>
          <w:tcPr>
            <w:tcW w:w="77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435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说明：1、此表须如实填写，经审核发现与事实不符的，责任自负；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435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　　2、此表填写后将纸质版邮寄至指定地址，电子版发送至指定邮箱。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58128D"/>
    <w:rsid w:val="3358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Lines="0" w:beforeAutospacing="0" w:after="120" w:afterLines="0" w:afterAutospacing="0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2022-09-29T01:59:00Z</dcterms:created>
  <dc:creator>user</dc:creator>
  <cp:lastModifiedBy>user</cp:lastModifiedBy>
  <dcterms:modified xsi:type="dcterms:W3CDTF">2022-09-29T02:00:09Z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