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exact"/>
        <w:jc w:val="center"/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盐城经济技术开发区</w:t>
      </w:r>
    </w:p>
    <w:p>
      <w:pPr>
        <w:pStyle w:val="2"/>
        <w:spacing w:before="0" w:beforeAutospacing="0" w:after="0" w:afterAutospacing="0" w:line="480" w:lineRule="exact"/>
        <w:jc w:val="center"/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年公开招聘学校卫生专业技术人员报名表</w:t>
      </w:r>
    </w:p>
    <w:tbl>
      <w:tblPr>
        <w:tblStyle w:val="4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98"/>
        <w:gridCol w:w="991"/>
        <w:gridCol w:w="1419"/>
        <w:gridCol w:w="854"/>
        <w:gridCol w:w="1403"/>
        <w:gridCol w:w="11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98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698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毕业院校及时间</w:t>
            </w:r>
          </w:p>
        </w:tc>
        <w:tc>
          <w:tcPr>
            <w:tcW w:w="1698" w:type="dxa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259" w:type="dxa"/>
            <w:gridSpan w:val="7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专业技术职称证书</w:t>
            </w:r>
          </w:p>
        </w:tc>
        <w:tc>
          <w:tcPr>
            <w:tcW w:w="4151" w:type="dxa"/>
            <w:gridSpan w:val="4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7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自何年何月到何年何月</w:t>
            </w:r>
          </w:p>
        </w:tc>
        <w:tc>
          <w:tcPr>
            <w:tcW w:w="5570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0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0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0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0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0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何时何地受何种奖励或处分</w:t>
            </w:r>
          </w:p>
        </w:tc>
        <w:tc>
          <w:tcPr>
            <w:tcW w:w="8259" w:type="dxa"/>
            <w:gridSpan w:val="7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08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自我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评价</w:t>
            </w:r>
          </w:p>
        </w:tc>
        <w:tc>
          <w:tcPr>
            <w:tcW w:w="8259" w:type="dxa"/>
            <w:gridSpan w:val="7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诚信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声明</w:t>
            </w:r>
          </w:p>
        </w:tc>
        <w:tc>
          <w:tcPr>
            <w:tcW w:w="6365" w:type="dxa"/>
            <w:gridSpan w:val="5"/>
            <w:vAlign w:val="center"/>
          </w:tcPr>
          <w:p>
            <w:pPr>
              <w:spacing w:line="380" w:lineRule="exact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  <w:szCs w:val="21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1"/>
              </w:rPr>
              <w:t>本人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1"/>
              </w:rPr>
              <w:t>已详细阅读招聘公告，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1"/>
              </w:rPr>
              <w:t>表中填写的内容及所提供的证件材料真实准确，如有不实之处，本人愿承担相关责任和后果。</w:t>
            </w:r>
          </w:p>
          <w:p>
            <w:pPr>
              <w:spacing w:line="380" w:lineRule="exact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Cs w:val="21"/>
              </w:rPr>
              <w:t>声明人（签字）：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日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9D"/>
    <w:rsid w:val="0007219D"/>
    <w:rsid w:val="00684C96"/>
    <w:rsid w:val="364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202</Characters>
  <Lines>2</Lines>
  <Paragraphs>1</Paragraphs>
  <TotalTime>3</TotalTime>
  <ScaleCrop>false</ScaleCrop>
  <LinksUpToDate>false</LinksUpToDate>
  <CharactersWithSpaces>219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2022-10-19T04:49:00Z</dcterms:created>
  <dc:creator>HR.Xu</dc:creator>
  <cp:lastModifiedBy>admin</cp:lastModifiedBy>
  <dcterms:modified xsi:type="dcterms:W3CDTF">2022-10-20T02:15:58Z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0A86F0122025459DBB37FBCEFA61190E</vt:lpwstr>
  </property>
</Properties>
</file>