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绵阳高新区社会发展局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公开考核招聘政府雇员报名资格审查</w:t>
      </w:r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  <w:bookmarkEnd w:id="0"/>
    </w:p>
    <w:p>
      <w:pPr>
        <w:pStyle w:val="3"/>
        <w:rPr>
          <w:rFonts w:ascii="方正小标宋简体" w:eastAsia="方正小标宋简体" w:cs="方正小标宋简体"/>
          <w:sz w:val="44"/>
          <w:szCs w:val="44"/>
        </w:rPr>
      </w:pPr>
    </w:p>
    <w:p>
      <w:pPr>
        <w:pStyle w:val="2"/>
      </w:pPr>
    </w:p>
    <w:tbl>
      <w:tblPr>
        <w:tblStyle w:val="6"/>
        <w:tblpPr w:leftFromText="180" w:rightFromText="180" w:vertAnchor="text" w:horzAnchor="page" w:tblpX="865" w:tblpY="118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97"/>
        <w:gridCol w:w="435"/>
        <w:gridCol w:w="918"/>
        <w:gridCol w:w="919"/>
        <w:gridCol w:w="143"/>
        <w:gridCol w:w="270"/>
        <w:gridCol w:w="1196"/>
        <w:gridCol w:w="586"/>
        <w:gridCol w:w="446"/>
        <w:gridCol w:w="982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232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919" w:type="dxa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2014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1232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民族</w:t>
            </w:r>
          </w:p>
        </w:tc>
        <w:tc>
          <w:tcPr>
            <w:tcW w:w="919" w:type="dxa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2014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毕业院校</w:t>
            </w:r>
          </w:p>
        </w:tc>
        <w:tc>
          <w:tcPr>
            <w:tcW w:w="3069" w:type="dxa"/>
            <w:gridSpan w:val="4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所学专业</w:t>
            </w:r>
          </w:p>
        </w:tc>
        <w:tc>
          <w:tcPr>
            <w:tcW w:w="2014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毕业时间</w:t>
            </w:r>
          </w:p>
        </w:tc>
        <w:tc>
          <w:tcPr>
            <w:tcW w:w="3069" w:type="dxa"/>
            <w:gridSpan w:val="4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有何特长</w:t>
            </w:r>
          </w:p>
        </w:tc>
        <w:tc>
          <w:tcPr>
            <w:tcW w:w="2014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是否为全日制普通高校学历</w:t>
            </w:r>
          </w:p>
        </w:tc>
        <w:tc>
          <w:tcPr>
            <w:tcW w:w="2272" w:type="dxa"/>
            <w:gridSpan w:val="3"/>
            <w:noWrap/>
            <w:vAlign w:val="center"/>
          </w:tcPr>
          <w:p>
            <w:pPr>
              <w:ind w:firstLine="64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户籍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所在地</w:t>
            </w:r>
          </w:p>
        </w:tc>
        <w:tc>
          <w:tcPr>
            <w:tcW w:w="4172" w:type="dxa"/>
            <w:gridSpan w:val="4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身份证号码</w:t>
            </w:r>
          </w:p>
        </w:tc>
        <w:tc>
          <w:tcPr>
            <w:tcW w:w="2685" w:type="dxa"/>
            <w:gridSpan w:val="5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报考单位</w:t>
            </w:r>
          </w:p>
        </w:tc>
        <w:tc>
          <w:tcPr>
            <w:tcW w:w="3586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现工作单位</w:t>
            </w:r>
          </w:p>
        </w:tc>
        <w:tc>
          <w:tcPr>
            <w:tcW w:w="2685" w:type="dxa"/>
            <w:gridSpan w:val="5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报考岗位</w:t>
            </w:r>
          </w:p>
        </w:tc>
        <w:tc>
          <w:tcPr>
            <w:tcW w:w="3586" w:type="dxa"/>
            <w:gridSpan w:val="3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何时取得何种职业资格证书</w:t>
            </w:r>
          </w:p>
        </w:tc>
        <w:tc>
          <w:tcPr>
            <w:tcW w:w="8053" w:type="dxa"/>
            <w:gridSpan w:val="10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8" w:type="dxa"/>
            <w:gridSpan w:val="6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是否符合职位要求的资格条件</w:t>
            </w:r>
          </w:p>
        </w:tc>
        <w:tc>
          <w:tcPr>
            <w:tcW w:w="5638" w:type="dxa"/>
            <w:gridSpan w:val="6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 xml:space="preserve">是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本人联系电话</w:t>
            </w:r>
          </w:p>
        </w:tc>
        <w:tc>
          <w:tcPr>
            <w:tcW w:w="2415" w:type="dxa"/>
            <w:gridSpan w:val="4"/>
            <w:noWrap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手机：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座机：</w:t>
            </w:r>
          </w:p>
        </w:tc>
        <w:tc>
          <w:tcPr>
            <w:tcW w:w="2498" w:type="dxa"/>
            <w:gridSpan w:val="4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其他联系方式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(父母、亲朋、单位)</w:t>
            </w:r>
          </w:p>
        </w:tc>
        <w:tc>
          <w:tcPr>
            <w:tcW w:w="3140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主要简历</w:t>
            </w:r>
          </w:p>
        </w:tc>
        <w:tc>
          <w:tcPr>
            <w:tcW w:w="8053" w:type="dxa"/>
            <w:gridSpan w:val="10"/>
            <w:noWrap/>
            <w:vAlign w:val="center"/>
          </w:tcPr>
          <w:p>
            <w:pPr>
              <w:pStyle w:val="3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6" w:type="dxa"/>
            <w:gridSpan w:val="12"/>
            <w:noWrap/>
          </w:tcPr>
          <w:p>
            <w:pPr>
              <w:pStyle w:val="4"/>
              <w:ind w:firstLine="0" w:firstLineChars="0"/>
              <w:rPr>
                <w:rFonts w:ascii="Calibri" w:hAnsi="Calibri" w:cs="Times New Roman"/>
                <w:kern w:val="0"/>
              </w:rPr>
            </w:pPr>
            <w:r>
              <w:rPr>
                <w:rFonts w:hint="eastAsia" w:ascii="Calibri" w:hAnsi="Calibri" w:cs="Times New Roman"/>
                <w:kern w:val="0"/>
              </w:rPr>
              <w:t>以上信息均为真实情况，若有瞒报、遗漏、错误，责任自负。</w:t>
            </w:r>
          </w:p>
          <w:p>
            <w:pPr>
              <w:pStyle w:val="4"/>
              <w:ind w:firstLine="0" w:firstLineChars="0"/>
              <w:rPr>
                <w:rFonts w:ascii="Calibri" w:hAnsi="Calibri" w:cs="Times New Roman"/>
                <w:kern w:val="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 xml:space="preserve">                                                                    考生(签名)：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323" w:type="dxa"/>
            <w:gridSpan w:val="2"/>
            <w:vMerge w:val="restart"/>
            <w:noWrap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报名资格审查意见：</w:t>
            </w:r>
          </w:p>
        </w:tc>
        <w:tc>
          <w:tcPr>
            <w:tcW w:w="8053" w:type="dxa"/>
            <w:gridSpan w:val="10"/>
            <w:noWrap/>
          </w:tcPr>
          <w:p>
            <w:pPr>
              <w:pStyle w:val="3"/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初审意见</w:t>
            </w: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(签名)：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ind w:firstLine="5520" w:firstLineChars="2300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 xml:space="preserve">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323" w:type="dxa"/>
            <w:gridSpan w:val="2"/>
            <w:vMerge w:val="continue"/>
            <w:noWrap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8053" w:type="dxa"/>
            <w:gridSpan w:val="10"/>
            <w:noWrap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终审意见</w:t>
            </w: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 xml:space="preserve">(签名)： 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2022年  月  日</w:t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YjgzZDM2ZTU3YzVhNzMwMTQ0NmNjMDcxZDU1ZGYifQ=="/>
  </w:docVars>
  <w:rsids>
    <w:rsidRoot w:val="740E21A6"/>
    <w:rsid w:val="740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  <w:rPr>
      <w:rFonts w:ascii="Calibri" w:hAnsi="Calibri" w:eastAsia="宋体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spacing w:line="380" w:lineRule="exact"/>
      <w:ind w:firstLine="200" w:firstLineChars="200"/>
    </w:pPr>
    <w:rPr>
      <w:rFonts w:eastAsia="宋体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240</Characters>
  <Lines>0</Lines>
  <Paragraphs>0</Paragraphs>
  <TotalTime>0</TotalTime>
  <ScaleCrop>false</ScaleCrop>
  <LinksUpToDate>false</LinksUpToDate>
  <CharactersWithSpaces>323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2022-10-21T07:32:00Z</dcterms:created>
  <dc:creator>空落单行雨、</dc:creator>
  <cp:lastModifiedBy>空落单行雨、</cp:lastModifiedBy>
  <dcterms:modified xsi:type="dcterms:W3CDTF">2022-10-21T07:34:03Z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DB303A6578B649AABCF639F8F68200B4</vt:lpwstr>
  </property>
</Properties>
</file>