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279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801"/>
        <w:gridCol w:w="3740"/>
        <w:gridCol w:w="2430"/>
        <w:gridCol w:w="880"/>
        <w:gridCol w:w="31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1279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kern w:val="0"/>
                <w:sz w:val="44"/>
                <w:szCs w:val="4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  <w:lang w:eastAsia="zh-CN"/>
              </w:rPr>
              <w:t>附件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outlineLvl w:val="9"/>
              <w:rPr>
                <w:rStyle w:val="7"/>
                <w:rFonts w:hint="eastAsia" w:ascii="方正小标宋简体" w:hAnsi="方正小标宋简体" w:eastAsia="方正小标宋简体" w:cs="方正小标宋简体"/>
                <w:b w:val="0"/>
                <w:i w:val="0"/>
                <w:caps w:val="0"/>
                <w:color w:val="auto"/>
                <w:spacing w:val="0"/>
                <w:w w:val="90"/>
                <w:kern w:val="2"/>
                <w:sz w:val="44"/>
                <w:szCs w:val="4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outlineLvl w:val="9"/>
              <w:rPr>
                <w:rFonts w:ascii="黑体" w:hAnsi="宋体" w:eastAsia="黑体" w:cs="黑体"/>
                <w:b/>
                <w:i w:val="0"/>
                <w:color w:val="auto"/>
                <w:sz w:val="40"/>
                <w:szCs w:val="40"/>
                <w:u w:val="none"/>
              </w:rPr>
            </w:pPr>
            <w:r>
              <w:rPr>
                <w:rStyle w:val="7"/>
                <w:rFonts w:hint="eastAsia" w:ascii="方正小标宋简体" w:hAnsi="方正小标宋简体" w:eastAsia="方正小标宋简体" w:cs="方正小标宋简体"/>
                <w:b w:val="0"/>
                <w:i w:val="0"/>
                <w:caps w:val="0"/>
                <w:color w:val="auto"/>
                <w:spacing w:val="0"/>
                <w:w w:val="90"/>
                <w:kern w:val="2"/>
                <w:sz w:val="44"/>
                <w:szCs w:val="44"/>
                <w:lang w:val="en-US" w:eastAsia="zh-CN" w:bidi="ar-SA"/>
              </w:rPr>
              <w:t>鄂尔多斯市文化和旅游局所属事业单位2022年高层次人才引进岗位目录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279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黑体" w:hAnsi="宋体" w:eastAsia="黑体" w:cs="黑体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黑体" w:hAnsi="宋体" w:eastAsia="黑体" w:cs="黑体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黑体" w:hAnsi="宋体" w:eastAsia="黑体" w:cs="黑体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黑体" w:hAnsi="宋体" w:eastAsia="黑体" w:cs="黑体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所需专业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黑体" w:hAnsi="宋体" w:eastAsia="黑体" w:cs="黑体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黑体" w:hAnsi="宋体" w:eastAsia="黑体" w:cs="黑体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黑体" w:hAnsi="宋体" w:eastAsia="黑体" w:cs="黑体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有关要求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文物保护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文物与博物馆、考古学、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博物馆学、文物保护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年龄不超过45周岁（含）（1976年10月24日以后出生）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9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黑体" w:hAnsi="宋体" w:eastAsia="黑体" w:cs="黑体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90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黑体" w:hAnsi="宋体" w:eastAsia="黑体" w:cs="黑体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D62DB1"/>
    <w:rsid w:val="23D6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567"/>
    </w:pPr>
  </w:style>
  <w:style w:type="paragraph" w:styleId="3">
    <w:name w:val="annotation text"/>
    <w:basedOn w:val="1"/>
    <w:uiPriority w:val="0"/>
    <w:pPr>
      <w:jc w:val="left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7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2022-10-24T03:49:00Z</dcterms:created>
  <dc:creator>Administrator</dc:creator>
  <cp:lastModifiedBy>Administrator</cp:lastModifiedBy>
  <dcterms:modified xsi:type="dcterms:W3CDTF">2022-10-24T03:49:24Z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2052-11.1.0.7764</vt:lpwstr>
  </property>
</Properties>
</file>