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882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23"/>
        <w:gridCol w:w="717"/>
        <w:gridCol w:w="521"/>
        <w:gridCol w:w="1064"/>
        <w:gridCol w:w="1213"/>
        <w:gridCol w:w="299"/>
        <w:gridCol w:w="851"/>
        <w:gridCol w:w="683"/>
        <w:gridCol w:w="309"/>
        <w:gridCol w:w="467"/>
        <w:gridCol w:w="830"/>
        <w:gridCol w:w="2105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8" w:hRule="atLeast"/>
          <w:jc w:val="center"/>
        </w:trPr>
        <w:tc>
          <w:tcPr>
            <w:tcW w:w="9882" w:type="dxa"/>
            <w:gridSpan w:val="12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中山市教育和体育局直属学校（中山市杨仙逸中学）202</w:t>
            </w:r>
            <w:r>
              <w:rPr>
                <w:rFonts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2</w:t>
            </w:r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年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b/>
                <w:bCs/>
                <w:kern w:val="0"/>
                <w:sz w:val="32"/>
                <w:szCs w:val="32"/>
                <w:lang w:bidi="ar"/>
              </w:rPr>
              <w:t>公开招聘专任教师报名表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报名岗位代码及</w:t>
            </w: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名称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315"/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lang w:bidi="ar"/>
              </w:rPr>
              <w:t>专业名称及代码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（请插入电子照片）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312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报名身份(应届生/社会人员)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政治面貌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83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姓名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出生年月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身份证号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82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籍贯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年龄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0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联系电话</w:t>
            </w:r>
          </w:p>
        </w:tc>
        <w:tc>
          <w:tcPr>
            <w:tcW w:w="2289" w:type="dxa"/>
            <w:gridSpan w:val="4"/>
            <w:tcBorders>
              <w:top w:val="single" w:color="000000" w:sz="4" w:space="0"/>
              <w:lef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4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普通话等级</w:t>
            </w:r>
          </w:p>
        </w:tc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465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1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教师资格证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及编号</w:t>
            </w:r>
          </w:p>
        </w:tc>
        <w:tc>
          <w:tcPr>
            <w:tcW w:w="257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3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专业技术职称证及编号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现户籍所在地</w:t>
            </w:r>
          </w:p>
        </w:tc>
        <w:tc>
          <w:tcPr>
            <w:tcW w:w="782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2061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现档案所在单位</w:t>
            </w:r>
          </w:p>
        </w:tc>
        <w:tc>
          <w:tcPr>
            <w:tcW w:w="7821" w:type="dxa"/>
            <w:gridSpan w:val="9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学历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教育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起止时间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学习形式</w:t>
            </w:r>
          </w:p>
        </w:tc>
        <w:tc>
          <w:tcPr>
            <w:tcW w:w="2609" w:type="dxa"/>
            <w:gridSpan w:val="5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毕业院校及专业</w:t>
            </w:r>
          </w:p>
        </w:tc>
        <w:tc>
          <w:tcPr>
            <w:tcW w:w="2935" w:type="dxa"/>
            <w:gridSpan w:val="2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7" w:hRule="atLeast"/>
          <w:jc w:val="center"/>
        </w:trPr>
        <w:tc>
          <w:tcPr>
            <w:tcW w:w="82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本科：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4" w:hRule="atLeast"/>
          <w:jc w:val="center"/>
        </w:trPr>
        <w:tc>
          <w:tcPr>
            <w:tcW w:w="82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硕士：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02" w:hRule="atLeast"/>
          <w:jc w:val="center"/>
        </w:trPr>
        <w:tc>
          <w:tcPr>
            <w:tcW w:w="823" w:type="dxa"/>
            <w:vMerge w:val="continue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3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left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</w:rPr>
              <w:t>博士：</w:t>
            </w:r>
          </w:p>
        </w:tc>
        <w:tc>
          <w:tcPr>
            <w:tcW w:w="121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60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主要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工作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经历</w:t>
            </w: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起止时间</w:t>
            </w: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所在单位及具体工作</w:t>
            </w: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职务</w:t>
            </w: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工作效果及主要获奖情况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227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个人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科研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与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学术</w:t>
            </w:r>
          </w:p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情况</w:t>
            </w: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主要发表或获奖专业论文及课题</w:t>
            </w:r>
          </w:p>
        </w:tc>
        <w:tc>
          <w:tcPr>
            <w:tcW w:w="55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发表刊物名称期号或授奖单位与级别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55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  <w:jc w:val="center"/>
        </w:trPr>
        <w:tc>
          <w:tcPr>
            <w:tcW w:w="82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54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614" w:hRule="atLeast"/>
          <w:jc w:val="center"/>
        </w:trPr>
        <w:tc>
          <w:tcPr>
            <w:tcW w:w="154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tabs>
                <w:tab w:val="left" w:pos="7350"/>
              </w:tabs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>本人填写信息核对情况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lang w:bidi="ar"/>
              </w:rPr>
              <w:t>（需打印手写签名再上传）</w:t>
            </w:r>
          </w:p>
        </w:tc>
        <w:tc>
          <w:tcPr>
            <w:tcW w:w="834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312"/>
                <w:tab w:val="left" w:pos="7350"/>
              </w:tabs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上述情况填写内容真实完整。如有不实，本人愿意承担取消招聘资格的责任。</w:t>
            </w:r>
          </w:p>
          <w:p>
            <w:pPr>
              <w:tabs>
                <w:tab w:val="left" w:pos="312"/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  <w:p>
            <w:pPr>
              <w:tabs>
                <w:tab w:val="left" w:pos="7350"/>
              </w:tabs>
              <w:ind w:firstLine="3600" w:firstLineChars="1500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 xml:space="preserve">报名人签名：  </w:t>
            </w:r>
            <w:r>
              <w:rPr>
                <w:rFonts w:ascii="宋体" w:hAnsi="宋体" w:eastAsia="宋体" w:cs="宋体"/>
                <w:color w:val="000000"/>
                <w:sz w:val="24"/>
              </w:rPr>
              <w:t xml:space="preserve">                      </w:t>
            </w:r>
          </w:p>
          <w:p>
            <w:pPr>
              <w:tabs>
                <w:tab w:val="left" w:pos="7350"/>
              </w:tabs>
              <w:ind w:firstLine="3600" w:firstLineChars="1500"/>
              <w:jc w:val="center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</w:rPr>
              <w:t>年     月    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13" w:hRule="atLeast"/>
          <w:jc w:val="center"/>
        </w:trPr>
        <w:tc>
          <w:tcPr>
            <w:tcW w:w="9882" w:type="dxa"/>
            <w:gridSpan w:val="12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pStyle w:val="6"/>
              <w:tabs>
                <w:tab w:val="left" w:pos="7350"/>
              </w:tabs>
              <w:spacing w:line="235" w:lineRule="exact"/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/>
    <w:sectPr>
      <w:pgSz w:w="11906" w:h="16838"/>
      <w:pgMar w:top="284" w:right="1134" w:bottom="284" w:left="1134" w:header="170" w:footer="170" w:gutter="0"/>
      <w:cols w:space="0" w:num="1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1AF"/>
    <w:rsid w:val="00016350"/>
    <w:rsid w:val="00037736"/>
    <w:rsid w:val="000B22CE"/>
    <w:rsid w:val="001474ED"/>
    <w:rsid w:val="00160C46"/>
    <w:rsid w:val="001D3ADC"/>
    <w:rsid w:val="00263A86"/>
    <w:rsid w:val="002824C5"/>
    <w:rsid w:val="00296FA2"/>
    <w:rsid w:val="002B0BC2"/>
    <w:rsid w:val="002D38AB"/>
    <w:rsid w:val="0032248D"/>
    <w:rsid w:val="00322FCD"/>
    <w:rsid w:val="0035479A"/>
    <w:rsid w:val="00425F1B"/>
    <w:rsid w:val="004661AF"/>
    <w:rsid w:val="004B6678"/>
    <w:rsid w:val="00542484"/>
    <w:rsid w:val="005C2555"/>
    <w:rsid w:val="005E68BA"/>
    <w:rsid w:val="006835F5"/>
    <w:rsid w:val="006C6B3A"/>
    <w:rsid w:val="00712DFA"/>
    <w:rsid w:val="008167B5"/>
    <w:rsid w:val="0082416E"/>
    <w:rsid w:val="008540EC"/>
    <w:rsid w:val="0095315A"/>
    <w:rsid w:val="00954DFA"/>
    <w:rsid w:val="00957977"/>
    <w:rsid w:val="009A7045"/>
    <w:rsid w:val="00AC20EB"/>
    <w:rsid w:val="00C16CED"/>
    <w:rsid w:val="00D17024"/>
    <w:rsid w:val="00D346A5"/>
    <w:rsid w:val="00D5263C"/>
    <w:rsid w:val="00E42737"/>
    <w:rsid w:val="00E55579"/>
    <w:rsid w:val="00EA30FC"/>
    <w:rsid w:val="00EE3ADC"/>
    <w:rsid w:val="00F011A8"/>
    <w:rsid w:val="00F027D4"/>
    <w:rsid w:val="00F23FE3"/>
    <w:rsid w:val="00FA6A31"/>
    <w:rsid w:val="00FD679A"/>
    <w:rsid w:val="00FF60D6"/>
    <w:rsid w:val="08747CE2"/>
    <w:rsid w:val="0A967F46"/>
    <w:rsid w:val="10781B3A"/>
    <w:rsid w:val="15313B33"/>
    <w:rsid w:val="156C571B"/>
    <w:rsid w:val="156F6970"/>
    <w:rsid w:val="214C712A"/>
    <w:rsid w:val="23C604A8"/>
    <w:rsid w:val="256C2CF0"/>
    <w:rsid w:val="25CD522F"/>
    <w:rsid w:val="297B4019"/>
    <w:rsid w:val="2E581C27"/>
    <w:rsid w:val="2FDA4E46"/>
    <w:rsid w:val="30BE323B"/>
    <w:rsid w:val="413E0B4C"/>
    <w:rsid w:val="44353623"/>
    <w:rsid w:val="54E4272A"/>
    <w:rsid w:val="5B4A3D3D"/>
    <w:rsid w:val="5BE745F5"/>
    <w:rsid w:val="60761F37"/>
    <w:rsid w:val="63841DAE"/>
    <w:rsid w:val="63B5647B"/>
    <w:rsid w:val="6E130516"/>
    <w:rsid w:val="7A1D7F4C"/>
    <w:rsid w:val="7C26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iPriority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71</Words>
  <Characters>411</Characters>
  <Lines>3</Lines>
  <Paragraphs>1</Paragraphs>
  <TotalTime>961</TotalTime>
  <ScaleCrop>false</ScaleCrop>
  <LinksUpToDate>false</LinksUpToDate>
  <CharactersWithSpaces>481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潘绮琪</cp:lastModifiedBy>
  <cp:lastPrinted>2022-10-13T07:38:35Z</cp:lastPrinted>
  <dcterms:modified xsi:type="dcterms:W3CDTF">2022-10-13T07:38:38Z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