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74" w:rsidRPr="00060674" w:rsidRDefault="00F05D74" w:rsidP="00060674">
      <w:pPr>
        <w:rPr>
          <w:color w:val="000000"/>
          <w:szCs w:val="32"/>
        </w:rPr>
      </w:pPr>
      <w:r w:rsidRPr="00060674">
        <w:rPr>
          <w:rFonts w:hint="eastAsia"/>
          <w:color w:val="000000"/>
          <w:szCs w:val="32"/>
        </w:rPr>
        <w:t>附件</w:t>
      </w:r>
      <w:r w:rsidRPr="00060674">
        <w:rPr>
          <w:color w:val="000000"/>
          <w:szCs w:val="32"/>
        </w:rPr>
        <w:t>3</w:t>
      </w:r>
    </w:p>
    <w:p w:rsidR="00F05D74" w:rsidRPr="00060674" w:rsidRDefault="00F05D74" w:rsidP="00060674">
      <w:pPr>
        <w:ind w:firstLineChars="49" w:firstLine="177"/>
        <w:jc w:val="center"/>
        <w:rPr>
          <w:rFonts w:eastAsia="宋体"/>
          <w:b/>
          <w:kern w:val="0"/>
          <w:position w:val="0"/>
          <w:sz w:val="36"/>
          <w:szCs w:val="36"/>
        </w:rPr>
      </w:pPr>
      <w:r w:rsidRPr="00060674">
        <w:rPr>
          <w:rFonts w:eastAsia="宋体"/>
          <w:b/>
          <w:kern w:val="0"/>
          <w:position w:val="0"/>
          <w:sz w:val="36"/>
          <w:szCs w:val="36"/>
        </w:rPr>
        <w:t>2022</w:t>
      </w:r>
      <w:r w:rsidRPr="00060674">
        <w:rPr>
          <w:rFonts w:eastAsia="宋体" w:hAnsi="宋体" w:hint="eastAsia"/>
          <w:b/>
          <w:kern w:val="0"/>
          <w:position w:val="0"/>
          <w:sz w:val="36"/>
          <w:szCs w:val="36"/>
        </w:rPr>
        <w:t>年瓯海区教育系统赴温州大学面向全国引进优秀</w:t>
      </w:r>
    </w:p>
    <w:p w:rsidR="00F05D74" w:rsidRPr="00060674" w:rsidRDefault="00F05D74" w:rsidP="00060674">
      <w:pPr>
        <w:ind w:firstLineChars="49" w:firstLine="177"/>
        <w:jc w:val="center"/>
        <w:rPr>
          <w:rFonts w:eastAsia="宋体"/>
          <w:b/>
          <w:kern w:val="0"/>
          <w:position w:val="0"/>
          <w:sz w:val="36"/>
          <w:szCs w:val="36"/>
        </w:rPr>
      </w:pPr>
      <w:r w:rsidRPr="00060674">
        <w:rPr>
          <w:rFonts w:eastAsia="宋体" w:hAnsi="宋体" w:hint="eastAsia"/>
          <w:b/>
          <w:kern w:val="0"/>
          <w:position w:val="0"/>
          <w:sz w:val="36"/>
          <w:szCs w:val="36"/>
        </w:rPr>
        <w:t>毕业生资格审核所需材料清单</w:t>
      </w:r>
    </w:p>
    <w:p w:rsidR="00F05D74" w:rsidRPr="00060674" w:rsidRDefault="00F05D74">
      <w:pPr>
        <w:ind w:firstLineChars="49" w:firstLine="157"/>
        <w:jc w:val="center"/>
        <w:rPr>
          <w:rFonts w:eastAsia="仿宋"/>
          <w:b/>
          <w:kern w:val="0"/>
          <w:position w:val="0"/>
          <w:szCs w:val="32"/>
        </w:rPr>
      </w:pPr>
      <w:r w:rsidRPr="00060674">
        <w:rPr>
          <w:rFonts w:eastAsia="仿宋" w:hint="eastAsia"/>
          <w:b/>
          <w:kern w:val="0"/>
          <w:position w:val="0"/>
          <w:szCs w:val="32"/>
        </w:rPr>
        <w:t>（复印在</w:t>
      </w:r>
      <w:r w:rsidRPr="00060674">
        <w:rPr>
          <w:rFonts w:eastAsia="仿宋"/>
          <w:b/>
          <w:kern w:val="0"/>
          <w:position w:val="0"/>
          <w:szCs w:val="32"/>
        </w:rPr>
        <w:t>A4</w:t>
      </w:r>
      <w:r w:rsidRPr="00060674">
        <w:rPr>
          <w:rFonts w:eastAsia="仿宋" w:hint="eastAsia"/>
          <w:b/>
          <w:kern w:val="0"/>
          <w:position w:val="0"/>
          <w:szCs w:val="32"/>
        </w:rPr>
        <w:t>纸上，不要裁剪）</w:t>
      </w:r>
    </w:p>
    <w:p w:rsidR="00F05D74" w:rsidRPr="00060674" w:rsidRDefault="00F05D74">
      <w:pPr>
        <w:ind w:firstLineChars="49" w:firstLine="157"/>
        <w:jc w:val="center"/>
        <w:rPr>
          <w:rFonts w:eastAsia="仿宋"/>
          <w:kern w:val="0"/>
          <w:position w:val="0"/>
          <w:szCs w:val="32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3"/>
        <w:gridCol w:w="8715"/>
      </w:tblGrid>
      <w:tr w:rsidR="00F05D74" w:rsidRPr="00060674">
        <w:trPr>
          <w:trHeight w:val="1125"/>
        </w:trPr>
        <w:tc>
          <w:tcPr>
            <w:tcW w:w="603" w:type="dxa"/>
            <w:vAlign w:val="center"/>
          </w:tcPr>
          <w:p w:rsidR="00F05D74" w:rsidRPr="00060674" w:rsidRDefault="00F05D74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060674">
              <w:rPr>
                <w:rFonts w:eastAsia="宋体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 w:rsidR="00F05D74" w:rsidRPr="00060674" w:rsidRDefault="00F05D74">
            <w:pPr>
              <w:rPr>
                <w:rFonts w:eastAsia="宋体"/>
                <w:color w:val="000000"/>
                <w:sz w:val="24"/>
              </w:rPr>
            </w:pPr>
            <w:r w:rsidRPr="00060674">
              <w:rPr>
                <w:rFonts w:eastAsia="宋体" w:hAnsi="宋体" w:hint="eastAsia"/>
                <w:color w:val="000000"/>
                <w:sz w:val="24"/>
              </w:rPr>
              <w:t>本人有效期内第二代身份证原件及复印件</w:t>
            </w:r>
          </w:p>
        </w:tc>
      </w:tr>
      <w:tr w:rsidR="00F05D74" w:rsidRPr="00060674">
        <w:trPr>
          <w:trHeight w:val="1547"/>
        </w:trPr>
        <w:tc>
          <w:tcPr>
            <w:tcW w:w="603" w:type="dxa"/>
            <w:vAlign w:val="center"/>
          </w:tcPr>
          <w:p w:rsidR="00F05D74" w:rsidRPr="00060674" w:rsidRDefault="00F05D74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060674">
              <w:rPr>
                <w:rFonts w:eastAsia="宋体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 w:rsidR="00F05D74" w:rsidRPr="00060674" w:rsidRDefault="00F05D74">
            <w:pPr>
              <w:rPr>
                <w:rFonts w:eastAsia="宋体"/>
                <w:sz w:val="24"/>
              </w:rPr>
            </w:pPr>
            <w:r w:rsidRPr="00060674">
              <w:rPr>
                <w:rFonts w:eastAsia="宋体" w:hAnsi="宋体" w:hint="eastAsia"/>
                <w:sz w:val="24"/>
              </w:rPr>
              <w:t>户口本原件及复印件，凭生源地报名的考生需提供生源地户籍证明</w:t>
            </w:r>
            <w:r w:rsidRPr="00060674">
              <w:rPr>
                <w:rFonts w:eastAsia="宋体"/>
                <w:sz w:val="24"/>
              </w:rPr>
              <w:t>(</w:t>
            </w:r>
            <w:r w:rsidRPr="00060674">
              <w:rPr>
                <w:rFonts w:eastAsia="宋体" w:hAnsi="宋体" w:hint="eastAsia"/>
                <w:sz w:val="24"/>
              </w:rPr>
              <w:t>户口迁出底册</w:t>
            </w:r>
            <w:r w:rsidRPr="00060674">
              <w:rPr>
                <w:rFonts w:eastAsia="宋体"/>
                <w:sz w:val="24"/>
              </w:rPr>
              <w:t>)</w:t>
            </w:r>
            <w:r w:rsidRPr="00060674">
              <w:rPr>
                <w:rFonts w:eastAsia="宋体" w:hAnsi="宋体" w:hint="eastAsia"/>
                <w:sz w:val="24"/>
              </w:rPr>
              <w:t>原件及复印件</w:t>
            </w:r>
          </w:p>
        </w:tc>
      </w:tr>
      <w:tr w:rsidR="00F05D74" w:rsidRPr="00060674" w:rsidTr="00060674">
        <w:trPr>
          <w:trHeight w:val="2072"/>
        </w:trPr>
        <w:tc>
          <w:tcPr>
            <w:tcW w:w="603" w:type="dxa"/>
            <w:vAlign w:val="center"/>
          </w:tcPr>
          <w:p w:rsidR="00F05D74" w:rsidRPr="00060674" w:rsidRDefault="00F05D74" w:rsidP="00966DEC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060674">
              <w:rPr>
                <w:rFonts w:eastAsia="宋体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 w:rsidR="00F05D74" w:rsidRPr="00060674" w:rsidRDefault="00F05D74" w:rsidP="004825A6">
            <w:pPr>
              <w:rPr>
                <w:rFonts w:eastAsia="宋体"/>
                <w:sz w:val="24"/>
              </w:rPr>
            </w:pPr>
            <w:r w:rsidRPr="00060674">
              <w:rPr>
                <w:rFonts w:eastAsia="宋体"/>
                <w:sz w:val="24"/>
              </w:rPr>
              <w:t>2023</w:t>
            </w:r>
            <w:r w:rsidRPr="00060674">
              <w:rPr>
                <w:rFonts w:eastAsia="宋体" w:hAnsi="宋体" w:hint="eastAsia"/>
                <w:sz w:val="24"/>
              </w:rPr>
              <w:t>年普通高校应届毕业生须提供相应的在中国高等教育学生信息网（学信网）下载打印的《教育部学籍在线验证报告》</w:t>
            </w:r>
            <w:bookmarkStart w:id="0" w:name="_GoBack"/>
            <w:bookmarkEnd w:id="0"/>
            <w:r w:rsidRPr="00060674">
              <w:rPr>
                <w:rFonts w:eastAsia="宋体" w:hAnsi="宋体" w:hint="eastAsia"/>
                <w:sz w:val="24"/>
              </w:rPr>
              <w:t>。硕士研究生学历的还须提供本科学历学位证书</w:t>
            </w:r>
            <w:r w:rsidRPr="00060674">
              <w:rPr>
                <w:rFonts w:eastAsia="宋体"/>
                <w:sz w:val="24"/>
              </w:rPr>
              <w:t>;</w:t>
            </w:r>
            <w:r w:rsidRPr="00060674">
              <w:rPr>
                <w:rFonts w:eastAsia="宋体" w:hAnsi="宋体" w:hint="eastAsia"/>
                <w:sz w:val="24"/>
              </w:rPr>
              <w:t>专升本学历的还须提供专科学历证书。涉及学历证书的须提供相应在中国高等教育学生信息网（学信网）下载打印的《教育部学历证书电子注册备案表》。留学人员提供相关材料</w:t>
            </w:r>
          </w:p>
        </w:tc>
      </w:tr>
      <w:tr w:rsidR="00F05D74" w:rsidRPr="00060674" w:rsidTr="00060674">
        <w:trPr>
          <w:trHeight w:val="2659"/>
        </w:trPr>
        <w:tc>
          <w:tcPr>
            <w:tcW w:w="603" w:type="dxa"/>
            <w:vAlign w:val="center"/>
          </w:tcPr>
          <w:p w:rsidR="00F05D74" w:rsidRPr="00060674" w:rsidRDefault="00F05D74" w:rsidP="00966DEC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060674">
              <w:rPr>
                <w:rFonts w:eastAsia="宋体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 w:rsidR="00F05D74" w:rsidRPr="00060674" w:rsidRDefault="00F05D74" w:rsidP="00966DEC">
            <w:pPr>
              <w:rPr>
                <w:rFonts w:eastAsia="宋体"/>
                <w:color w:val="000000"/>
                <w:sz w:val="24"/>
              </w:rPr>
            </w:pPr>
            <w:r w:rsidRPr="00060674">
              <w:rPr>
                <w:rFonts w:eastAsia="宋体" w:hAnsi="宋体" w:hint="eastAsia"/>
                <w:sz w:val="24"/>
              </w:rPr>
              <w:t>教师资格证书原件及复印</w:t>
            </w:r>
            <w:r w:rsidRPr="00060674">
              <w:rPr>
                <w:rFonts w:eastAsia="宋体" w:hAnsi="宋体" w:hint="eastAsia"/>
                <w:color w:val="000000"/>
                <w:sz w:val="24"/>
              </w:rPr>
              <w:t>件，受疫情影响暂未取得教师资格证书的人员，可先提供在有效期内的中小学</w:t>
            </w:r>
            <w:hyperlink r:id="rId4" w:tgtFrame="https://baike.sogou.com/_blank" w:history="1">
              <w:r w:rsidRPr="00060674">
                <w:rPr>
                  <w:rFonts w:eastAsia="宋体" w:hAnsi="宋体" w:hint="eastAsia"/>
                  <w:color w:val="000000"/>
                  <w:sz w:val="24"/>
                </w:rPr>
                <w:t>教师资格考试</w:t>
              </w:r>
            </w:hyperlink>
            <w:r w:rsidRPr="00060674">
              <w:rPr>
                <w:rFonts w:eastAsia="宋体" w:hAnsi="宋体" w:hint="eastAsia"/>
                <w:color w:val="000000"/>
                <w:sz w:val="24"/>
              </w:rPr>
              <w:t>合格证明或笔试合格成绩（即</w:t>
            </w:r>
            <w:r w:rsidRPr="00060674">
              <w:rPr>
                <w:rFonts w:eastAsia="宋体"/>
                <w:color w:val="000000"/>
                <w:sz w:val="24"/>
              </w:rPr>
              <w:t>“</w:t>
            </w:r>
            <w:r w:rsidRPr="00060674">
              <w:rPr>
                <w:rFonts w:eastAsia="宋体" w:hAnsi="宋体" w:hint="eastAsia"/>
                <w:color w:val="000000"/>
                <w:sz w:val="24"/>
              </w:rPr>
              <w:t>中小学教师资格考试</w:t>
            </w:r>
            <w:r w:rsidRPr="00060674">
              <w:rPr>
                <w:rFonts w:eastAsia="宋体"/>
                <w:color w:val="000000"/>
                <w:sz w:val="24"/>
              </w:rPr>
              <w:t>NTCE</w:t>
            </w:r>
            <w:r w:rsidRPr="00060674">
              <w:rPr>
                <w:rFonts w:eastAsia="宋体" w:hAnsi="宋体" w:hint="eastAsia"/>
                <w:color w:val="000000"/>
                <w:sz w:val="24"/>
              </w:rPr>
              <w:t>成绩</w:t>
            </w:r>
            <w:r w:rsidRPr="00060674">
              <w:rPr>
                <w:rFonts w:eastAsia="宋体"/>
                <w:color w:val="000000"/>
                <w:sz w:val="24"/>
              </w:rPr>
              <w:t>”</w:t>
            </w:r>
            <w:r w:rsidRPr="00060674">
              <w:rPr>
                <w:rFonts w:eastAsia="宋体" w:hAnsi="宋体" w:hint="eastAsia"/>
                <w:color w:val="000000"/>
                <w:sz w:val="24"/>
              </w:rPr>
              <w:t>，小学、中职教师资格为两科笔试成绩，初中、高中教师资格为三科笔试成绩），或提供报考教师资格证的准考证原件及复印件。</w:t>
            </w:r>
          </w:p>
          <w:p w:rsidR="00F05D74" w:rsidRPr="00060674" w:rsidRDefault="00F05D74" w:rsidP="00966DEC">
            <w:pPr>
              <w:rPr>
                <w:rFonts w:eastAsia="宋体"/>
                <w:sz w:val="24"/>
              </w:rPr>
            </w:pPr>
          </w:p>
          <w:p w:rsidR="00F05D74" w:rsidRPr="00060674" w:rsidRDefault="00F05D74" w:rsidP="00966DEC">
            <w:pPr>
              <w:rPr>
                <w:rFonts w:eastAsia="宋体"/>
                <w:color w:val="000000"/>
                <w:sz w:val="24"/>
              </w:rPr>
            </w:pPr>
            <w:r w:rsidRPr="00060674">
              <w:rPr>
                <w:rFonts w:eastAsia="宋体" w:hAnsi="宋体" w:hint="eastAsia"/>
                <w:sz w:val="24"/>
              </w:rPr>
              <w:t>注：硕士、博士研究生，</w:t>
            </w:r>
            <w:r w:rsidRPr="00060674">
              <w:rPr>
                <w:rFonts w:eastAsia="宋体"/>
                <w:sz w:val="24"/>
              </w:rPr>
              <w:t>2023</w:t>
            </w:r>
            <w:r w:rsidRPr="00060674">
              <w:rPr>
                <w:rFonts w:eastAsia="宋体" w:hAnsi="宋体" w:hint="eastAsia"/>
                <w:sz w:val="24"/>
              </w:rPr>
              <w:t>年普通高校应届毕业生可先不提供相关教师资格材料</w:t>
            </w:r>
            <w:r w:rsidRPr="00060674">
              <w:rPr>
                <w:rFonts w:eastAsia="宋体" w:hAnsi="宋体" w:hint="eastAsia"/>
                <w:color w:val="000000"/>
                <w:sz w:val="24"/>
              </w:rPr>
              <w:t>。</w:t>
            </w:r>
          </w:p>
        </w:tc>
      </w:tr>
      <w:tr w:rsidR="00F05D74" w:rsidRPr="00060674" w:rsidTr="00060674">
        <w:trPr>
          <w:trHeight w:val="1152"/>
        </w:trPr>
        <w:tc>
          <w:tcPr>
            <w:tcW w:w="603" w:type="dxa"/>
            <w:vAlign w:val="center"/>
          </w:tcPr>
          <w:p w:rsidR="00F05D74" w:rsidRPr="00060674" w:rsidRDefault="00F05D74" w:rsidP="00966DEC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060674">
              <w:rPr>
                <w:rFonts w:eastAsia="宋体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 w:rsidR="00F05D74" w:rsidRPr="00060674" w:rsidRDefault="00F05D74" w:rsidP="00966DEC">
            <w:pPr>
              <w:rPr>
                <w:rFonts w:eastAsia="宋体"/>
                <w:sz w:val="24"/>
              </w:rPr>
            </w:pPr>
            <w:r w:rsidRPr="00060674">
              <w:rPr>
                <w:rFonts w:eastAsia="宋体" w:hAnsi="宋体" w:hint="eastAsia"/>
                <w:sz w:val="24"/>
              </w:rPr>
              <w:t>报考岗位要求的其他证明材料（原件及复印件），如荣誉证书、综合考评排名（见附件</w:t>
            </w:r>
            <w:r w:rsidRPr="00060674">
              <w:rPr>
                <w:rFonts w:eastAsia="宋体"/>
                <w:sz w:val="24"/>
              </w:rPr>
              <w:t>4</w:t>
            </w:r>
            <w:r w:rsidRPr="00060674">
              <w:rPr>
                <w:rFonts w:eastAsia="宋体" w:hAnsi="宋体" w:hint="eastAsia"/>
                <w:sz w:val="24"/>
              </w:rPr>
              <w:t>）、</w:t>
            </w:r>
            <w:r w:rsidRPr="00060674">
              <w:rPr>
                <w:rFonts w:eastAsia="宋体"/>
                <w:sz w:val="24"/>
              </w:rPr>
              <w:t>“</w:t>
            </w:r>
            <w:r w:rsidRPr="00060674">
              <w:rPr>
                <w:rFonts w:eastAsia="宋体" w:hAnsi="宋体" w:hint="eastAsia"/>
                <w:sz w:val="24"/>
              </w:rPr>
              <w:t>精英班</w:t>
            </w:r>
            <w:r w:rsidRPr="00060674">
              <w:rPr>
                <w:rFonts w:eastAsia="宋体"/>
                <w:sz w:val="24"/>
              </w:rPr>
              <w:t>”</w:t>
            </w:r>
            <w:r w:rsidRPr="00060674">
              <w:rPr>
                <w:rFonts w:eastAsia="宋体" w:hAnsi="宋体" w:hint="eastAsia"/>
                <w:sz w:val="24"/>
              </w:rPr>
              <w:t>、毕业生证明、师范生证明等。</w:t>
            </w:r>
          </w:p>
        </w:tc>
      </w:tr>
      <w:tr w:rsidR="00F05D74" w:rsidRPr="00060674" w:rsidTr="00060674">
        <w:trPr>
          <w:trHeight w:val="1152"/>
        </w:trPr>
        <w:tc>
          <w:tcPr>
            <w:tcW w:w="603" w:type="dxa"/>
            <w:vAlign w:val="center"/>
          </w:tcPr>
          <w:p w:rsidR="00F05D74" w:rsidRPr="00060674" w:rsidRDefault="00F05D74" w:rsidP="00966DEC">
            <w:pPr>
              <w:jc w:val="center"/>
              <w:rPr>
                <w:rFonts w:eastAsia="宋体"/>
                <w:sz w:val="24"/>
              </w:rPr>
            </w:pPr>
            <w:r w:rsidRPr="00060674">
              <w:rPr>
                <w:rFonts w:eastAsia="宋体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 w:rsidR="00F05D74" w:rsidRPr="00060674" w:rsidRDefault="00F05D74" w:rsidP="00966DEC">
            <w:pPr>
              <w:rPr>
                <w:rFonts w:eastAsia="宋体"/>
                <w:sz w:val="24"/>
              </w:rPr>
            </w:pPr>
            <w:r w:rsidRPr="00060674">
              <w:rPr>
                <w:rFonts w:eastAsia="宋体"/>
                <w:sz w:val="24"/>
              </w:rPr>
              <w:t xml:space="preserve"> 2022</w:t>
            </w:r>
            <w:r w:rsidRPr="00060674">
              <w:rPr>
                <w:rFonts w:eastAsia="宋体" w:hAnsi="宋体" w:hint="eastAsia"/>
                <w:sz w:val="24"/>
              </w:rPr>
              <w:t>年瓯海区教育系统赴各高校面向全国引进优秀毕业生报名表</w:t>
            </w:r>
          </w:p>
        </w:tc>
      </w:tr>
    </w:tbl>
    <w:p w:rsidR="00F05D74" w:rsidRPr="00060674" w:rsidRDefault="00F05D74"/>
    <w:sectPr w:rsidR="00F05D74" w:rsidRPr="00060674" w:rsidSect="0006067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dmOGEyZjRkZmM4YTViMjhhNTQ4ODA2YWY5Mzc4ZjEifQ=="/>
  </w:docVars>
  <w:rsids>
    <w:rsidRoot w:val="00187167"/>
    <w:rsid w:val="00060674"/>
    <w:rsid w:val="00067221"/>
    <w:rsid w:val="001323AA"/>
    <w:rsid w:val="00135F27"/>
    <w:rsid w:val="00141856"/>
    <w:rsid w:val="00187167"/>
    <w:rsid w:val="001B21E0"/>
    <w:rsid w:val="00243246"/>
    <w:rsid w:val="002C0C98"/>
    <w:rsid w:val="0036248F"/>
    <w:rsid w:val="003C040C"/>
    <w:rsid w:val="004031AC"/>
    <w:rsid w:val="00454B25"/>
    <w:rsid w:val="004825A6"/>
    <w:rsid w:val="00517EB0"/>
    <w:rsid w:val="0056769C"/>
    <w:rsid w:val="00622DA7"/>
    <w:rsid w:val="006A31A9"/>
    <w:rsid w:val="006D36E6"/>
    <w:rsid w:val="006F16C9"/>
    <w:rsid w:val="00711524"/>
    <w:rsid w:val="00713678"/>
    <w:rsid w:val="00762DE7"/>
    <w:rsid w:val="0078315A"/>
    <w:rsid w:val="007B39F7"/>
    <w:rsid w:val="00805A64"/>
    <w:rsid w:val="00821428"/>
    <w:rsid w:val="00821959"/>
    <w:rsid w:val="009032BE"/>
    <w:rsid w:val="00956297"/>
    <w:rsid w:val="00966DEC"/>
    <w:rsid w:val="009D734F"/>
    <w:rsid w:val="00A916F7"/>
    <w:rsid w:val="00AD168F"/>
    <w:rsid w:val="00B5462D"/>
    <w:rsid w:val="00BF2DDD"/>
    <w:rsid w:val="00C076C0"/>
    <w:rsid w:val="00C60F15"/>
    <w:rsid w:val="00CA670C"/>
    <w:rsid w:val="00CB73DE"/>
    <w:rsid w:val="00D90F11"/>
    <w:rsid w:val="00DB3EA8"/>
    <w:rsid w:val="00DE0AA3"/>
    <w:rsid w:val="00EE6742"/>
    <w:rsid w:val="00F05D74"/>
    <w:rsid w:val="00F1118E"/>
    <w:rsid w:val="00F14980"/>
    <w:rsid w:val="026F3DEF"/>
    <w:rsid w:val="087A289F"/>
    <w:rsid w:val="0C40500F"/>
    <w:rsid w:val="14C652D1"/>
    <w:rsid w:val="1705519B"/>
    <w:rsid w:val="27A8467C"/>
    <w:rsid w:val="2F277394"/>
    <w:rsid w:val="399A0174"/>
    <w:rsid w:val="3D1C0794"/>
    <w:rsid w:val="41A062D7"/>
    <w:rsid w:val="42EA3A8F"/>
    <w:rsid w:val="45A572FF"/>
    <w:rsid w:val="49D77FD0"/>
    <w:rsid w:val="4A274728"/>
    <w:rsid w:val="619D1309"/>
    <w:rsid w:val="63A34D05"/>
    <w:rsid w:val="6B1937F8"/>
    <w:rsid w:val="704D438F"/>
    <w:rsid w:val="732B4E48"/>
    <w:rsid w:val="7E77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59"/>
    <w:pPr>
      <w:widowControl w:val="0"/>
      <w:jc w:val="both"/>
    </w:pPr>
    <w:rPr>
      <w:rFonts w:ascii="Times New Roman" w:eastAsia="仿宋_GB2312" w:hAnsi="Times New Roman"/>
      <w:kern w:val="18"/>
      <w:position w:val="-10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195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2"/>
      <w:positio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195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21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positio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195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sogou.com/lemma/ShowInnerLink.htm?lemmaId=346395&amp;ss_c=ssc.citiao.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105</Words>
  <Characters>601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郑曼谦</dc:creator>
  <cp:keywords/>
  <dc:description/>
  <cp:lastModifiedBy>马凤</cp:lastModifiedBy>
  <cp:revision>2</cp:revision>
  <cp:lastPrinted>2021-10-13T04:44:00Z</cp:lastPrinted>
  <dcterms:created xsi:type="dcterms:W3CDTF">2022-10-25T03:32:00Z</dcterms:created>
  <dcterms:modified xsi:type="dcterms:W3CDTF">2022-10-25T03:32:00Z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47D5580B75724B1C85396A2473222C39</vt:lpwstr>
  </property>
</Properties>
</file>