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604" w:lineRule="exact"/>
        <w:jc w:val="center"/>
        <w:rPr>
          <w:rFonts w:hint="default" w:ascii="方正小标宋简体" w:hAnsi="方正小标宋简体" w:eastAsia="方正小标宋简体"/>
          <w:sz w:val="42"/>
          <w:szCs w:val="24"/>
        </w:rPr>
      </w:pPr>
      <w:r>
        <w:rPr>
          <w:rFonts w:hint="eastAsia" w:ascii="方正小标宋简体" w:hAnsi="方正小标宋简体" w:eastAsia="方正小标宋简体"/>
          <w:sz w:val="42"/>
          <w:szCs w:val="24"/>
        </w:rPr>
        <w:t>2022年鄂州市事业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2"/>
          <w:szCs w:val="24"/>
        </w:rPr>
        <w:t>单位“人才池计划”</w:t>
      </w:r>
    </w:p>
    <w:p>
      <w:pPr>
        <w:spacing w:beforeLines="0" w:afterLines="0" w:line="604" w:lineRule="exact"/>
        <w:jc w:val="center"/>
        <w:rPr>
          <w:rFonts w:hint="default" w:ascii="方正小标宋简体" w:hAnsi="方正小标宋简体" w:eastAsia="方正小标宋简体"/>
          <w:sz w:val="42"/>
          <w:szCs w:val="24"/>
        </w:rPr>
      </w:pPr>
      <w:r>
        <w:rPr>
          <w:rFonts w:hint="eastAsia" w:ascii="方正小标宋简体" w:hAnsi="方正小标宋简体" w:eastAsia="方正小标宋简体"/>
          <w:sz w:val="42"/>
          <w:szCs w:val="24"/>
        </w:rPr>
        <w:t>市民航办公室特殊招聘报名登记表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442"/>
        <w:gridCol w:w="1233"/>
        <w:gridCol w:w="1516"/>
        <w:gridCol w:w="1222"/>
        <w:gridCol w:w="125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毕业时间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0" w:hRule="atLeast"/>
          <w:jc w:val="center"/>
        </w:trPr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专业技术职称等级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参加工作时间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考试类别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4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5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邮政编码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报考单位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报考岗位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学习经历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3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工作经历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奖惩情况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3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家庭成员情况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审核意见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审核人：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审核时间：</w:t>
            </w:r>
          </w:p>
        </w:tc>
      </w:tr>
    </w:tbl>
    <w:p>
      <w:pPr>
        <w:pStyle w:val="2"/>
        <w:spacing w:beforeLines="0" w:afterLines="0" w:line="20" w:lineRule="exact"/>
        <w:jc w:val="left"/>
        <w:rPr>
          <w:rFonts w:hint="default" w:ascii="仿宋_GB2312" w:hAnsi="仿宋_GB2312" w:eastAsia="仿宋_GB2312"/>
          <w:sz w:val="32"/>
          <w:szCs w:val="24"/>
        </w:rPr>
      </w:pPr>
    </w:p>
    <w:sectPr>
      <w:pgSz w:w="11906" w:h="16838"/>
      <w:pgMar w:top="1644" w:right="1179" w:bottom="1531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MDRhZGQ3ZGI3YjNiYWM0MDhjMDNhOGMzZWMwZTYifQ=="/>
  </w:docVars>
  <w:rsids>
    <w:rsidRoot w:val="00172A27"/>
    <w:rsid w:val="56E77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beforeLines="0" w:after="120" w:afterLines="0"/>
    </w:pPr>
    <w:rPr>
      <w:rFonts w:hint="eastAsia"/>
      <w:sz w:val="24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7">
    <w:name w:val="p0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4"/>
    </w:rPr>
  </w:style>
  <w:style w:type="character" w:customStyle="1" w:styleId="8">
    <w:name w:val="正文文本 Char"/>
    <w:basedOn w:val="6"/>
    <w:link w:val="2"/>
    <w:unhideWhenUsed/>
    <w:locked/>
    <w:uiPriority w:val="99"/>
    <w:rPr>
      <w:rFonts w:hint="default" w:ascii="Calibri" w:cs="Calibri"/>
      <w:sz w:val="24"/>
      <w:szCs w:val="24"/>
    </w:rPr>
  </w:style>
  <w:style w:type="character" w:customStyle="1" w:styleId="9">
    <w:name w:val="页眉 Char"/>
    <w:basedOn w:val="6"/>
    <w:link w:val="4"/>
    <w:unhideWhenUsed/>
    <w:locked/>
    <w:uiPriority w:val="0"/>
    <w:rPr>
      <w:rFonts w:hint="default" w:ascii="Calibri" w:cs="Calibri"/>
      <w:sz w:val="18"/>
      <w:szCs w:val="18"/>
    </w:rPr>
  </w:style>
  <w:style w:type="character" w:customStyle="1" w:styleId="10">
    <w:name w:val="页脚 Char"/>
    <w:basedOn w:val="6"/>
    <w:link w:val="3"/>
    <w:unhideWhenUsed/>
    <w:locked/>
    <w:uiPriority w:val="0"/>
    <w:rPr>
      <w:rFonts w:hint="default" w:asci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148</Characters>
  <TotalTime>0</TotalTime>
  <ScaleCrop>false</ScaleCrop>
  <LinksUpToDate>false</LinksUpToDate>
  <CharactersWithSpaces>218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2022-11-01T00:32:19Z</dcterms:created>
  <dc:creator>Administrator</dc:creator>
  <cp:lastModifiedBy>林林</cp:lastModifiedBy>
  <dcterms:modified xsi:type="dcterms:W3CDTF">2022-11-01T00:32:47Z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42842A431E504096B05284D39E44BA4E</vt:lpwstr>
  </property>
</Properties>
</file>