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adjustRightInd w:val="0"/>
        <w:snapToGrid w:val="0"/>
        <w:spacing w:beforeLines="50" w:line="360" w:lineRule="exact"/>
        <w:jc w:val="left"/>
        <w:rPr>
          <w:rFonts w:hint="eastAsia" w:ascii="Times New Roman" w:hAnsi="Times New Roman" w:eastAsia="黑体"/>
          <w:kern w:val="0"/>
          <w:sz w:val="32"/>
          <w:szCs w:val="21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21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21"/>
          <w:lang w:val="en-US" w:eastAsia="zh-CN"/>
        </w:rPr>
        <w:t>3</w:t>
      </w:r>
      <w:bookmarkStart w:id="0" w:name="_GoBack"/>
      <w:bookmarkEnd w:id="0"/>
    </w:p>
    <w:p>
      <w:pPr>
        <w:adjustRightInd w:val="0"/>
        <w:spacing w:line="360" w:lineRule="exact"/>
        <w:jc w:val="center"/>
        <w:rPr>
          <w:rFonts w:hint="eastAsia" w:ascii="方正小标宋简体" w:hAnsi="仿宋_GB2312" w:eastAsia="方正小标宋简体" w:cs="仿宋_GB2312"/>
          <w:kern w:val="0"/>
          <w:sz w:val="28"/>
          <w:szCs w:val="32"/>
        </w:rPr>
      </w:pPr>
    </w:p>
    <w:p>
      <w:pPr>
        <w:adjustRightInd w:val="0"/>
        <w:spacing w:line="360" w:lineRule="exact"/>
        <w:jc w:val="center"/>
        <w:rPr>
          <w:rFonts w:hint="eastAsia" w:ascii="微软简标宋" w:hAnsi="宋体" w:eastAsia="微软简标宋"/>
          <w:b/>
          <w:sz w:val="30"/>
          <w:szCs w:val="30"/>
        </w:rPr>
      </w:pPr>
      <w:r>
        <w:rPr>
          <w:rFonts w:hint="eastAsia" w:ascii="微软简标宋" w:hAnsi="宋体" w:eastAsia="微软简标宋"/>
          <w:b/>
          <w:sz w:val="36"/>
          <w:szCs w:val="30"/>
        </w:rPr>
        <w:t>面试人员安全承诺书</w:t>
      </w:r>
    </w:p>
    <w:p>
      <w:pPr>
        <w:adjustRightInd w:val="0"/>
        <w:spacing w:line="360" w:lineRule="exact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pacing w:line="33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本人（姓名：___________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性别：_______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身份证号：___________________________手机号码：_______________ ）</w:t>
      </w:r>
      <w:r>
        <w:rPr>
          <w:rFonts w:ascii="宋体" w:hAnsi="宋体"/>
          <w:color w:val="000000"/>
          <w:szCs w:val="21"/>
        </w:rPr>
        <w:t>是参加______</w:t>
      </w:r>
      <w:r>
        <w:rPr>
          <w:rFonts w:hint="eastAsia" w:ascii="宋体" w:hAnsi="宋体"/>
          <w:color w:val="000000"/>
          <w:szCs w:val="21"/>
        </w:rPr>
        <w:t>_</w:t>
      </w:r>
      <w:r>
        <w:rPr>
          <w:rFonts w:ascii="宋体" w:hAnsi="宋体"/>
          <w:color w:val="000000"/>
          <w:szCs w:val="21"/>
        </w:rPr>
        <w:t>_</w:t>
      </w:r>
      <w:r>
        <w:rPr>
          <w:rFonts w:hint="eastAsia" w:ascii="宋体" w:hAnsi="宋体"/>
          <w:color w:val="000000"/>
          <w:szCs w:val="21"/>
        </w:rPr>
        <w:t>__</w:t>
      </w:r>
      <w:r>
        <w:rPr>
          <w:rFonts w:ascii="宋体" w:hAnsi="宋体"/>
          <w:color w:val="000000"/>
          <w:szCs w:val="21"/>
        </w:rPr>
        <w:t>______</w:t>
      </w:r>
      <w:r>
        <w:rPr>
          <w:rFonts w:hint="eastAsia" w:ascii="宋体" w:hAnsi="宋体"/>
          <w:color w:val="000000"/>
          <w:szCs w:val="21"/>
        </w:rPr>
        <w:t>__</w:t>
      </w:r>
      <w:r>
        <w:rPr>
          <w:rFonts w:ascii="宋体" w:hAnsi="宋体"/>
          <w:color w:val="000000"/>
          <w:szCs w:val="21"/>
        </w:rPr>
        <w:t>____</w:t>
      </w:r>
      <w:r>
        <w:rPr>
          <w:rFonts w:hint="eastAsia" w:ascii="宋体" w:hAnsi="宋体"/>
          <w:color w:val="000000"/>
          <w:szCs w:val="21"/>
        </w:rPr>
        <w:t>_____</w:t>
      </w:r>
      <w:r>
        <w:rPr>
          <w:rFonts w:ascii="宋体" w:hAnsi="宋体"/>
          <w:color w:val="000000"/>
          <w:szCs w:val="21"/>
        </w:rPr>
        <w:t>______</w:t>
      </w:r>
      <w:r>
        <w:rPr>
          <w:rFonts w:hint="eastAsia" w:ascii="宋体" w:hAnsi="宋体"/>
          <w:color w:val="000000"/>
          <w:szCs w:val="21"/>
        </w:rPr>
        <w:t>___</w:t>
      </w:r>
      <w:r>
        <w:rPr>
          <w:rFonts w:ascii="宋体" w:hAnsi="宋体"/>
          <w:color w:val="000000"/>
          <w:szCs w:val="21"/>
        </w:rPr>
        <w:t>____</w:t>
      </w:r>
      <w:r>
        <w:rPr>
          <w:rFonts w:hint="eastAsia" w:ascii="宋体" w:hAnsi="宋体"/>
          <w:color w:val="000000"/>
          <w:szCs w:val="21"/>
        </w:rPr>
        <w:t>（填写报考单位名称）事业单位面试的考生</w:t>
      </w:r>
      <w:r>
        <w:rPr>
          <w:rFonts w:ascii="宋体" w:hAnsi="宋体"/>
          <w:szCs w:val="21"/>
        </w:rPr>
        <w:t>，我已阅读并</w:t>
      </w:r>
      <w:r>
        <w:rPr>
          <w:rFonts w:hint="eastAsia" w:ascii="宋体" w:hAnsi="宋体"/>
          <w:szCs w:val="21"/>
        </w:rPr>
        <w:t>充分</w:t>
      </w:r>
      <w:r>
        <w:rPr>
          <w:rFonts w:ascii="宋体" w:hAnsi="宋体"/>
          <w:szCs w:val="21"/>
        </w:rPr>
        <w:t>了解考试疫情防控各项要求和措施，并且在考前</w:t>
      </w:r>
      <w:r>
        <w:rPr>
          <w:rFonts w:ascii="Times New Roman" w:hAnsi="Times New Roman" w:cs="Times New Roman"/>
          <w:b/>
          <w:szCs w:val="21"/>
        </w:rPr>
        <w:t>10</w:t>
      </w:r>
      <w:r>
        <w:rPr>
          <w:rFonts w:ascii="宋体" w:hAnsi="宋体"/>
          <w:b/>
          <w:szCs w:val="21"/>
        </w:rPr>
        <w:t>天</w:t>
      </w:r>
      <w:r>
        <w:rPr>
          <w:rFonts w:ascii="宋体" w:hAnsi="宋体"/>
          <w:szCs w:val="21"/>
        </w:rPr>
        <w:t>内按要求</w:t>
      </w:r>
      <w:r>
        <w:rPr>
          <w:rFonts w:hint="eastAsia" w:ascii="宋体" w:hAnsi="宋体"/>
          <w:szCs w:val="21"/>
        </w:rPr>
        <w:t>监测</w:t>
      </w:r>
      <w:r>
        <w:rPr>
          <w:rFonts w:ascii="宋体" w:hAnsi="宋体"/>
          <w:szCs w:val="21"/>
        </w:rPr>
        <w:t>体温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进行自主健康监测。经本人认真考虑，郑重承诺以下事项</w:t>
      </w:r>
      <w:r>
        <w:rPr>
          <w:rFonts w:hint="eastAsia" w:ascii="宋体" w:hAnsi="宋体"/>
          <w:szCs w:val="21"/>
        </w:rPr>
        <w:t>：</w:t>
      </w:r>
    </w:p>
    <w:p>
      <w:pPr>
        <w:tabs>
          <w:tab w:val="left" w:pos="142"/>
          <w:tab w:val="left" w:pos="567"/>
        </w:tabs>
        <w:adjustRightInd w:val="0"/>
        <w:spacing w:line="330" w:lineRule="exact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</w:t>
      </w:r>
      <w:r>
        <w:rPr>
          <w:rFonts w:ascii="宋体" w:hAnsi="宋体"/>
          <w:b/>
          <w:szCs w:val="21"/>
        </w:rPr>
        <w:t>、本人充分理解并遵守考试期间各项防疫安全要求，不存在任何不得参加考试的情形。</w:t>
      </w:r>
    </w:p>
    <w:p>
      <w:pPr>
        <w:tabs>
          <w:tab w:val="left" w:pos="567"/>
          <w:tab w:val="left" w:pos="709"/>
        </w:tabs>
        <w:adjustRightInd w:val="0"/>
        <w:spacing w:line="330" w:lineRule="exact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二、本人考试当天</w:t>
      </w:r>
      <w:r>
        <w:rPr>
          <w:rFonts w:ascii="宋体" w:hAnsi="宋体"/>
          <w:b/>
          <w:szCs w:val="21"/>
        </w:rPr>
        <w:t>提前抵达考点，自觉配合体温测量</w:t>
      </w:r>
      <w:r>
        <w:rPr>
          <w:rFonts w:hint="eastAsia" w:ascii="宋体" w:hAnsi="宋体"/>
          <w:b/>
          <w:szCs w:val="21"/>
        </w:rPr>
        <w:t>和</w:t>
      </w:r>
      <w:r>
        <w:rPr>
          <w:rFonts w:ascii="宋体" w:hAnsi="宋体"/>
          <w:b/>
          <w:szCs w:val="21"/>
        </w:rPr>
        <w:t>防疫检查</w:t>
      </w:r>
      <w:r>
        <w:rPr>
          <w:rFonts w:ascii="宋体" w:hAnsi="宋体"/>
          <w:szCs w:val="21"/>
        </w:rPr>
        <w:t>。</w:t>
      </w:r>
    </w:p>
    <w:p>
      <w:pPr>
        <w:tabs>
          <w:tab w:val="left" w:pos="567"/>
          <w:tab w:val="left" w:pos="709"/>
        </w:tabs>
        <w:adjustRightInd w:val="0"/>
        <w:spacing w:line="330" w:lineRule="exact"/>
        <w:ind w:firstLine="422" w:firstLineChars="20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</w:t>
      </w:r>
      <w:r>
        <w:rPr>
          <w:rFonts w:ascii="宋体" w:hAnsi="宋体"/>
          <w:b/>
          <w:szCs w:val="21"/>
        </w:rPr>
        <w:t>、本人接受并如实回答以下调查，保证所填报内容真实准确。</w:t>
      </w:r>
    </w:p>
    <w:p>
      <w:pPr>
        <w:pStyle w:val="8"/>
        <w:tabs>
          <w:tab w:val="left" w:pos="426"/>
        </w:tabs>
        <w:adjustRightInd w:val="0"/>
        <w:spacing w:line="330" w:lineRule="exact"/>
        <w:ind w:firstLine="422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（一）是否存在以下一项或多项不得参加考试的情形？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ascii="宋体" w:hAnsi="宋体"/>
          <w:b/>
          <w:spacing w:val="-6"/>
          <w:szCs w:val="21"/>
        </w:rPr>
        <w:t>○是  ○否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1</w:t>
      </w:r>
      <w:r>
        <w:rPr>
          <w:rFonts w:hint="eastAsia" w:ascii="Times New Roman" w:hAnsi="Times New Roman"/>
          <w:color w:val="000000" w:themeColor="text1"/>
          <w:szCs w:val="21"/>
        </w:rPr>
        <w:t>.考前10天内，有国（境）外旅居史。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2.考前7天内，有外省市旅居史（考试当天“通信大数据行程卡”显示7天内到达或途经外省市）。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3.考前7天内，有本市疫情中高风险区旅居史。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4.考前10天内，被认定为密切接触者。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5.考前7天内，被认定为密接的密接。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宋体" w:hAnsi="宋体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6.</w:t>
      </w:r>
      <w:r>
        <w:rPr>
          <w:rFonts w:hint="eastAsia" w:ascii="宋体" w:hAnsi="宋体"/>
          <w:color w:val="000000" w:themeColor="text1"/>
          <w:szCs w:val="21"/>
        </w:rPr>
        <w:t>考试当天，上海“随申码”或“通信大数据行程卡”显示为非绿码或无法正常显示。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宋体" w:hAnsi="宋体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7</w:t>
      </w:r>
      <w:r>
        <w:rPr>
          <w:rFonts w:hint="eastAsia" w:ascii="Times New Roman" w:hAnsi="Times New Roman"/>
          <w:color w:val="000000" w:themeColor="text1"/>
          <w:szCs w:val="21"/>
        </w:rPr>
        <w:t>.考试当天，</w:t>
      </w:r>
      <w:r>
        <w:rPr>
          <w:rFonts w:hint="eastAsia" w:ascii="宋体" w:hAnsi="宋体"/>
          <w:color w:val="000000" w:themeColor="text1"/>
          <w:szCs w:val="21"/>
        </w:rPr>
        <w:t>体温≥</w:t>
      </w:r>
      <w:r>
        <w:rPr>
          <w:rFonts w:hint="eastAsia" w:ascii="Times New Roman" w:hAnsi="Times New Roman"/>
          <w:color w:val="000000" w:themeColor="text1"/>
          <w:szCs w:val="21"/>
        </w:rPr>
        <w:t>37</w:t>
      </w:r>
      <w:r>
        <w:rPr>
          <w:rFonts w:hint="eastAsia" w:ascii="宋体" w:hAnsi="宋体"/>
          <w:color w:val="000000" w:themeColor="text1"/>
          <w:szCs w:val="21"/>
        </w:rPr>
        <w:t>.</w:t>
      </w:r>
      <w:r>
        <w:rPr>
          <w:rFonts w:hint="eastAsia" w:ascii="Times New Roman" w:hAnsi="Times New Roman"/>
          <w:color w:val="000000" w:themeColor="text1"/>
          <w:szCs w:val="21"/>
        </w:rPr>
        <w:t>3</w:t>
      </w:r>
      <w:r>
        <w:rPr>
          <w:rFonts w:hint="eastAsia" w:ascii="宋体" w:hAnsi="宋体"/>
          <w:color w:val="000000" w:themeColor="text1"/>
          <w:szCs w:val="21"/>
        </w:rPr>
        <w:t>℃。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t>8</w:t>
      </w:r>
      <w:r>
        <w:rPr>
          <w:rFonts w:hint="eastAsia" w:ascii="Times New Roman" w:hAnsi="Times New Roman"/>
          <w:color w:val="000000" w:themeColor="text1"/>
          <w:szCs w:val="21"/>
        </w:rPr>
        <w:t>.考试期间处于新冠肺炎隔离治疗期、集中隔离医学观察期、居家隔离医学观察期、居家健康监测期、闭环管理期或因防疫原因被限制出行。</w:t>
      </w:r>
    </w:p>
    <w:p>
      <w:pPr>
        <w:pStyle w:val="8"/>
        <w:tabs>
          <w:tab w:val="left" w:pos="426"/>
        </w:tabs>
        <w:adjustRightInd w:val="0"/>
        <w:spacing w:line="330" w:lineRule="exact"/>
        <w:ind w:firstLine="422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（二）考前</w:t>
      </w:r>
      <w:r>
        <w:rPr>
          <w:rFonts w:ascii="Times New Roman" w:hAnsi="Times New Roman"/>
          <w:b/>
          <w:szCs w:val="21"/>
        </w:rPr>
        <w:t>10</w:t>
      </w:r>
      <w:r>
        <w:rPr>
          <w:rFonts w:hint="eastAsia" w:ascii="宋体" w:hAnsi="宋体"/>
          <w:b/>
          <w:szCs w:val="21"/>
        </w:rPr>
        <w:t>天内，是否有以下症状？</w:t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hint="eastAsia" w:ascii="宋体" w:hAnsi="宋体"/>
          <w:b/>
          <w:szCs w:val="21"/>
        </w:rPr>
        <w:tab/>
      </w:r>
      <w:r>
        <w:rPr>
          <w:rFonts w:ascii="宋体" w:hAnsi="宋体"/>
          <w:b/>
          <w:spacing w:val="-6"/>
          <w:szCs w:val="21"/>
        </w:rPr>
        <w:t>○是  ○否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若填写“是”，请在□内划√，</w:t>
      </w:r>
      <w:r>
        <w:rPr>
          <w:rFonts w:hint="eastAsia" w:ascii="宋体" w:hAnsi="宋体"/>
          <w:b/>
          <w:szCs w:val="21"/>
        </w:rPr>
        <w:t>并于考试当天出示本市二级以上医院就医凭证。</w:t>
      </w:r>
    </w:p>
    <w:p>
      <w:pPr>
        <w:tabs>
          <w:tab w:val="left" w:pos="426"/>
        </w:tabs>
        <w:adjustRightInd w:val="0"/>
        <w:spacing w:line="33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症状：□发热（</w:t>
      </w:r>
      <w:r>
        <w:rPr>
          <w:rFonts w:hint="eastAsia" w:ascii="宋体" w:hAnsi="宋体"/>
          <w:b/>
          <w:kern w:val="0"/>
          <w:szCs w:val="21"/>
        </w:rPr>
        <w:t>体温</w:t>
      </w:r>
      <w:r>
        <w:rPr>
          <w:rFonts w:hint="eastAsia" w:asciiTheme="minorEastAsia" w:hAnsiTheme="minorEastAsia"/>
          <w:b/>
          <w:kern w:val="0"/>
          <w:szCs w:val="21"/>
        </w:rPr>
        <w:t>≥</w:t>
      </w:r>
      <w:r>
        <w:rPr>
          <w:rFonts w:hint="eastAsia" w:ascii="Times New Roman" w:hAnsi="Times New Roman"/>
          <w:b/>
          <w:kern w:val="0"/>
          <w:szCs w:val="21"/>
        </w:rPr>
        <w:t>37</w:t>
      </w:r>
      <w:r>
        <w:rPr>
          <w:rFonts w:hint="eastAsia" w:ascii="宋体" w:hAnsi="宋体"/>
          <w:b/>
          <w:kern w:val="0"/>
          <w:szCs w:val="21"/>
        </w:rPr>
        <w:t>.</w:t>
      </w:r>
      <w:r>
        <w:rPr>
          <w:rFonts w:hint="eastAsia" w:ascii="Times New Roman" w:hAnsi="Times New Roman"/>
          <w:b/>
          <w:kern w:val="0"/>
          <w:szCs w:val="21"/>
        </w:rPr>
        <w:t>3</w:t>
      </w:r>
      <w:r>
        <w:rPr>
          <w:rFonts w:hint="eastAsia" w:ascii="宋体" w:hAnsi="宋体"/>
          <w:b/>
          <w:kern w:val="0"/>
          <w:szCs w:val="21"/>
        </w:rPr>
        <w:t>℃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>□干咳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pacing w:line="330" w:lineRule="exact"/>
        <w:ind w:firstLine="422" w:firstLineChars="200"/>
        <w:jc w:val="left"/>
        <w:rPr>
          <w:rFonts w:ascii="宋体" w:hAnsi="宋体"/>
          <w:b/>
          <w:color w:val="000000" w:themeColor="text1"/>
          <w:spacing w:val="-6"/>
          <w:szCs w:val="21"/>
        </w:rPr>
      </w:pPr>
      <w:r>
        <w:rPr>
          <w:rFonts w:hint="eastAsia" w:ascii="宋体" w:hAnsi="宋体"/>
          <w:b/>
          <w:color w:val="000000" w:themeColor="text1"/>
          <w:kern w:val="0"/>
          <w:szCs w:val="21"/>
        </w:rPr>
        <w:t>（三）面试前是否按要求在沪完成“3天2检”且其中必须有1次检测在面试前24小时内完成（即考前2天或考前3天在上海市完成第1次核酸检测，面试前24小时内在上海市完成第2次核酸检测，两次采样间隔不少于24小时），并在入场时出示核酸检测阴性证明？</w:t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ab/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ab/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ab/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ab/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ab/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ab/>
      </w:r>
      <w:r>
        <w:rPr>
          <w:rFonts w:ascii="宋体" w:hAnsi="宋体"/>
          <w:b/>
          <w:color w:val="000000" w:themeColor="text1"/>
          <w:kern w:val="0"/>
          <w:szCs w:val="21"/>
        </w:rPr>
        <w:tab/>
      </w:r>
      <w:r>
        <w:rPr>
          <w:rFonts w:ascii="宋体" w:hAnsi="宋体"/>
          <w:b/>
          <w:color w:val="000000" w:themeColor="text1"/>
          <w:kern w:val="0"/>
          <w:szCs w:val="21"/>
        </w:rPr>
        <w:tab/>
      </w:r>
      <w:r>
        <w:rPr>
          <w:rFonts w:ascii="宋体" w:hAnsi="宋体"/>
          <w:b/>
          <w:color w:val="000000" w:themeColor="text1"/>
          <w:kern w:val="0"/>
          <w:szCs w:val="21"/>
        </w:rPr>
        <w:tab/>
      </w:r>
      <w:r>
        <w:rPr>
          <w:rFonts w:hint="eastAsia" w:ascii="宋体" w:hAnsi="宋体"/>
          <w:b/>
          <w:color w:val="000000" w:themeColor="text1"/>
          <w:kern w:val="0"/>
          <w:szCs w:val="21"/>
        </w:rPr>
        <w:t xml:space="preserve">                                                </w:t>
      </w:r>
      <w:r>
        <w:rPr>
          <w:rFonts w:ascii="宋体" w:hAnsi="宋体"/>
          <w:b/>
          <w:color w:val="000000" w:themeColor="text1"/>
          <w:spacing w:val="-6"/>
          <w:szCs w:val="21"/>
        </w:rPr>
        <w:t>○是  ○否</w:t>
      </w:r>
    </w:p>
    <w:p>
      <w:pPr>
        <w:pStyle w:val="8"/>
        <w:numPr>
          <w:ilvl w:val="255"/>
          <w:numId w:val="0"/>
        </w:numPr>
        <w:tabs>
          <w:tab w:val="left" w:pos="426"/>
        </w:tabs>
        <w:adjustRightInd w:val="0"/>
        <w:spacing w:line="330" w:lineRule="exact"/>
        <w:ind w:firstLine="398" w:firstLineChars="200"/>
        <w:jc w:val="left"/>
        <w:rPr>
          <w:rFonts w:ascii="宋体" w:hAnsi="宋体"/>
          <w:b/>
          <w:spacing w:val="-6"/>
          <w:szCs w:val="21"/>
        </w:rPr>
      </w:pPr>
    </w:p>
    <w:p>
      <w:pPr>
        <w:pStyle w:val="8"/>
        <w:tabs>
          <w:tab w:val="left" w:pos="426"/>
        </w:tabs>
        <w:adjustRightInd w:val="0"/>
        <w:spacing w:line="330" w:lineRule="exact"/>
        <w:ind w:firstLine="413" w:firstLineChars="196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如有虚假或不实承诺、隐瞒病史、隐瞒旅居史和接触史、</w:t>
      </w:r>
      <w:r>
        <w:rPr>
          <w:rFonts w:hint="eastAsia" w:ascii="宋体" w:hAnsi="宋体"/>
          <w:b/>
          <w:szCs w:val="21"/>
        </w:rPr>
        <w:t>自行服药隐瞒症状</w:t>
      </w:r>
      <w:r>
        <w:rPr>
          <w:rFonts w:ascii="宋体" w:hAnsi="宋体"/>
          <w:b/>
          <w:szCs w:val="21"/>
        </w:rPr>
        <w:t>、瞒报漏报健康情况、逃避防疫措施</w:t>
      </w:r>
      <w:r>
        <w:rPr>
          <w:rFonts w:hint="eastAsia" w:ascii="宋体" w:hAnsi="宋体"/>
          <w:b/>
          <w:szCs w:val="21"/>
        </w:rPr>
        <w:t>的</w:t>
      </w:r>
      <w:r>
        <w:rPr>
          <w:rFonts w:ascii="宋体" w:hAnsi="宋体"/>
          <w:b/>
          <w:szCs w:val="21"/>
        </w:rPr>
        <w:t>，愿承担相应</w:t>
      </w:r>
      <w:r>
        <w:rPr>
          <w:rFonts w:hint="eastAsia" w:ascii="宋体" w:hAnsi="宋体"/>
          <w:b/>
          <w:szCs w:val="21"/>
        </w:rPr>
        <w:t>后果及</w:t>
      </w:r>
      <w:r>
        <w:rPr>
          <w:rFonts w:ascii="宋体" w:hAnsi="宋体"/>
          <w:b/>
          <w:szCs w:val="21"/>
        </w:rPr>
        <w:t>法律责任。</w:t>
      </w:r>
    </w:p>
    <w:p>
      <w:pPr>
        <w:pStyle w:val="8"/>
        <w:tabs>
          <w:tab w:val="left" w:pos="426"/>
        </w:tabs>
        <w:adjustRightInd w:val="0"/>
        <w:spacing w:line="330" w:lineRule="exact"/>
        <w:ind w:firstLine="413" w:firstLineChars="196"/>
        <w:jc w:val="left"/>
        <w:rPr>
          <w:rFonts w:ascii="宋体" w:hAnsi="宋体"/>
          <w:b/>
          <w:szCs w:val="21"/>
        </w:rPr>
      </w:pPr>
    </w:p>
    <w:p>
      <w:r>
        <w:rPr>
          <w:rFonts w:hint="eastAsia" w:ascii="宋体" w:hAnsi="宋体"/>
          <w:kern w:val="0"/>
          <w:szCs w:val="21"/>
        </w:rPr>
        <w:t>考生</w:t>
      </w:r>
      <w:r>
        <w:rPr>
          <w:rFonts w:ascii="宋体" w:hAnsi="宋体"/>
          <w:kern w:val="0"/>
          <w:szCs w:val="21"/>
        </w:rPr>
        <w:t>签名：____________            承诺日期：</w:t>
      </w:r>
      <w:r>
        <w:rPr>
          <w:rFonts w:ascii="Times New Roman" w:hAnsi="Times New Roman"/>
          <w:kern w:val="0"/>
          <w:szCs w:val="21"/>
        </w:rPr>
        <w:t>2022</w:t>
      </w:r>
      <w:r>
        <w:rPr>
          <w:rFonts w:ascii="宋体" w:hAnsi="宋体"/>
          <w:kern w:val="0"/>
          <w:szCs w:val="21"/>
        </w:rPr>
        <w:t>年</w:t>
      </w:r>
      <w:r>
        <w:rPr>
          <w:rFonts w:hint="eastAsia" w:ascii="宋体" w:hAnsi="宋体"/>
          <w:kern w:val="0"/>
          <w:szCs w:val="21"/>
        </w:rPr>
        <w:t xml:space="preserve">  </w:t>
      </w:r>
      <w:r>
        <w:rPr>
          <w:rFonts w:ascii="宋体" w:hAnsi="宋体"/>
          <w:kern w:val="0"/>
          <w:szCs w:val="21"/>
        </w:rPr>
        <w:t>月  日</w:t>
      </w:r>
    </w:p>
    <w:sectPr>
      <w:pgSz w:w="11906" w:h="16838"/>
      <w:pgMar w:top="1985" w:right="1531" w:bottom="18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0Y2FhYzJkYzE2NGIwNTU5NjU4YjY0NmI3YTM1NTgifQ=="/>
  </w:docVars>
  <w:rsids>
    <w:rsidRoot w:val="00207777"/>
    <w:rsid w:val="00116462"/>
    <w:rsid w:val="00127441"/>
    <w:rsid w:val="001B6539"/>
    <w:rsid w:val="00207777"/>
    <w:rsid w:val="00263499"/>
    <w:rsid w:val="00623CFA"/>
    <w:rsid w:val="006F476E"/>
    <w:rsid w:val="00C04A5A"/>
    <w:rsid w:val="00C40DA6"/>
    <w:rsid w:val="00F0438D"/>
    <w:rsid w:val="00F26219"/>
    <w:rsid w:val="5C4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879</Characters>
  <Lines>7</Lines>
  <Paragraphs>1</Paragraphs>
  <TotalTime>7</TotalTime>
  <ScaleCrop>false</ScaleCrop>
  <LinksUpToDate>false</LinksUpToDate>
  <CharactersWithSpaces>976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2022-10-26T06:43:00Z</dcterms:created>
  <dc:creator>ksy</dc:creator>
  <cp:lastModifiedBy>xuzx_xzf</cp:lastModifiedBy>
  <dcterms:modified xsi:type="dcterms:W3CDTF">2022-11-02T08:35:34Z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916AF6C87B724C6281D38B94B407EFF4</vt:lpwstr>
  </property>
</Properties>
</file>