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val="0"/>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青岛西海岸新区公开招聘2023届</w:t>
      </w:r>
    </w:p>
    <w:p>
      <w:pPr>
        <w:pStyle w:val="3"/>
        <w:keepNext w:val="0"/>
        <w:keepLines w:val="0"/>
        <w:pageBreakBefore w:val="0"/>
        <w:widowControl/>
        <w:kinsoku/>
        <w:wordWrap/>
        <w:overflowPunct/>
        <w:topLinePunct w:val="0"/>
        <w:autoSpaceDE/>
        <w:autoSpaceDN/>
        <w:bidi w:val="0"/>
        <w:adjustRightInd w:val="0"/>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国家公费师范毕业生公告</w:t>
      </w:r>
    </w:p>
    <w:p>
      <w:pPr>
        <w:pStyle w:val="7"/>
        <w:keepNext w:val="0"/>
        <w:keepLines w:val="0"/>
        <w:pageBreakBefore w:val="0"/>
        <w:widowControl/>
        <w:kinsoku/>
        <w:wordWrap/>
        <w:overflowPunct/>
        <w:topLinePunct w:val="0"/>
        <w:autoSpaceDE/>
        <w:autoSpaceDN/>
        <w:bidi w:val="0"/>
        <w:adjustRightInd w:val="0"/>
        <w:spacing w:before="0" w:beforeAutospacing="0" w:after="0" w:afterAutospacing="0" w:line="560" w:lineRule="exact"/>
        <w:ind w:firstLine="640" w:firstLineChars="200"/>
        <w:textAlignment w:val="auto"/>
        <w:rPr>
          <w:rFonts w:ascii="仿宋" w:hAnsi="仿宋" w:eastAsia="仿宋" w:cs="仿宋"/>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为进一步优化教师队伍结构，推动教育体育事业健康发展，青岛西海岸新区公开招聘2023届国家公费师范毕业生30人，现将有关事宜公告如下。</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一、招聘条件和范围</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（一）基本条件：具有中华人民共和国国籍；遵守宪法、法律，无违法犯罪记录；热爱教育事业，品行良好；具有适应岗位要求的身体条件；具有岗位所需的专业或技能条件；符合岗位要求的其它条件。</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（二）招聘范围：教育部直属六所师范大学（北京师范大学、华东师范大学、东北师范大学、华中师范大学、陕西师范大学和西南大学）2023届山东省生源和符合跨省就业规定的外省生源国家公费师范毕业生。</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 w:hAnsi="仿宋" w:eastAsia="仿宋" w:cs="仿宋"/>
          <w:sz w:val="32"/>
          <w:szCs w:val="32"/>
        </w:rPr>
      </w:pPr>
      <w:r>
        <w:rPr>
          <w:rFonts w:hint="eastAsia" w:ascii="黑体" w:hAnsi="黑体" w:eastAsia="黑体" w:cs="黑体"/>
          <w:sz w:val="32"/>
          <w:szCs w:val="32"/>
        </w:rPr>
        <w:t>二、招聘学科及数量</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招聘语文、数学、英语、物理、化学、生物、政治、历史、地理、音乐、体育、美术、计算机、心理、特殊教育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学前教育</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学科</w:t>
      </w:r>
      <w:r>
        <w:rPr>
          <w:rFonts w:hint="eastAsia" w:ascii="仿宋_GB2312" w:hAnsi="仿宋_GB2312" w:eastAsia="仿宋_GB2312" w:cs="仿宋_GB2312"/>
          <w:sz w:val="32"/>
          <w:szCs w:val="32"/>
        </w:rPr>
        <w:t>所需教师，共计30人，其中青岛中德生态园礼贤学校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安排到</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城区中小学。</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三、招聘办法</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（一）信息发布</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本次招聘公告通过青岛西海岸新区政务网公开发布。</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（二）时间安排</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报名时间从2022年11月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日开始，原则上在2022年12月31日之前完成面试、考察、体检等工作。</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（三）程序</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联系双选。应聘人员可以联系青岛西海岸新区教育和体育局人事科(0532-88172879)，将《青岛西海岸新区公开招聘2023届国家公费师范毕业生报名表》（附件1）和《青岛西海岸新区公开招聘2023届国家公费师范毕业生报名信息一览表》（附件2）《毕业生推荐表》《高校毕业生就业协议书》以及其他能证明个人能力水平的证书和材料发到招聘电子邮箱，发送邮件后请通过电话确认。新区教育和体育局将通过各种方式与毕业生联系、洽谈。</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2.资格审查。新区教育和体育局与应聘人员联系双选后，确定面试人员。参加面试时，对进入面试人员进行资格审查。</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试。面试由新区教育和体育局会同事业单位公开招聘主管部门组织实施。面试采取结构化面试的办法，主要测试应聘人员的综合素质、师德师能等。根据面试和岗位需求计划确定进入体检范围人员。应聘人员参加面试时需携带身份证、《报名表》《毕业生推荐表》和《高校毕业生就业协议书》，以及其他能证明个人能力和水平的各种获奖证书（含奖学金）、水平等级证书等。上述材料均需提供原件和一份复印件。</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个人报名结束后，根据报名情况，新区教育和体育局将会同有关部门组织面试，面试具体形式、时间、地点另行通知。</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4.体检考察。面试合格人员进入体检考察范围，由新区教育和体育局按规定组织体检考察，体检费用由应聘人员自理。</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5.签约聘用。体检考察合格人员签订就业协议，并按有关规定办理聘用手续。</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 w:hAnsi="仿宋" w:eastAsia="仿宋" w:cs="仿宋"/>
          <w:sz w:val="32"/>
          <w:szCs w:val="32"/>
        </w:rPr>
      </w:pPr>
      <w:r>
        <w:rPr>
          <w:rFonts w:hint="eastAsia" w:ascii="黑体" w:hAnsi="黑体" w:eastAsia="黑体" w:cs="黑体"/>
          <w:sz w:val="32"/>
          <w:szCs w:val="32"/>
        </w:rPr>
        <w:t>四、其他说明</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（一）招聘的国家公费师范毕业生列事业编制，根据全区师资需求情况，安排到新区教育和体育局直属城区学校任教。</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统筹安排招聘岗位计划，</w:t>
      </w:r>
      <w:r>
        <w:rPr>
          <w:rFonts w:hint="eastAsia" w:ascii="仿宋_GB2312" w:hAnsi="仿宋_GB2312" w:eastAsia="仿宋_GB2312" w:cs="仿宋_GB2312"/>
          <w:sz w:val="32"/>
          <w:szCs w:val="32"/>
        </w:rPr>
        <w:t>按照国家公费师范生的有关政策，本地生源国家公费师范毕业生可优先聘用。</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（三）招聘的国家公费师范毕业生按照每人每年6000元连续发放最长不超过36个月的住房补贴。</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联系电话：0532-88172879、86988867</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电子邮箱：qdjn059@126.com</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单位地址：青岛西海岸新区双珠路166号</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邮政编码：266400</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"http://www.huangdao.gov.cn/n10/upload/200713202205911860/200713202424007271.doc"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青岛西海岸新区公开招聘2023届国家公费师范</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毕业生报名表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青岛西海岸新区公开招聘2023届国家公费师范</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毕业生报名信息一览表</w:t>
      </w: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 w:hAnsi="仿宋" w:eastAsia="仿宋" w:cs="仿宋"/>
          <w:sz w:val="32"/>
          <w:szCs w:val="32"/>
        </w:rPr>
      </w:pPr>
    </w:p>
    <w:p>
      <w:pPr>
        <w:pStyle w:val="7"/>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 w:hAnsi="仿宋" w:eastAsia="仿宋" w:cs="仿宋"/>
          <w:sz w:val="32"/>
          <w:szCs w:val="32"/>
        </w:rPr>
      </w:pPr>
    </w:p>
    <w:p>
      <w:pPr>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_GB2312" w:hAnsi="仿宋_GB2312" w:eastAsia="仿宋_GB2312" w:cs="Times New Roman"/>
          <w:kern w:val="0"/>
          <w:sz w:val="32"/>
          <w:szCs w:val="24"/>
          <w:lang w:val="en-US" w:eastAsia="zh-CN" w:bidi="ar"/>
        </w:rPr>
      </w:pPr>
      <w:r>
        <w:rPr>
          <w:rFonts w:hint="eastAsia" w:ascii="仿宋_GB2312" w:hAnsi="仿宋_GB2312" w:eastAsia="仿宋_GB2312" w:cs="Times New Roman"/>
          <w:kern w:val="0"/>
          <w:sz w:val="32"/>
          <w:szCs w:val="24"/>
          <w:lang w:val="en-US" w:eastAsia="zh-CN" w:bidi="ar"/>
        </w:rPr>
        <w:t>青岛西海岸新区教育和体育局</w:t>
      </w:r>
    </w:p>
    <w:p>
      <w:pPr>
        <w:pStyle w:val="2"/>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43" w:firstLineChars="200"/>
        <w:jc w:val="both"/>
        <w:textAlignment w:val="auto"/>
        <w:rPr>
          <w:rFonts w:hint="eastAsia"/>
        </w:rPr>
      </w:pPr>
      <w:r>
        <w:rPr>
          <w:rFonts w:hint="eastAsia" w:ascii="仿宋_GB2312" w:hAnsi="仿宋_GB2312" w:eastAsia="仿宋_GB2312" w:cs="Times New Roman"/>
          <w:kern w:val="0"/>
          <w:sz w:val="32"/>
          <w:szCs w:val="24"/>
          <w:lang w:val="en-US" w:eastAsia="zh-CN" w:bidi="ar"/>
        </w:rPr>
        <w:t xml:space="preserve">                  </w:t>
      </w:r>
      <w:r>
        <w:rPr>
          <w:rFonts w:hint="eastAsia" w:ascii="仿宋_GB2312" w:hAnsi="仿宋_GB2312" w:eastAsia="仿宋_GB2312" w:cs="Times New Roman"/>
          <w:b w:val="0"/>
          <w:bCs/>
          <w:kern w:val="0"/>
          <w:sz w:val="32"/>
          <w:szCs w:val="24"/>
          <w:lang w:val="en-US" w:eastAsia="zh-CN" w:bidi="ar"/>
        </w:rPr>
        <w:t xml:space="preserve">               2022年11月14日</w:t>
      </w:r>
    </w:p>
    <w:p>
      <w:pPr>
        <w:adjustRightInd w:val="0"/>
        <w:rPr>
          <w:rFonts w:ascii="仿宋" w:hAnsi="仿宋" w:eastAsia="仿宋" w:cs="仿宋"/>
          <w:sz w:val="32"/>
          <w:szCs w:val="32"/>
        </w:rPr>
      </w:pPr>
    </w:p>
    <w:p>
      <w:pPr>
        <w:adjustRightInd w:val="0"/>
        <w:rPr>
          <w:rFonts w:hint="eastAsia" w:ascii="黑体" w:hAnsi="黑体" w:eastAsia="黑体" w:cs="黑体"/>
          <w:sz w:val="32"/>
          <w:szCs w:val="32"/>
        </w:rPr>
      </w:pPr>
    </w:p>
    <w:p>
      <w:pPr>
        <w:adjustRightInd w:val="0"/>
        <w:rPr>
          <w:rFonts w:hint="eastAsia" w:ascii="黑体" w:hAnsi="黑体" w:eastAsia="黑体" w:cs="黑体"/>
          <w:sz w:val="32"/>
          <w:szCs w:val="32"/>
        </w:rPr>
      </w:pPr>
    </w:p>
    <w:p>
      <w:pPr>
        <w:adjustRightInd w:val="0"/>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w:t>
      </w:r>
    </w:p>
    <w:p>
      <w:pPr>
        <w:adjustRightInd w:val="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青岛西海岸新区公开招聘</w:t>
      </w:r>
      <w:r>
        <w:rPr>
          <w:rFonts w:ascii="方正小标宋_GBK" w:hAnsi="方正小标宋_GBK" w:eastAsia="方正小标宋_GBK" w:cs="方正小标宋_GBK"/>
          <w:sz w:val="32"/>
          <w:szCs w:val="32"/>
        </w:rPr>
        <w:t>2023</w:t>
      </w:r>
      <w:r>
        <w:rPr>
          <w:rFonts w:hint="eastAsia" w:ascii="方正小标宋_GBK" w:hAnsi="方正小标宋_GBK" w:eastAsia="方正小标宋_GBK" w:cs="方正小标宋_GBK"/>
          <w:sz w:val="32"/>
          <w:szCs w:val="32"/>
        </w:rPr>
        <w:t>届国家公费师范毕业生报名表</w:t>
      </w:r>
    </w:p>
    <w:p>
      <w:pPr>
        <w:adjustRightInd w:val="0"/>
        <w:ind w:firstLine="3150" w:firstLineChars="1500"/>
        <w:rPr>
          <w:rFonts w:ascii="仿宋" w:hAnsi="仿宋" w:eastAsia="仿宋" w:cs="仿宋"/>
          <w:szCs w:val="21"/>
        </w:rPr>
      </w:pPr>
      <w:r>
        <w:rPr>
          <w:rFonts w:ascii="仿宋" w:hAnsi="仿宋" w:eastAsia="仿宋" w:cs="仿宋"/>
          <w:szCs w:val="21"/>
        </w:rPr>
        <w:t xml:space="preserve">           </w:t>
      </w:r>
    </w:p>
    <w:tbl>
      <w:tblPr>
        <w:tblStyle w:val="8"/>
        <w:tblpPr w:leftFromText="181" w:rightFromText="181" w:vertAnchor="text" w:horzAnchor="margin"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194"/>
        <w:gridCol w:w="724"/>
        <w:gridCol w:w="1056"/>
        <w:gridCol w:w="20"/>
        <w:gridCol w:w="724"/>
        <w:gridCol w:w="129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54" w:type="dxa"/>
            <w:tcBorders>
              <w:top w:val="single" w:color="auto" w:sz="12" w:space="0"/>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姓名</w:t>
            </w:r>
          </w:p>
        </w:tc>
        <w:tc>
          <w:tcPr>
            <w:tcW w:w="1194" w:type="dxa"/>
            <w:tcBorders>
              <w:top w:val="single" w:color="auto" w:sz="12" w:space="0"/>
            </w:tcBorders>
            <w:vAlign w:val="center"/>
          </w:tcPr>
          <w:p>
            <w:pPr>
              <w:adjustRightInd w:val="0"/>
              <w:rPr>
                <w:rFonts w:ascii="仿宋" w:hAnsi="仿宋" w:eastAsia="仿宋" w:cs="仿宋"/>
                <w:szCs w:val="21"/>
              </w:rPr>
            </w:pPr>
          </w:p>
        </w:tc>
        <w:tc>
          <w:tcPr>
            <w:tcW w:w="724" w:type="dxa"/>
            <w:tcBorders>
              <w:top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性别</w:t>
            </w:r>
          </w:p>
        </w:tc>
        <w:tc>
          <w:tcPr>
            <w:tcW w:w="1076" w:type="dxa"/>
            <w:gridSpan w:val="2"/>
            <w:tcBorders>
              <w:top w:val="single" w:color="auto" w:sz="12" w:space="0"/>
            </w:tcBorders>
            <w:vAlign w:val="center"/>
          </w:tcPr>
          <w:p>
            <w:pPr>
              <w:adjustRightInd w:val="0"/>
              <w:jc w:val="center"/>
              <w:rPr>
                <w:rFonts w:ascii="仿宋" w:hAnsi="仿宋" w:eastAsia="仿宋" w:cs="仿宋"/>
                <w:szCs w:val="21"/>
              </w:rPr>
            </w:pPr>
          </w:p>
        </w:tc>
        <w:tc>
          <w:tcPr>
            <w:tcW w:w="724" w:type="dxa"/>
            <w:tcBorders>
              <w:top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出生年月</w:t>
            </w:r>
          </w:p>
        </w:tc>
        <w:tc>
          <w:tcPr>
            <w:tcW w:w="1296" w:type="dxa"/>
            <w:tcBorders>
              <w:top w:val="single" w:color="auto" w:sz="12" w:space="0"/>
            </w:tcBorders>
            <w:vAlign w:val="center"/>
          </w:tcPr>
          <w:p>
            <w:pPr>
              <w:adjustRightInd w:val="0"/>
              <w:jc w:val="center"/>
              <w:rPr>
                <w:rFonts w:ascii="仿宋" w:hAnsi="仿宋" w:eastAsia="仿宋" w:cs="仿宋"/>
                <w:szCs w:val="21"/>
              </w:rPr>
            </w:pPr>
          </w:p>
        </w:tc>
        <w:tc>
          <w:tcPr>
            <w:tcW w:w="1980" w:type="dxa"/>
            <w:vMerge w:val="restart"/>
            <w:tcBorders>
              <w:top w:val="single" w:color="auto" w:sz="12" w:space="0"/>
              <w:right w:val="single" w:color="auto" w:sz="12" w:space="0"/>
            </w:tcBorders>
            <w:vAlign w:val="center"/>
          </w:tcPr>
          <w:p>
            <w:pPr>
              <w:adjustRightInd w:val="0"/>
              <w:rPr>
                <w:rFonts w:ascii="仿宋" w:hAnsi="仿宋" w:eastAsia="仿宋" w:cs="仿宋"/>
                <w:szCs w:val="21"/>
              </w:rPr>
            </w:pPr>
            <w:r>
              <w:rPr>
                <w:rFonts w:hint="eastAsia" w:ascii="仿宋" w:hAnsi="仿宋" w:eastAsia="仿宋" w:cs="仿宋"/>
                <w:szCs w:val="21"/>
              </w:rPr>
              <w:t>（本人近期彩色正面免冠</w:t>
            </w:r>
            <w:r>
              <w:rPr>
                <w:rFonts w:ascii="仿宋" w:hAnsi="仿宋" w:eastAsia="仿宋" w:cs="仿宋"/>
                <w:szCs w:val="21"/>
              </w:rPr>
              <w:t>2</w:t>
            </w:r>
            <w:r>
              <w:rPr>
                <w:rFonts w:hint="eastAsia" w:ascii="仿宋" w:hAnsi="仿宋" w:eastAsia="仿宋" w:cs="仿宋"/>
                <w:szCs w:val="21"/>
              </w:rPr>
              <w:t>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政治面貌</w:t>
            </w:r>
          </w:p>
        </w:tc>
        <w:tc>
          <w:tcPr>
            <w:tcW w:w="1194" w:type="dxa"/>
            <w:vAlign w:val="center"/>
          </w:tcPr>
          <w:p>
            <w:pPr>
              <w:adjustRightInd w:val="0"/>
              <w:rPr>
                <w:rFonts w:ascii="仿宋" w:hAnsi="仿宋" w:eastAsia="仿宋" w:cs="仿宋"/>
                <w:szCs w:val="21"/>
              </w:rPr>
            </w:pPr>
          </w:p>
        </w:tc>
        <w:tc>
          <w:tcPr>
            <w:tcW w:w="1800" w:type="dxa"/>
            <w:gridSpan w:val="3"/>
            <w:vAlign w:val="center"/>
          </w:tcPr>
          <w:p>
            <w:pPr>
              <w:adjustRightInd w:val="0"/>
              <w:jc w:val="center"/>
              <w:rPr>
                <w:rFonts w:ascii="仿宋" w:hAnsi="仿宋" w:eastAsia="仿宋" w:cs="仿宋"/>
                <w:szCs w:val="21"/>
              </w:rPr>
            </w:pPr>
            <w:r>
              <w:rPr>
                <w:rFonts w:hint="eastAsia" w:ascii="仿宋" w:hAnsi="仿宋" w:eastAsia="仿宋" w:cs="仿宋"/>
                <w:szCs w:val="21"/>
              </w:rPr>
              <w:t>生源地</w:t>
            </w:r>
          </w:p>
          <w:p>
            <w:pPr>
              <w:adjustRightInd w:val="0"/>
              <w:jc w:val="center"/>
              <w:rPr>
                <w:rFonts w:ascii="仿宋" w:hAnsi="仿宋" w:eastAsia="仿宋" w:cs="仿宋"/>
                <w:szCs w:val="21"/>
              </w:rPr>
            </w:pPr>
            <w:r>
              <w:rPr>
                <w:rFonts w:hint="eastAsia" w:ascii="仿宋" w:hAnsi="仿宋" w:eastAsia="仿宋" w:cs="仿宋"/>
                <w:szCs w:val="21"/>
              </w:rPr>
              <w:t>（地市、县区）</w:t>
            </w:r>
          </w:p>
        </w:tc>
        <w:tc>
          <w:tcPr>
            <w:tcW w:w="2020" w:type="dxa"/>
            <w:gridSpan w:val="2"/>
            <w:vAlign w:val="center"/>
          </w:tcPr>
          <w:p>
            <w:pPr>
              <w:adjustRightInd w:val="0"/>
              <w:jc w:val="center"/>
              <w:rPr>
                <w:rFonts w:ascii="仿宋" w:hAnsi="仿宋" w:eastAsia="仿宋" w:cs="仿宋"/>
                <w:szCs w:val="21"/>
              </w:rPr>
            </w:pPr>
          </w:p>
        </w:tc>
        <w:tc>
          <w:tcPr>
            <w:tcW w:w="1980" w:type="dxa"/>
            <w:vMerge w:val="continue"/>
            <w:tcBorders>
              <w:right w:val="single" w:color="auto" w:sz="12" w:space="0"/>
            </w:tcBorders>
            <w:vAlign w:val="center"/>
          </w:tcPr>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所学专业</w:t>
            </w:r>
          </w:p>
        </w:tc>
        <w:tc>
          <w:tcPr>
            <w:tcW w:w="1194" w:type="dxa"/>
            <w:vAlign w:val="center"/>
          </w:tcPr>
          <w:p>
            <w:pPr>
              <w:adjustRightInd w:val="0"/>
              <w:rPr>
                <w:rFonts w:ascii="仿宋" w:hAnsi="仿宋" w:eastAsia="仿宋" w:cs="仿宋"/>
                <w:szCs w:val="21"/>
              </w:rPr>
            </w:pPr>
          </w:p>
        </w:tc>
        <w:tc>
          <w:tcPr>
            <w:tcW w:w="1800" w:type="dxa"/>
            <w:gridSpan w:val="3"/>
            <w:vAlign w:val="center"/>
          </w:tcPr>
          <w:p>
            <w:pPr>
              <w:adjustRightInd w:val="0"/>
              <w:jc w:val="center"/>
              <w:rPr>
                <w:rFonts w:ascii="仿宋" w:hAnsi="仿宋" w:eastAsia="仿宋" w:cs="仿宋"/>
                <w:szCs w:val="21"/>
              </w:rPr>
            </w:pPr>
            <w:r>
              <w:rPr>
                <w:rFonts w:hint="eastAsia" w:ascii="仿宋" w:hAnsi="仿宋" w:eastAsia="仿宋" w:cs="仿宋"/>
                <w:szCs w:val="21"/>
              </w:rPr>
              <w:t>学历和学位</w:t>
            </w:r>
          </w:p>
        </w:tc>
        <w:tc>
          <w:tcPr>
            <w:tcW w:w="2020" w:type="dxa"/>
            <w:gridSpan w:val="2"/>
            <w:vAlign w:val="center"/>
          </w:tcPr>
          <w:p>
            <w:pPr>
              <w:adjustRightInd w:val="0"/>
              <w:jc w:val="center"/>
              <w:rPr>
                <w:rFonts w:ascii="仿宋" w:hAnsi="仿宋" w:eastAsia="仿宋" w:cs="仿宋"/>
                <w:szCs w:val="21"/>
              </w:rPr>
            </w:pPr>
          </w:p>
        </w:tc>
        <w:tc>
          <w:tcPr>
            <w:tcW w:w="1980" w:type="dxa"/>
            <w:vMerge w:val="continue"/>
            <w:tcBorders>
              <w:right w:val="single" w:color="auto" w:sz="12" w:space="0"/>
            </w:tcBorders>
            <w:vAlign w:val="center"/>
          </w:tcPr>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napToGrid w:val="0"/>
                <w:kern w:val="0"/>
                <w:szCs w:val="21"/>
              </w:rPr>
              <w:t>身份证号码</w:t>
            </w:r>
          </w:p>
        </w:tc>
        <w:tc>
          <w:tcPr>
            <w:tcW w:w="5014" w:type="dxa"/>
            <w:gridSpan w:val="6"/>
            <w:vAlign w:val="center"/>
          </w:tcPr>
          <w:p>
            <w:pPr>
              <w:widowControl/>
              <w:adjustRightInd w:val="0"/>
              <w:rPr>
                <w:rFonts w:ascii="仿宋" w:hAnsi="仿宋" w:eastAsia="仿宋" w:cs="仿宋"/>
                <w:b/>
                <w:szCs w:val="21"/>
              </w:rPr>
            </w:pPr>
          </w:p>
        </w:tc>
        <w:tc>
          <w:tcPr>
            <w:tcW w:w="1980" w:type="dxa"/>
            <w:vMerge w:val="continue"/>
            <w:tcBorders>
              <w:right w:val="single" w:color="auto" w:sz="12" w:space="0"/>
            </w:tcBorders>
            <w:vAlign w:val="center"/>
          </w:tcPr>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728" w:type="dxa"/>
            <w:gridSpan w:val="4"/>
            <w:tcBorders>
              <w:left w:val="single" w:color="auto" w:sz="12" w:space="0"/>
            </w:tcBorders>
            <w:vAlign w:val="center"/>
          </w:tcPr>
          <w:p>
            <w:pPr>
              <w:adjustRightInd w:val="0"/>
              <w:rPr>
                <w:rFonts w:ascii="仿宋" w:hAnsi="仿宋" w:eastAsia="仿宋" w:cs="仿宋"/>
                <w:szCs w:val="21"/>
                <w:highlight w:val="none"/>
              </w:rPr>
            </w:pPr>
            <w:r>
              <w:rPr>
                <w:rFonts w:hint="eastAsia" w:ascii="仿宋" w:hAnsi="仿宋" w:eastAsia="仿宋" w:cs="仿宋"/>
                <w:szCs w:val="21"/>
                <w:highlight w:val="none"/>
              </w:rPr>
              <w:t>应聘职位（礼贤学校或城区其他学校，选择之一）</w:t>
            </w:r>
          </w:p>
        </w:tc>
        <w:tc>
          <w:tcPr>
            <w:tcW w:w="4020" w:type="dxa"/>
            <w:gridSpan w:val="4"/>
            <w:tcBorders>
              <w:right w:val="single" w:color="auto" w:sz="12" w:space="0"/>
            </w:tcBorders>
            <w:vAlign w:val="center"/>
          </w:tcPr>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毕业大学</w:t>
            </w:r>
          </w:p>
          <w:p>
            <w:pPr>
              <w:adjustRightInd w:val="0"/>
              <w:jc w:val="center"/>
              <w:rPr>
                <w:rFonts w:ascii="仿宋" w:hAnsi="仿宋" w:eastAsia="仿宋" w:cs="仿宋"/>
                <w:szCs w:val="21"/>
              </w:rPr>
            </w:pPr>
            <w:r>
              <w:rPr>
                <w:rFonts w:hint="eastAsia" w:ascii="仿宋" w:hAnsi="仿宋" w:eastAsia="仿宋" w:cs="仿宋"/>
                <w:szCs w:val="21"/>
              </w:rPr>
              <w:t>及院系</w:t>
            </w:r>
          </w:p>
        </w:tc>
        <w:tc>
          <w:tcPr>
            <w:tcW w:w="6994" w:type="dxa"/>
            <w:gridSpan w:val="7"/>
            <w:tcBorders>
              <w:right w:val="single" w:color="auto" w:sz="12" w:space="0"/>
            </w:tcBorders>
            <w:vAlign w:val="center"/>
          </w:tcPr>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754" w:type="dxa"/>
            <w:tcBorders>
              <w:left w:val="single" w:color="auto" w:sz="12" w:space="0"/>
            </w:tcBorders>
            <w:vAlign w:val="center"/>
          </w:tcPr>
          <w:p>
            <w:pPr>
              <w:adjustRightInd w:val="0"/>
              <w:jc w:val="center"/>
              <w:rPr>
                <w:rFonts w:ascii="仿宋" w:hAnsi="仿宋" w:eastAsia="仿宋" w:cs="仿宋"/>
                <w:snapToGrid w:val="0"/>
                <w:kern w:val="0"/>
                <w:szCs w:val="21"/>
              </w:rPr>
            </w:pPr>
            <w:r>
              <w:rPr>
                <w:rFonts w:hint="eastAsia" w:ascii="仿宋" w:hAnsi="仿宋" w:eastAsia="仿宋" w:cs="仿宋"/>
                <w:snapToGrid w:val="0"/>
                <w:kern w:val="0"/>
                <w:szCs w:val="21"/>
              </w:rPr>
              <w:t>联系方式</w:t>
            </w:r>
          </w:p>
        </w:tc>
        <w:tc>
          <w:tcPr>
            <w:tcW w:w="6994" w:type="dxa"/>
            <w:gridSpan w:val="7"/>
            <w:tcBorders>
              <w:right w:val="single" w:color="auto" w:sz="12" w:space="0"/>
            </w:tcBorders>
            <w:vAlign w:val="center"/>
          </w:tcPr>
          <w:p>
            <w:pPr>
              <w:adjustRightInd w:val="0"/>
              <w:rPr>
                <w:rFonts w:ascii="仿宋" w:hAnsi="仿宋" w:eastAsia="仿宋" w:cs="仿宋"/>
                <w:szCs w:val="21"/>
              </w:rPr>
            </w:pPr>
            <w:r>
              <w:rPr>
                <w:rFonts w:hint="eastAsia" w:ascii="仿宋" w:hAnsi="仿宋" w:eastAsia="仿宋" w:cs="仿宋"/>
                <w:szCs w:val="21"/>
              </w:rPr>
              <w:t>电话：</w:t>
            </w:r>
            <w:r>
              <w:rPr>
                <w:rFonts w:ascii="仿宋" w:hAnsi="仿宋" w:eastAsia="仿宋" w:cs="仿宋"/>
                <w:szCs w:val="21"/>
              </w:rPr>
              <w:t xml:space="preserve">                        </w:t>
            </w:r>
            <w:r>
              <w:rPr>
                <w:rFonts w:hint="eastAsia" w:ascii="仿宋" w:hAnsi="仿宋" w:eastAsia="仿宋" w:cs="仿宋"/>
                <w:szCs w:val="21"/>
              </w:rPr>
              <w:t>电子邮箱：</w:t>
            </w:r>
          </w:p>
          <w:p>
            <w:pPr>
              <w:adjustRightInd w:val="0"/>
              <w:rPr>
                <w:rFonts w:ascii="仿宋" w:hAnsi="仿宋" w:eastAsia="仿宋" w:cs="仿宋"/>
                <w:szCs w:val="21"/>
              </w:rPr>
            </w:pPr>
            <w:r>
              <w:rPr>
                <w:rFonts w:hint="eastAsia" w:ascii="仿宋" w:hAnsi="仿宋" w:eastAsia="仿宋" w:cs="仿宋"/>
                <w:szCs w:val="21"/>
              </w:rPr>
              <w:t>通信地址：</w:t>
            </w:r>
            <w:r>
              <w:rPr>
                <w:rFonts w:ascii="仿宋" w:hAnsi="仿宋" w:eastAsia="仿宋" w:cs="仿宋"/>
                <w:szCs w:val="21"/>
              </w:rPr>
              <w:t xml:space="preserve">                    </w:t>
            </w:r>
            <w:r>
              <w:rPr>
                <w:rFonts w:hint="eastAsia" w:ascii="仿宋" w:hAnsi="仿宋" w:eastAsia="仿宋" w:cs="仿宋"/>
                <w:szCs w:val="21"/>
              </w:rPr>
              <w:t>邮政编码</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现家庭住址</w:t>
            </w:r>
          </w:p>
        </w:tc>
        <w:tc>
          <w:tcPr>
            <w:tcW w:w="6994" w:type="dxa"/>
            <w:gridSpan w:val="7"/>
            <w:tcBorders>
              <w:right w:val="single" w:color="auto" w:sz="12" w:space="0"/>
            </w:tcBorders>
            <w:vAlign w:val="center"/>
          </w:tcPr>
          <w:p>
            <w:pPr>
              <w:adjustRightInd w:val="0"/>
              <w:rPr>
                <w:rFonts w:ascii="仿宋" w:hAnsi="仿宋" w:eastAsia="仿宋" w:cs="仿宋"/>
                <w:szCs w:val="21"/>
              </w:rPr>
            </w:pPr>
          </w:p>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高校期间任职情况</w:t>
            </w:r>
          </w:p>
        </w:tc>
        <w:tc>
          <w:tcPr>
            <w:tcW w:w="6994" w:type="dxa"/>
            <w:gridSpan w:val="7"/>
            <w:tcBorders>
              <w:right w:val="single" w:color="auto" w:sz="12" w:space="0"/>
            </w:tcBorders>
            <w:vAlign w:val="center"/>
          </w:tcPr>
          <w:p>
            <w:pPr>
              <w:adjustRightInd w:val="0"/>
              <w:rPr>
                <w:rFonts w:ascii="仿宋" w:hAnsi="仿宋" w:eastAsia="仿宋" w:cs="仿宋"/>
                <w:szCs w:val="21"/>
              </w:rPr>
            </w:pPr>
          </w:p>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学习简历</w:t>
            </w:r>
            <w:r>
              <w:rPr>
                <w:rFonts w:ascii="仿宋" w:hAnsi="仿宋" w:eastAsia="仿宋" w:cs="仿宋"/>
                <w:szCs w:val="21"/>
              </w:rPr>
              <w:t>(</w:t>
            </w:r>
            <w:r>
              <w:rPr>
                <w:rFonts w:hint="eastAsia" w:ascii="仿宋" w:hAnsi="仿宋" w:eastAsia="仿宋" w:cs="仿宋"/>
                <w:szCs w:val="21"/>
              </w:rPr>
              <w:t>从高中阶段填起，含实习、实践经历</w:t>
            </w:r>
            <w:r>
              <w:rPr>
                <w:rFonts w:ascii="仿宋" w:hAnsi="仿宋" w:eastAsia="仿宋" w:cs="仿宋"/>
                <w:szCs w:val="21"/>
              </w:rPr>
              <w:t>)</w:t>
            </w:r>
          </w:p>
        </w:tc>
        <w:tc>
          <w:tcPr>
            <w:tcW w:w="6994" w:type="dxa"/>
            <w:gridSpan w:val="7"/>
            <w:tcBorders>
              <w:right w:val="single" w:color="auto" w:sz="12" w:space="0"/>
            </w:tcBorders>
            <w:vAlign w:val="center"/>
          </w:tcPr>
          <w:p>
            <w:pPr>
              <w:adjustRightInd w:val="0"/>
              <w:rPr>
                <w:rFonts w:ascii="仿宋" w:hAnsi="仿宋" w:eastAsia="仿宋" w:cs="仿宋"/>
                <w:szCs w:val="21"/>
              </w:rPr>
            </w:pPr>
          </w:p>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1754" w:type="dxa"/>
            <w:tcBorders>
              <w:left w:val="single" w:color="auto" w:sz="12" w:space="0"/>
            </w:tcBorders>
            <w:vAlign w:val="center"/>
          </w:tcPr>
          <w:p>
            <w:pPr>
              <w:adjustRightInd w:val="0"/>
              <w:jc w:val="center"/>
              <w:rPr>
                <w:rFonts w:ascii="仿宋" w:hAnsi="仿宋" w:eastAsia="仿宋" w:cs="仿宋"/>
                <w:snapToGrid w:val="0"/>
                <w:kern w:val="0"/>
                <w:szCs w:val="21"/>
              </w:rPr>
            </w:pPr>
            <w:r>
              <w:rPr>
                <w:rFonts w:hint="eastAsia" w:ascii="仿宋" w:hAnsi="仿宋" w:eastAsia="仿宋" w:cs="仿宋"/>
                <w:snapToGrid w:val="0"/>
                <w:kern w:val="0"/>
                <w:szCs w:val="21"/>
              </w:rPr>
              <w:t>取得的荣誉称号、奖励（包括获奖时间、奖励名称和颁奖单位）；</w:t>
            </w:r>
            <w:r>
              <w:rPr>
                <w:rFonts w:hint="eastAsia" w:ascii="仿宋" w:hAnsi="仿宋" w:eastAsia="仿宋" w:cs="仿宋"/>
                <w:szCs w:val="21"/>
              </w:rPr>
              <w:t>发表论文情况（时间、论文名称、发表刊物等）</w:t>
            </w:r>
          </w:p>
        </w:tc>
        <w:tc>
          <w:tcPr>
            <w:tcW w:w="6994" w:type="dxa"/>
            <w:gridSpan w:val="7"/>
            <w:tcBorders>
              <w:right w:val="single" w:color="auto" w:sz="12" w:space="0"/>
            </w:tcBorders>
            <w:vAlign w:val="center"/>
          </w:tcPr>
          <w:p>
            <w:pPr>
              <w:adjustRightInd w:val="0"/>
              <w:rPr>
                <w:rFonts w:ascii="仿宋" w:hAnsi="仿宋" w:eastAsia="仿宋" w:cs="仿宋"/>
                <w:szCs w:val="21"/>
              </w:rPr>
            </w:pPr>
          </w:p>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技能水平（包括英语、计算机、普通话等）介绍</w:t>
            </w:r>
          </w:p>
        </w:tc>
        <w:tc>
          <w:tcPr>
            <w:tcW w:w="6994" w:type="dxa"/>
            <w:gridSpan w:val="7"/>
            <w:tcBorders>
              <w:right w:val="single" w:color="auto" w:sz="12" w:space="0"/>
            </w:tcBorders>
          </w:tcPr>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54"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在高校学科竞赛、技能大赛、奥赛、创新大赛中获奖励情况</w:t>
            </w:r>
          </w:p>
        </w:tc>
        <w:tc>
          <w:tcPr>
            <w:tcW w:w="6994" w:type="dxa"/>
            <w:gridSpan w:val="7"/>
            <w:tcBorders>
              <w:right w:val="single" w:color="auto" w:sz="12" w:space="0"/>
            </w:tcBorders>
          </w:tcPr>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754"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_GB2312" w:hAnsi="仿宋_GB2312" w:eastAsia="仿宋_GB2312" w:cs="仿宋_GB2312"/>
                <w:szCs w:val="21"/>
                <w:highlight w:val="none"/>
              </w:rPr>
              <w:t>在普通高中学习期间参加过相应学科奥林匹克竞赛并获得省级及以上奖励情况</w:t>
            </w:r>
          </w:p>
        </w:tc>
        <w:tc>
          <w:tcPr>
            <w:tcW w:w="6994" w:type="dxa"/>
            <w:gridSpan w:val="7"/>
            <w:tcBorders>
              <w:right w:val="single" w:color="auto" w:sz="12" w:space="0"/>
            </w:tcBorders>
          </w:tcPr>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自我评价</w:t>
            </w:r>
          </w:p>
          <w:p>
            <w:pPr>
              <w:adjustRightInd w:val="0"/>
              <w:jc w:val="center"/>
              <w:rPr>
                <w:rFonts w:ascii="仿宋" w:hAnsi="仿宋" w:eastAsia="仿宋" w:cs="仿宋"/>
                <w:szCs w:val="21"/>
              </w:rPr>
            </w:pPr>
            <w:r>
              <w:rPr>
                <w:rFonts w:hint="eastAsia" w:ascii="仿宋" w:hAnsi="仿宋" w:eastAsia="仿宋" w:cs="仿宋"/>
                <w:szCs w:val="21"/>
              </w:rPr>
              <w:t>和介绍</w:t>
            </w:r>
          </w:p>
          <w:p>
            <w:pPr>
              <w:adjustRightInd w:val="0"/>
              <w:jc w:val="center"/>
              <w:rPr>
                <w:rFonts w:ascii="仿宋" w:hAnsi="仿宋" w:eastAsia="仿宋" w:cs="仿宋"/>
                <w:szCs w:val="21"/>
              </w:rPr>
            </w:pPr>
          </w:p>
        </w:tc>
        <w:tc>
          <w:tcPr>
            <w:tcW w:w="6994" w:type="dxa"/>
            <w:gridSpan w:val="7"/>
            <w:tcBorders>
              <w:right w:val="single" w:color="auto" w:sz="12" w:space="0"/>
            </w:tcBorders>
          </w:tcPr>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p>
            <w:pPr>
              <w:adjustRightIn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4" w:type="dxa"/>
            <w:tcBorders>
              <w:left w:val="single" w:color="auto" w:sz="12" w:space="0"/>
            </w:tcBorders>
            <w:vAlign w:val="center"/>
          </w:tcPr>
          <w:p>
            <w:pPr>
              <w:adjustRightInd w:val="0"/>
              <w:jc w:val="center"/>
              <w:rPr>
                <w:rFonts w:ascii="仿宋" w:hAnsi="仿宋" w:eastAsia="仿宋" w:cs="仿宋"/>
                <w:szCs w:val="21"/>
              </w:rPr>
            </w:pPr>
            <w:r>
              <w:rPr>
                <w:rFonts w:hint="eastAsia" w:ascii="仿宋" w:hAnsi="仿宋" w:eastAsia="仿宋" w:cs="仿宋"/>
                <w:szCs w:val="21"/>
              </w:rPr>
              <w:t>承诺</w:t>
            </w:r>
          </w:p>
        </w:tc>
        <w:tc>
          <w:tcPr>
            <w:tcW w:w="6994" w:type="dxa"/>
            <w:gridSpan w:val="7"/>
            <w:tcBorders>
              <w:right w:val="single" w:color="auto" w:sz="12" w:space="0"/>
            </w:tcBorders>
            <w:vAlign w:val="center"/>
          </w:tcPr>
          <w:p>
            <w:pPr>
              <w:widowControl/>
              <w:adjustRightInd w:val="0"/>
              <w:jc w:val="left"/>
              <w:rPr>
                <w:rFonts w:ascii="仿宋" w:hAnsi="仿宋" w:eastAsia="仿宋" w:cs="仿宋"/>
                <w:szCs w:val="21"/>
              </w:rPr>
            </w:pPr>
          </w:p>
          <w:p>
            <w:pPr>
              <w:adjustRightInd w:val="0"/>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本人郑重承诺：此表所填个人信息均属实，如有不实之处，出现所有后果由本人承担。</w:t>
            </w:r>
            <w:r>
              <w:rPr>
                <w:rFonts w:ascii="仿宋" w:hAnsi="仿宋" w:eastAsia="仿宋" w:cs="仿宋"/>
                <w:szCs w:val="21"/>
              </w:rPr>
              <w:t xml:space="preserve">                            </w:t>
            </w:r>
          </w:p>
          <w:p>
            <w:pPr>
              <w:adjustRightInd w:val="0"/>
              <w:ind w:firstLine="3255" w:firstLineChars="1550"/>
              <w:rPr>
                <w:rFonts w:ascii="仿宋" w:hAnsi="仿宋" w:eastAsia="仿宋" w:cs="仿宋"/>
                <w:szCs w:val="21"/>
              </w:rPr>
            </w:pPr>
            <w:r>
              <w:rPr>
                <w:rFonts w:hint="eastAsia" w:ascii="仿宋" w:hAnsi="仿宋" w:eastAsia="仿宋" w:cs="仿宋"/>
                <w:szCs w:val="21"/>
              </w:rPr>
              <w:t>本人签名：</w:t>
            </w:r>
          </w:p>
          <w:p>
            <w:pPr>
              <w:adjustRightInd w:val="0"/>
              <w:ind w:firstLine="3255" w:firstLineChars="1550"/>
              <w:rPr>
                <w:rFonts w:ascii="仿宋" w:hAnsi="仿宋" w:eastAsia="仿宋" w:cs="仿宋"/>
                <w:szCs w:val="21"/>
              </w:rPr>
            </w:pPr>
          </w:p>
          <w:p>
            <w:pPr>
              <w:adjustRightInd w:val="0"/>
              <w:ind w:firstLine="3255" w:firstLineChars="1550"/>
              <w:rPr>
                <w:rFonts w:ascii="仿宋" w:hAnsi="仿宋" w:eastAsia="仿宋" w:cs="仿宋"/>
                <w:szCs w:val="21"/>
              </w:rPr>
            </w:pPr>
            <w:r>
              <w:rPr>
                <w:rFonts w:ascii="仿宋" w:hAnsi="仿宋" w:eastAsia="仿宋" w:cs="仿宋"/>
                <w:szCs w:val="21"/>
              </w:rPr>
              <w:t>2022</w:t>
            </w:r>
            <w:r>
              <w:rPr>
                <w:rFonts w:hint="eastAsia" w:ascii="仿宋" w:hAnsi="仿宋" w:eastAsia="仿宋" w:cs="仿宋"/>
                <w:szCs w:val="21"/>
              </w:rPr>
              <w:t>年</w:t>
            </w:r>
            <w:r>
              <w:rPr>
                <w:rFonts w:ascii="仿宋" w:hAnsi="仿宋" w:eastAsia="仿宋" w:cs="仿宋"/>
                <w:szCs w:val="21"/>
              </w:rPr>
              <w:t xml:space="preserve">   </w:t>
            </w:r>
            <w:r>
              <w:rPr>
                <w:rFonts w:hint="eastAsia" w:ascii="仿宋" w:hAnsi="仿宋" w:eastAsia="仿宋" w:cs="仿宋"/>
                <w:szCs w:val="21"/>
              </w:rPr>
              <w:t>月</w:t>
            </w:r>
            <w:r>
              <w:rPr>
                <w:rFonts w:ascii="仿宋" w:hAnsi="仿宋" w:eastAsia="仿宋" w:cs="仿宋"/>
                <w:szCs w:val="21"/>
              </w:rPr>
              <w:t xml:space="preserve">   </w:t>
            </w:r>
            <w:r>
              <w:rPr>
                <w:rFonts w:hint="eastAsia" w:ascii="仿宋" w:hAnsi="仿宋" w:eastAsia="仿宋" w:cs="仿宋"/>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54" w:type="dxa"/>
            <w:tcBorders>
              <w:left w:val="single" w:color="auto" w:sz="12" w:space="0"/>
              <w:bottom w:val="single" w:color="auto" w:sz="12" w:space="0"/>
            </w:tcBorders>
            <w:vAlign w:val="center"/>
          </w:tcPr>
          <w:p>
            <w:pPr>
              <w:adjustRightInd w:val="0"/>
              <w:rPr>
                <w:rFonts w:ascii="仿宋" w:hAnsi="仿宋" w:eastAsia="仿宋" w:cs="仿宋"/>
                <w:szCs w:val="21"/>
              </w:rPr>
            </w:pPr>
            <w:r>
              <w:rPr>
                <w:rFonts w:hint="eastAsia" w:ascii="仿宋" w:hAnsi="仿宋" w:eastAsia="仿宋" w:cs="仿宋"/>
                <w:szCs w:val="21"/>
              </w:rPr>
              <w:t>备注</w:t>
            </w:r>
          </w:p>
        </w:tc>
        <w:tc>
          <w:tcPr>
            <w:tcW w:w="6994" w:type="dxa"/>
            <w:gridSpan w:val="7"/>
            <w:tcBorders>
              <w:bottom w:val="single" w:color="auto" w:sz="12" w:space="0"/>
              <w:right w:val="single" w:color="auto" w:sz="12" w:space="0"/>
            </w:tcBorders>
            <w:vAlign w:val="center"/>
          </w:tcPr>
          <w:p>
            <w:pPr>
              <w:adjustRightInd w:val="0"/>
              <w:jc w:val="left"/>
              <w:rPr>
                <w:rFonts w:ascii="仿宋" w:hAnsi="仿宋" w:eastAsia="仿宋" w:cs="仿宋"/>
                <w:szCs w:val="21"/>
              </w:rPr>
            </w:pPr>
          </w:p>
          <w:p>
            <w:pPr>
              <w:adjustRightInd w:val="0"/>
              <w:jc w:val="left"/>
              <w:rPr>
                <w:rFonts w:ascii="仿宋" w:hAnsi="仿宋" w:eastAsia="仿宋" w:cs="仿宋"/>
                <w:szCs w:val="21"/>
              </w:rPr>
            </w:pPr>
          </w:p>
          <w:p>
            <w:pPr>
              <w:adjustRightInd w:val="0"/>
              <w:jc w:val="left"/>
              <w:rPr>
                <w:rFonts w:ascii="仿宋" w:hAnsi="仿宋" w:eastAsia="仿宋" w:cs="仿宋"/>
                <w:szCs w:val="21"/>
              </w:rPr>
            </w:pPr>
          </w:p>
          <w:p>
            <w:pPr>
              <w:adjustRightInd w:val="0"/>
              <w:jc w:val="left"/>
              <w:rPr>
                <w:rFonts w:ascii="仿宋" w:hAnsi="仿宋" w:eastAsia="仿宋" w:cs="仿宋"/>
                <w:szCs w:val="21"/>
              </w:rPr>
            </w:pPr>
          </w:p>
          <w:p>
            <w:pPr>
              <w:adjustRightInd w:val="0"/>
              <w:jc w:val="left"/>
              <w:rPr>
                <w:rFonts w:ascii="仿宋" w:hAnsi="仿宋" w:eastAsia="仿宋" w:cs="仿宋"/>
                <w:szCs w:val="21"/>
              </w:rPr>
            </w:pPr>
          </w:p>
          <w:p>
            <w:pPr>
              <w:adjustRightInd w:val="0"/>
              <w:jc w:val="left"/>
              <w:rPr>
                <w:rFonts w:ascii="仿宋" w:hAnsi="仿宋" w:eastAsia="仿宋" w:cs="仿宋"/>
                <w:szCs w:val="21"/>
              </w:rPr>
            </w:pPr>
          </w:p>
        </w:tc>
      </w:tr>
    </w:tbl>
    <w:p>
      <w:pPr>
        <w:adjustRightInd w:val="0"/>
        <w:ind w:left="-359" w:leftChars="-171" w:firstLine="260" w:firstLineChars="124"/>
        <w:rPr>
          <w:rFonts w:ascii="仿宋" w:hAnsi="仿宋" w:eastAsia="仿宋" w:cs="仿宋"/>
          <w:szCs w:val="21"/>
        </w:rPr>
      </w:pPr>
      <w:r>
        <w:rPr>
          <w:rFonts w:hint="eastAsia" w:ascii="仿宋" w:hAnsi="仿宋" w:eastAsia="仿宋" w:cs="仿宋"/>
          <w:szCs w:val="21"/>
        </w:rPr>
        <w:t>此表请用</w:t>
      </w:r>
      <w:r>
        <w:rPr>
          <w:rFonts w:ascii="仿宋" w:hAnsi="仿宋" w:eastAsia="仿宋" w:cs="仿宋"/>
          <w:szCs w:val="21"/>
        </w:rPr>
        <w:t>A4</w:t>
      </w:r>
      <w:r>
        <w:rPr>
          <w:rFonts w:hint="eastAsia" w:ascii="仿宋" w:hAnsi="仿宋" w:eastAsia="仿宋" w:cs="仿宋"/>
          <w:szCs w:val="21"/>
        </w:rPr>
        <w:t>纸双面打印</w:t>
      </w:r>
    </w:p>
    <w:p>
      <w:pPr>
        <w:adjustRightInd w:val="0"/>
        <w:rPr>
          <w:rFonts w:ascii="仿宋" w:hAnsi="仿宋" w:eastAsia="仿宋" w:cs="仿宋"/>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17" w:right="1474" w:bottom="1701" w:left="1588" w:header="851" w:footer="992" w:gutter="0"/>
          <w:pgNumType w:fmt="numberInDash"/>
          <w:cols w:space="425" w:num="1"/>
          <w:docGrid w:type="lines" w:linePitch="312" w:charSpace="0"/>
        </w:sectPr>
      </w:pPr>
    </w:p>
    <w:tbl>
      <w:tblPr>
        <w:tblStyle w:val="8"/>
        <w:tblW w:w="13155" w:type="dxa"/>
        <w:tblInd w:w="93" w:type="dxa"/>
        <w:tblLayout w:type="fixed"/>
        <w:tblCellMar>
          <w:top w:w="0" w:type="dxa"/>
          <w:left w:w="108" w:type="dxa"/>
          <w:bottom w:w="0" w:type="dxa"/>
          <w:right w:w="108" w:type="dxa"/>
        </w:tblCellMar>
      </w:tblPr>
      <w:tblGrid>
        <w:gridCol w:w="416"/>
        <w:gridCol w:w="416"/>
        <w:gridCol w:w="416"/>
        <w:gridCol w:w="416"/>
        <w:gridCol w:w="1050"/>
        <w:gridCol w:w="1466"/>
        <w:gridCol w:w="505"/>
        <w:gridCol w:w="443"/>
        <w:gridCol w:w="443"/>
        <w:gridCol w:w="443"/>
        <w:gridCol w:w="443"/>
        <w:gridCol w:w="1002"/>
        <w:gridCol w:w="430"/>
        <w:gridCol w:w="946"/>
        <w:gridCol w:w="840"/>
        <w:gridCol w:w="142"/>
        <w:gridCol w:w="698"/>
        <w:gridCol w:w="73"/>
        <w:gridCol w:w="557"/>
        <w:gridCol w:w="214"/>
        <w:gridCol w:w="311"/>
        <w:gridCol w:w="119"/>
        <w:gridCol w:w="406"/>
        <w:gridCol w:w="62"/>
        <w:gridCol w:w="456"/>
        <w:gridCol w:w="442"/>
      </w:tblGrid>
      <w:tr>
        <w:tblPrEx>
          <w:tblCellMar>
            <w:top w:w="0" w:type="dxa"/>
            <w:left w:w="108" w:type="dxa"/>
            <w:bottom w:w="0" w:type="dxa"/>
            <w:right w:w="108" w:type="dxa"/>
          </w:tblCellMar>
        </w:tblPrEx>
        <w:trPr>
          <w:trHeight w:val="460" w:hRule="atLeast"/>
        </w:trPr>
        <w:tc>
          <w:tcPr>
            <w:tcW w:w="1664" w:type="dxa"/>
            <w:gridSpan w:val="4"/>
            <w:tcBorders>
              <w:top w:val="nil"/>
              <w:left w:val="nil"/>
              <w:bottom w:val="nil"/>
              <w:right w:val="nil"/>
            </w:tcBorders>
            <w:vAlign w:val="center"/>
          </w:tcPr>
          <w:p>
            <w:pPr>
              <w:widowControl/>
              <w:jc w:val="center"/>
              <w:textAlignment w:val="center"/>
              <w:rPr>
                <w:rFonts w:ascii="宋体" w:cs="宋体"/>
                <w:color w:val="000000"/>
                <w:sz w:val="24"/>
                <w:szCs w:val="24"/>
              </w:rPr>
            </w:pPr>
            <w:r>
              <w:rPr>
                <w:rFonts w:hint="eastAsia" w:ascii="黑体" w:hAnsi="黑体" w:eastAsia="黑体" w:cs="黑体"/>
                <w:sz w:val="32"/>
                <w:szCs w:val="32"/>
              </w:rPr>
              <w:t>附件</w:t>
            </w:r>
            <w:r>
              <w:rPr>
                <w:rFonts w:ascii="黑体" w:hAnsi="黑体" w:eastAsia="黑体" w:cs="黑体"/>
                <w:sz w:val="32"/>
                <w:szCs w:val="32"/>
              </w:rPr>
              <w:t>2</w:t>
            </w:r>
            <w:r>
              <w:rPr>
                <w:rFonts w:hint="eastAsia" w:ascii="黑体" w:hAnsi="黑体" w:eastAsia="黑体" w:cs="黑体"/>
                <w:sz w:val="32"/>
                <w:szCs w:val="32"/>
              </w:rPr>
              <w:t>：</w:t>
            </w:r>
          </w:p>
        </w:tc>
        <w:tc>
          <w:tcPr>
            <w:tcW w:w="1050" w:type="dxa"/>
            <w:tcBorders>
              <w:top w:val="nil"/>
              <w:left w:val="nil"/>
              <w:bottom w:val="nil"/>
              <w:right w:val="nil"/>
            </w:tcBorders>
            <w:vAlign w:val="center"/>
          </w:tcPr>
          <w:p>
            <w:pPr>
              <w:rPr>
                <w:rFonts w:ascii="宋体" w:cs="宋体"/>
                <w:color w:val="000000"/>
                <w:sz w:val="24"/>
                <w:szCs w:val="24"/>
              </w:rPr>
            </w:pPr>
          </w:p>
        </w:tc>
        <w:tc>
          <w:tcPr>
            <w:tcW w:w="1466" w:type="dxa"/>
            <w:tcBorders>
              <w:top w:val="nil"/>
              <w:left w:val="nil"/>
              <w:bottom w:val="nil"/>
              <w:right w:val="nil"/>
            </w:tcBorders>
            <w:vAlign w:val="center"/>
          </w:tcPr>
          <w:p>
            <w:pPr>
              <w:rPr>
                <w:rFonts w:ascii="宋体" w:cs="宋体"/>
                <w:color w:val="000000"/>
                <w:sz w:val="24"/>
                <w:szCs w:val="24"/>
              </w:rPr>
            </w:pPr>
          </w:p>
        </w:tc>
        <w:tc>
          <w:tcPr>
            <w:tcW w:w="505" w:type="dxa"/>
            <w:tcBorders>
              <w:top w:val="nil"/>
              <w:left w:val="nil"/>
              <w:bottom w:val="nil"/>
              <w:right w:val="nil"/>
            </w:tcBorders>
            <w:vAlign w:val="center"/>
          </w:tcPr>
          <w:p>
            <w:pPr>
              <w:rPr>
                <w:rFonts w:ascii="宋体" w:cs="宋体"/>
                <w:color w:val="000000"/>
                <w:sz w:val="24"/>
                <w:szCs w:val="24"/>
              </w:rPr>
            </w:pPr>
          </w:p>
        </w:tc>
        <w:tc>
          <w:tcPr>
            <w:tcW w:w="443" w:type="dxa"/>
            <w:tcBorders>
              <w:top w:val="nil"/>
              <w:left w:val="nil"/>
              <w:bottom w:val="nil"/>
              <w:right w:val="nil"/>
            </w:tcBorders>
            <w:vAlign w:val="center"/>
          </w:tcPr>
          <w:p>
            <w:pPr>
              <w:rPr>
                <w:rFonts w:ascii="宋体" w:cs="宋体"/>
                <w:color w:val="000000"/>
                <w:sz w:val="24"/>
                <w:szCs w:val="24"/>
              </w:rPr>
            </w:pPr>
          </w:p>
        </w:tc>
        <w:tc>
          <w:tcPr>
            <w:tcW w:w="443" w:type="dxa"/>
            <w:tcBorders>
              <w:top w:val="nil"/>
              <w:left w:val="nil"/>
              <w:bottom w:val="nil"/>
              <w:right w:val="nil"/>
            </w:tcBorders>
            <w:vAlign w:val="center"/>
          </w:tcPr>
          <w:p>
            <w:pPr>
              <w:rPr>
                <w:rFonts w:ascii="宋体" w:cs="宋体"/>
                <w:color w:val="000000"/>
                <w:sz w:val="24"/>
                <w:szCs w:val="24"/>
              </w:rPr>
            </w:pPr>
          </w:p>
        </w:tc>
        <w:tc>
          <w:tcPr>
            <w:tcW w:w="443" w:type="dxa"/>
            <w:tcBorders>
              <w:top w:val="nil"/>
              <w:left w:val="nil"/>
              <w:bottom w:val="nil"/>
              <w:right w:val="nil"/>
            </w:tcBorders>
            <w:vAlign w:val="center"/>
          </w:tcPr>
          <w:p>
            <w:pPr>
              <w:rPr>
                <w:rFonts w:ascii="宋体" w:cs="宋体"/>
                <w:color w:val="000000"/>
                <w:sz w:val="24"/>
                <w:szCs w:val="24"/>
              </w:rPr>
            </w:pPr>
          </w:p>
        </w:tc>
        <w:tc>
          <w:tcPr>
            <w:tcW w:w="443" w:type="dxa"/>
            <w:tcBorders>
              <w:top w:val="nil"/>
              <w:left w:val="nil"/>
              <w:bottom w:val="nil"/>
              <w:right w:val="nil"/>
            </w:tcBorders>
            <w:vAlign w:val="center"/>
          </w:tcPr>
          <w:p>
            <w:pPr>
              <w:rPr>
                <w:rFonts w:ascii="宋体" w:cs="宋体"/>
                <w:color w:val="000000"/>
                <w:sz w:val="24"/>
                <w:szCs w:val="24"/>
              </w:rPr>
            </w:pPr>
          </w:p>
        </w:tc>
        <w:tc>
          <w:tcPr>
            <w:tcW w:w="1002" w:type="dxa"/>
            <w:tcBorders>
              <w:top w:val="nil"/>
              <w:left w:val="nil"/>
              <w:bottom w:val="nil"/>
              <w:right w:val="nil"/>
            </w:tcBorders>
            <w:vAlign w:val="center"/>
          </w:tcPr>
          <w:p>
            <w:pPr>
              <w:rPr>
                <w:rFonts w:ascii="宋体" w:cs="宋体"/>
                <w:color w:val="000000"/>
                <w:sz w:val="24"/>
                <w:szCs w:val="24"/>
              </w:rPr>
            </w:pPr>
          </w:p>
        </w:tc>
        <w:tc>
          <w:tcPr>
            <w:tcW w:w="430" w:type="dxa"/>
            <w:tcBorders>
              <w:top w:val="nil"/>
              <w:left w:val="nil"/>
              <w:bottom w:val="nil"/>
              <w:right w:val="nil"/>
            </w:tcBorders>
            <w:vAlign w:val="center"/>
          </w:tcPr>
          <w:p>
            <w:pPr>
              <w:rPr>
                <w:rFonts w:ascii="宋体" w:cs="宋体"/>
                <w:color w:val="000000"/>
                <w:sz w:val="24"/>
                <w:szCs w:val="24"/>
              </w:rPr>
            </w:pPr>
          </w:p>
        </w:tc>
        <w:tc>
          <w:tcPr>
            <w:tcW w:w="1928" w:type="dxa"/>
            <w:gridSpan w:val="3"/>
            <w:tcBorders>
              <w:top w:val="nil"/>
              <w:left w:val="nil"/>
              <w:bottom w:val="nil"/>
              <w:right w:val="nil"/>
            </w:tcBorders>
            <w:vAlign w:val="center"/>
          </w:tcPr>
          <w:p>
            <w:pPr>
              <w:rPr>
                <w:rFonts w:ascii="宋体" w:cs="宋体"/>
                <w:color w:val="000000"/>
                <w:sz w:val="24"/>
                <w:szCs w:val="24"/>
              </w:rPr>
            </w:pPr>
          </w:p>
        </w:tc>
        <w:tc>
          <w:tcPr>
            <w:tcW w:w="771" w:type="dxa"/>
            <w:gridSpan w:val="2"/>
            <w:tcBorders>
              <w:top w:val="nil"/>
              <w:left w:val="nil"/>
              <w:bottom w:val="nil"/>
              <w:right w:val="nil"/>
            </w:tcBorders>
            <w:vAlign w:val="center"/>
          </w:tcPr>
          <w:p>
            <w:pPr>
              <w:rPr>
                <w:rFonts w:ascii="宋体" w:cs="宋体"/>
                <w:color w:val="000000"/>
                <w:sz w:val="24"/>
                <w:szCs w:val="24"/>
              </w:rPr>
            </w:pPr>
          </w:p>
        </w:tc>
        <w:tc>
          <w:tcPr>
            <w:tcW w:w="771" w:type="dxa"/>
            <w:gridSpan w:val="2"/>
            <w:tcBorders>
              <w:top w:val="nil"/>
              <w:left w:val="nil"/>
              <w:bottom w:val="nil"/>
              <w:right w:val="nil"/>
            </w:tcBorders>
            <w:vAlign w:val="center"/>
          </w:tcPr>
          <w:p>
            <w:pPr>
              <w:rPr>
                <w:rFonts w:ascii="宋体" w:cs="宋体"/>
                <w:color w:val="000000"/>
                <w:sz w:val="24"/>
                <w:szCs w:val="24"/>
              </w:rPr>
            </w:pPr>
          </w:p>
        </w:tc>
        <w:tc>
          <w:tcPr>
            <w:tcW w:w="430" w:type="dxa"/>
            <w:gridSpan w:val="2"/>
            <w:tcBorders>
              <w:top w:val="nil"/>
              <w:left w:val="nil"/>
              <w:bottom w:val="nil"/>
              <w:right w:val="nil"/>
            </w:tcBorders>
            <w:vAlign w:val="center"/>
          </w:tcPr>
          <w:p>
            <w:pPr>
              <w:rPr>
                <w:rFonts w:ascii="宋体" w:cs="宋体"/>
                <w:color w:val="000000"/>
                <w:sz w:val="24"/>
                <w:szCs w:val="24"/>
              </w:rPr>
            </w:pPr>
          </w:p>
        </w:tc>
        <w:tc>
          <w:tcPr>
            <w:tcW w:w="468" w:type="dxa"/>
            <w:gridSpan w:val="2"/>
            <w:tcBorders>
              <w:top w:val="nil"/>
              <w:left w:val="nil"/>
              <w:bottom w:val="nil"/>
              <w:right w:val="nil"/>
            </w:tcBorders>
            <w:vAlign w:val="center"/>
          </w:tcPr>
          <w:p>
            <w:pPr>
              <w:rPr>
                <w:rFonts w:ascii="宋体" w:cs="宋体"/>
                <w:color w:val="000000"/>
                <w:sz w:val="24"/>
                <w:szCs w:val="24"/>
              </w:rPr>
            </w:pPr>
          </w:p>
        </w:tc>
        <w:tc>
          <w:tcPr>
            <w:tcW w:w="456" w:type="dxa"/>
            <w:tcBorders>
              <w:top w:val="nil"/>
              <w:left w:val="nil"/>
              <w:bottom w:val="nil"/>
              <w:right w:val="nil"/>
            </w:tcBorders>
            <w:vAlign w:val="center"/>
          </w:tcPr>
          <w:p>
            <w:pPr>
              <w:rPr>
                <w:rFonts w:ascii="宋体" w:cs="宋体"/>
                <w:color w:val="000000"/>
                <w:sz w:val="24"/>
                <w:szCs w:val="24"/>
              </w:rPr>
            </w:pPr>
          </w:p>
        </w:tc>
        <w:tc>
          <w:tcPr>
            <w:tcW w:w="442" w:type="dxa"/>
            <w:tcBorders>
              <w:top w:val="nil"/>
              <w:left w:val="nil"/>
              <w:bottom w:val="nil"/>
              <w:right w:val="nil"/>
            </w:tcBorders>
            <w:vAlign w:val="center"/>
          </w:tcPr>
          <w:p>
            <w:pPr>
              <w:rPr>
                <w:rFonts w:ascii="宋体" w:cs="宋体"/>
                <w:color w:val="000000"/>
                <w:sz w:val="24"/>
                <w:szCs w:val="24"/>
              </w:rPr>
            </w:pPr>
          </w:p>
        </w:tc>
      </w:tr>
      <w:tr>
        <w:tblPrEx>
          <w:tblCellMar>
            <w:top w:w="0" w:type="dxa"/>
            <w:left w:w="108" w:type="dxa"/>
            <w:bottom w:w="0" w:type="dxa"/>
            <w:right w:w="108" w:type="dxa"/>
          </w:tblCellMar>
        </w:tblPrEx>
        <w:trPr>
          <w:trHeight w:val="540" w:hRule="atLeast"/>
        </w:trPr>
        <w:tc>
          <w:tcPr>
            <w:tcW w:w="13155" w:type="dxa"/>
            <w:gridSpan w:val="26"/>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kern w:val="0"/>
                <w:sz w:val="32"/>
                <w:szCs w:val="32"/>
              </w:rPr>
              <w:t>青岛西海岸新区公开招聘</w:t>
            </w:r>
            <w:r>
              <w:rPr>
                <w:rFonts w:ascii="方正小标宋_GBK" w:hAnsi="方正小标宋_GBK" w:eastAsia="方正小标宋_GBK" w:cs="方正小标宋_GBK"/>
                <w:color w:val="000000"/>
                <w:kern w:val="0"/>
                <w:sz w:val="32"/>
                <w:szCs w:val="32"/>
              </w:rPr>
              <w:t>2023</w:t>
            </w:r>
            <w:r>
              <w:rPr>
                <w:rFonts w:hint="eastAsia" w:ascii="方正小标宋_GBK" w:hAnsi="方正小标宋_GBK" w:eastAsia="方正小标宋_GBK" w:cs="方正小标宋_GBK"/>
                <w:color w:val="000000"/>
                <w:kern w:val="0"/>
                <w:sz w:val="32"/>
                <w:szCs w:val="32"/>
              </w:rPr>
              <w:t>届国家公费师范毕业生报名信息一览表</w:t>
            </w:r>
          </w:p>
        </w:tc>
      </w:tr>
      <w:tr>
        <w:tblPrEx>
          <w:tblCellMar>
            <w:top w:w="0" w:type="dxa"/>
            <w:left w:w="108" w:type="dxa"/>
            <w:bottom w:w="0" w:type="dxa"/>
            <w:right w:w="108" w:type="dxa"/>
          </w:tblCellMar>
        </w:tblPrEx>
        <w:trPr>
          <w:trHeight w:val="1460" w:hRule="atLeast"/>
        </w:trPr>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姓名</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性别</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民族</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出生年月</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生源地</w:t>
            </w:r>
          </w:p>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（地市、县区）</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政治面貌</w:t>
            </w: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学历</w:t>
            </w: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学位</w:t>
            </w: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毕业院校</w:t>
            </w: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所在院系</w:t>
            </w: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0"/>
                <w:szCs w:val="20"/>
              </w:rPr>
            </w:pPr>
            <w:r>
              <w:rPr>
                <w:rFonts w:hint="eastAsia" w:ascii="黑体" w:hAnsi="宋体" w:eastAsia="黑体" w:cs="黑体"/>
                <w:color w:val="000000"/>
                <w:kern w:val="0"/>
                <w:sz w:val="20"/>
                <w:szCs w:val="20"/>
              </w:rPr>
              <w:t>毕业</w:t>
            </w:r>
          </w:p>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时间</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所学专业</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籍贯</w:t>
            </w:r>
          </w:p>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（省、地市、县区）</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现家庭住址</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0"/>
                <w:szCs w:val="20"/>
              </w:rPr>
            </w:pPr>
            <w:r>
              <w:rPr>
                <w:rFonts w:hint="eastAsia" w:ascii="黑体" w:hAnsi="宋体" w:eastAsia="黑体" w:cs="黑体"/>
                <w:color w:val="000000"/>
                <w:kern w:val="0"/>
                <w:sz w:val="20"/>
                <w:szCs w:val="20"/>
              </w:rPr>
              <w:t>通讯</w:t>
            </w:r>
          </w:p>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地址</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邮政编码</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身份证号码</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联系电话</w:t>
            </w:r>
          </w:p>
        </w:tc>
        <w:tc>
          <w:tcPr>
            <w:tcW w:w="96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0"/>
                <w:szCs w:val="20"/>
              </w:rPr>
            </w:pPr>
            <w:r>
              <w:rPr>
                <w:rFonts w:hint="eastAsia" w:ascii="黑体" w:hAnsi="宋体" w:eastAsia="黑体" w:cs="黑体"/>
                <w:color w:val="000000"/>
                <w:kern w:val="0"/>
                <w:sz w:val="20"/>
                <w:szCs w:val="20"/>
              </w:rPr>
              <w:t>应聘</w:t>
            </w:r>
          </w:p>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职位</w:t>
            </w:r>
          </w:p>
        </w:tc>
      </w:tr>
      <w:tr>
        <w:tblPrEx>
          <w:tblCellMar>
            <w:top w:w="0" w:type="dxa"/>
            <w:left w:w="108" w:type="dxa"/>
            <w:bottom w:w="0" w:type="dxa"/>
            <w:right w:w="108" w:type="dxa"/>
          </w:tblCellMar>
        </w:tblPrEx>
        <w:trPr>
          <w:trHeight w:val="1935" w:hRule="atLeast"/>
        </w:trPr>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XXXX.XX</w:t>
            </w:r>
          </w:p>
        </w:tc>
        <w:tc>
          <w:tcPr>
            <w:tcW w:w="14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XXXX.XX</w:t>
            </w: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9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hint="eastAsia" w:ascii="仿宋" w:hAnsi="仿宋" w:eastAsia="仿宋" w:cs="仿宋"/>
                <w:szCs w:val="21"/>
              </w:rPr>
              <w:t>礼贤学校或城区其他学校，选择之一</w:t>
            </w:r>
          </w:p>
        </w:tc>
      </w:tr>
    </w:tbl>
    <w:p>
      <w:pPr>
        <w:adjustRightInd w:val="0"/>
        <w:rPr>
          <w:rFonts w:ascii="仿宋" w:hAnsi="仿宋" w:eastAsia="仿宋" w:cs="仿宋"/>
          <w:szCs w:val="21"/>
        </w:rPr>
      </w:pPr>
    </w:p>
    <w:sectPr>
      <w:pgSz w:w="16838" w:h="11906" w:orient="landscape"/>
      <w:pgMar w:top="1587" w:right="1417" w:bottom="1474" w:left="170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8"/>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NThmNTY0ZThhZjllMThiNzM4ODI5NDQ0YzQ4NjMifQ=="/>
  </w:docVars>
  <w:rsids>
    <w:rsidRoot w:val="00585BA6"/>
    <w:rsid w:val="0000396E"/>
    <w:rsid w:val="00027078"/>
    <w:rsid w:val="00027B23"/>
    <w:rsid w:val="0004731C"/>
    <w:rsid w:val="00050EEA"/>
    <w:rsid w:val="0005365F"/>
    <w:rsid w:val="0005382E"/>
    <w:rsid w:val="00057EAB"/>
    <w:rsid w:val="00062162"/>
    <w:rsid w:val="00062A08"/>
    <w:rsid w:val="0007116C"/>
    <w:rsid w:val="000756B9"/>
    <w:rsid w:val="00075FCD"/>
    <w:rsid w:val="00082709"/>
    <w:rsid w:val="00097802"/>
    <w:rsid w:val="000A1A15"/>
    <w:rsid w:val="000A1CD4"/>
    <w:rsid w:val="000A5189"/>
    <w:rsid w:val="000A57A1"/>
    <w:rsid w:val="000B59D9"/>
    <w:rsid w:val="000B7753"/>
    <w:rsid w:val="000C29B7"/>
    <w:rsid w:val="000C3227"/>
    <w:rsid w:val="000C3A08"/>
    <w:rsid w:val="000D3523"/>
    <w:rsid w:val="000E3D9D"/>
    <w:rsid w:val="000E5485"/>
    <w:rsid w:val="000E6C6F"/>
    <w:rsid w:val="000F3EEF"/>
    <w:rsid w:val="000F501B"/>
    <w:rsid w:val="000F743E"/>
    <w:rsid w:val="001140CB"/>
    <w:rsid w:val="0013129D"/>
    <w:rsid w:val="00133C37"/>
    <w:rsid w:val="001526E2"/>
    <w:rsid w:val="00155229"/>
    <w:rsid w:val="0015667A"/>
    <w:rsid w:val="00162A67"/>
    <w:rsid w:val="00172C2F"/>
    <w:rsid w:val="00176E84"/>
    <w:rsid w:val="00181216"/>
    <w:rsid w:val="00185D39"/>
    <w:rsid w:val="00186C2F"/>
    <w:rsid w:val="00196E1B"/>
    <w:rsid w:val="001B1329"/>
    <w:rsid w:val="001B1AF1"/>
    <w:rsid w:val="001B6639"/>
    <w:rsid w:val="001C5BD6"/>
    <w:rsid w:val="001D2850"/>
    <w:rsid w:val="001D63C4"/>
    <w:rsid w:val="001E287A"/>
    <w:rsid w:val="001E3B6C"/>
    <w:rsid w:val="001F0274"/>
    <w:rsid w:val="00202631"/>
    <w:rsid w:val="00205389"/>
    <w:rsid w:val="00205F70"/>
    <w:rsid w:val="00205F92"/>
    <w:rsid w:val="0021684A"/>
    <w:rsid w:val="00236156"/>
    <w:rsid w:val="00245C8B"/>
    <w:rsid w:val="00251C89"/>
    <w:rsid w:val="00262202"/>
    <w:rsid w:val="002641DF"/>
    <w:rsid w:val="00265948"/>
    <w:rsid w:val="002671AF"/>
    <w:rsid w:val="00271878"/>
    <w:rsid w:val="00292F97"/>
    <w:rsid w:val="00294422"/>
    <w:rsid w:val="00296B87"/>
    <w:rsid w:val="002A4989"/>
    <w:rsid w:val="002A79A9"/>
    <w:rsid w:val="002B6370"/>
    <w:rsid w:val="002B686F"/>
    <w:rsid w:val="002B79DA"/>
    <w:rsid w:val="002C18F5"/>
    <w:rsid w:val="002C4449"/>
    <w:rsid w:val="002C4982"/>
    <w:rsid w:val="002D2ED5"/>
    <w:rsid w:val="002D67A7"/>
    <w:rsid w:val="002F21B6"/>
    <w:rsid w:val="0030714F"/>
    <w:rsid w:val="00311B73"/>
    <w:rsid w:val="00316FC8"/>
    <w:rsid w:val="00321E31"/>
    <w:rsid w:val="00327343"/>
    <w:rsid w:val="00327647"/>
    <w:rsid w:val="003276FD"/>
    <w:rsid w:val="003357A5"/>
    <w:rsid w:val="003369DD"/>
    <w:rsid w:val="00337A4D"/>
    <w:rsid w:val="0034364A"/>
    <w:rsid w:val="00353435"/>
    <w:rsid w:val="00360DFB"/>
    <w:rsid w:val="00363218"/>
    <w:rsid w:val="003643FC"/>
    <w:rsid w:val="00365538"/>
    <w:rsid w:val="003702A5"/>
    <w:rsid w:val="003A6D95"/>
    <w:rsid w:val="003B191F"/>
    <w:rsid w:val="003B22E7"/>
    <w:rsid w:val="003B33C9"/>
    <w:rsid w:val="003B56D1"/>
    <w:rsid w:val="003B6774"/>
    <w:rsid w:val="003C0E9C"/>
    <w:rsid w:val="003C1F17"/>
    <w:rsid w:val="003E07CF"/>
    <w:rsid w:val="003F3D54"/>
    <w:rsid w:val="00433694"/>
    <w:rsid w:val="004373BD"/>
    <w:rsid w:val="00442A2B"/>
    <w:rsid w:val="004450EC"/>
    <w:rsid w:val="00454C48"/>
    <w:rsid w:val="0045546D"/>
    <w:rsid w:val="0046127E"/>
    <w:rsid w:val="0046159E"/>
    <w:rsid w:val="00461697"/>
    <w:rsid w:val="00466A7A"/>
    <w:rsid w:val="00482BE8"/>
    <w:rsid w:val="00483C4E"/>
    <w:rsid w:val="00492C57"/>
    <w:rsid w:val="004931E2"/>
    <w:rsid w:val="004A7A2A"/>
    <w:rsid w:val="004C2771"/>
    <w:rsid w:val="004F10A9"/>
    <w:rsid w:val="004F1E79"/>
    <w:rsid w:val="004F5C8F"/>
    <w:rsid w:val="004F6174"/>
    <w:rsid w:val="005048DF"/>
    <w:rsid w:val="00532243"/>
    <w:rsid w:val="00532359"/>
    <w:rsid w:val="0053497D"/>
    <w:rsid w:val="0054200E"/>
    <w:rsid w:val="00543207"/>
    <w:rsid w:val="00562FBF"/>
    <w:rsid w:val="00564CDE"/>
    <w:rsid w:val="00574779"/>
    <w:rsid w:val="0057693C"/>
    <w:rsid w:val="00577226"/>
    <w:rsid w:val="00585BA6"/>
    <w:rsid w:val="00592913"/>
    <w:rsid w:val="005979A2"/>
    <w:rsid w:val="005A4DE4"/>
    <w:rsid w:val="005B149B"/>
    <w:rsid w:val="005B64AB"/>
    <w:rsid w:val="005C6A08"/>
    <w:rsid w:val="005D316F"/>
    <w:rsid w:val="005D5324"/>
    <w:rsid w:val="005D539A"/>
    <w:rsid w:val="005D6CEB"/>
    <w:rsid w:val="005E5573"/>
    <w:rsid w:val="005F5C0A"/>
    <w:rsid w:val="005F7D5D"/>
    <w:rsid w:val="00600992"/>
    <w:rsid w:val="006222D3"/>
    <w:rsid w:val="00623D52"/>
    <w:rsid w:val="00635996"/>
    <w:rsid w:val="006363F4"/>
    <w:rsid w:val="00641A71"/>
    <w:rsid w:val="00647B34"/>
    <w:rsid w:val="006531AB"/>
    <w:rsid w:val="00657AC6"/>
    <w:rsid w:val="00662302"/>
    <w:rsid w:val="006678B2"/>
    <w:rsid w:val="00673A53"/>
    <w:rsid w:val="00674073"/>
    <w:rsid w:val="00676DFA"/>
    <w:rsid w:val="00680B93"/>
    <w:rsid w:val="00680E90"/>
    <w:rsid w:val="00681BB5"/>
    <w:rsid w:val="00683F0B"/>
    <w:rsid w:val="00690C2C"/>
    <w:rsid w:val="006925D4"/>
    <w:rsid w:val="00696D1B"/>
    <w:rsid w:val="006B5C6D"/>
    <w:rsid w:val="006C11C5"/>
    <w:rsid w:val="006E47CB"/>
    <w:rsid w:val="006F2022"/>
    <w:rsid w:val="006F2696"/>
    <w:rsid w:val="006F7AA8"/>
    <w:rsid w:val="00705A68"/>
    <w:rsid w:val="0072562A"/>
    <w:rsid w:val="00737273"/>
    <w:rsid w:val="0074138F"/>
    <w:rsid w:val="00746203"/>
    <w:rsid w:val="0075195E"/>
    <w:rsid w:val="00753CFE"/>
    <w:rsid w:val="007603BF"/>
    <w:rsid w:val="00761E67"/>
    <w:rsid w:val="007628EF"/>
    <w:rsid w:val="00774C02"/>
    <w:rsid w:val="00781543"/>
    <w:rsid w:val="00782D8D"/>
    <w:rsid w:val="007835C3"/>
    <w:rsid w:val="00793238"/>
    <w:rsid w:val="007B1468"/>
    <w:rsid w:val="007B1D2B"/>
    <w:rsid w:val="007D7291"/>
    <w:rsid w:val="007E0769"/>
    <w:rsid w:val="007E4837"/>
    <w:rsid w:val="007F1678"/>
    <w:rsid w:val="008014D1"/>
    <w:rsid w:val="0080402C"/>
    <w:rsid w:val="008108B0"/>
    <w:rsid w:val="0081711D"/>
    <w:rsid w:val="008214F2"/>
    <w:rsid w:val="00853D9E"/>
    <w:rsid w:val="0085726C"/>
    <w:rsid w:val="00861765"/>
    <w:rsid w:val="00862C28"/>
    <w:rsid w:val="00864653"/>
    <w:rsid w:val="008730D0"/>
    <w:rsid w:val="00873DAD"/>
    <w:rsid w:val="00881323"/>
    <w:rsid w:val="00886498"/>
    <w:rsid w:val="008962EB"/>
    <w:rsid w:val="008A0C2F"/>
    <w:rsid w:val="008A79A1"/>
    <w:rsid w:val="008B3723"/>
    <w:rsid w:val="008C3595"/>
    <w:rsid w:val="008C5245"/>
    <w:rsid w:val="008C5B76"/>
    <w:rsid w:val="008D7097"/>
    <w:rsid w:val="00901783"/>
    <w:rsid w:val="00902E31"/>
    <w:rsid w:val="00905430"/>
    <w:rsid w:val="0090547D"/>
    <w:rsid w:val="00912916"/>
    <w:rsid w:val="0091384C"/>
    <w:rsid w:val="00913D7F"/>
    <w:rsid w:val="00914937"/>
    <w:rsid w:val="0091648A"/>
    <w:rsid w:val="00917622"/>
    <w:rsid w:val="00924912"/>
    <w:rsid w:val="00926154"/>
    <w:rsid w:val="00931411"/>
    <w:rsid w:val="00937BAB"/>
    <w:rsid w:val="00942214"/>
    <w:rsid w:val="00942A6F"/>
    <w:rsid w:val="00944E67"/>
    <w:rsid w:val="00950EAB"/>
    <w:rsid w:val="009519B5"/>
    <w:rsid w:val="00952A2F"/>
    <w:rsid w:val="00955DCC"/>
    <w:rsid w:val="00963A54"/>
    <w:rsid w:val="00964A89"/>
    <w:rsid w:val="00964CDC"/>
    <w:rsid w:val="00967AEC"/>
    <w:rsid w:val="0098162A"/>
    <w:rsid w:val="00986972"/>
    <w:rsid w:val="009877E5"/>
    <w:rsid w:val="00987B08"/>
    <w:rsid w:val="009A5514"/>
    <w:rsid w:val="009A5B14"/>
    <w:rsid w:val="009C2B21"/>
    <w:rsid w:val="009C49C6"/>
    <w:rsid w:val="009C7A58"/>
    <w:rsid w:val="009C7CBF"/>
    <w:rsid w:val="009E3D83"/>
    <w:rsid w:val="009E4F52"/>
    <w:rsid w:val="009E60F9"/>
    <w:rsid w:val="009E66D7"/>
    <w:rsid w:val="009E6D69"/>
    <w:rsid w:val="009E7BF4"/>
    <w:rsid w:val="009F3A96"/>
    <w:rsid w:val="009F4629"/>
    <w:rsid w:val="00A036E2"/>
    <w:rsid w:val="00A0524C"/>
    <w:rsid w:val="00A128EA"/>
    <w:rsid w:val="00A15FDA"/>
    <w:rsid w:val="00A232A7"/>
    <w:rsid w:val="00A3051D"/>
    <w:rsid w:val="00A42193"/>
    <w:rsid w:val="00A440D6"/>
    <w:rsid w:val="00A46160"/>
    <w:rsid w:val="00A462B7"/>
    <w:rsid w:val="00A51F54"/>
    <w:rsid w:val="00A52F49"/>
    <w:rsid w:val="00A5314B"/>
    <w:rsid w:val="00A56AB1"/>
    <w:rsid w:val="00A66310"/>
    <w:rsid w:val="00A72931"/>
    <w:rsid w:val="00A7388C"/>
    <w:rsid w:val="00A755F4"/>
    <w:rsid w:val="00A8521D"/>
    <w:rsid w:val="00A87B08"/>
    <w:rsid w:val="00A914FD"/>
    <w:rsid w:val="00A96B0B"/>
    <w:rsid w:val="00A96E97"/>
    <w:rsid w:val="00AA6EC2"/>
    <w:rsid w:val="00AB636F"/>
    <w:rsid w:val="00AC2103"/>
    <w:rsid w:val="00AC60F9"/>
    <w:rsid w:val="00AC6DE9"/>
    <w:rsid w:val="00AC703D"/>
    <w:rsid w:val="00AD1C6C"/>
    <w:rsid w:val="00AD2896"/>
    <w:rsid w:val="00AD46BD"/>
    <w:rsid w:val="00AD6FC8"/>
    <w:rsid w:val="00AE0A85"/>
    <w:rsid w:val="00AE4F58"/>
    <w:rsid w:val="00AE6885"/>
    <w:rsid w:val="00AF2CE8"/>
    <w:rsid w:val="00B052B6"/>
    <w:rsid w:val="00B058D8"/>
    <w:rsid w:val="00B07016"/>
    <w:rsid w:val="00B1552B"/>
    <w:rsid w:val="00B20671"/>
    <w:rsid w:val="00B276F5"/>
    <w:rsid w:val="00B37295"/>
    <w:rsid w:val="00B4205A"/>
    <w:rsid w:val="00B50799"/>
    <w:rsid w:val="00B5716B"/>
    <w:rsid w:val="00B579B3"/>
    <w:rsid w:val="00B57A48"/>
    <w:rsid w:val="00B6455A"/>
    <w:rsid w:val="00B65A27"/>
    <w:rsid w:val="00B743B4"/>
    <w:rsid w:val="00B80A51"/>
    <w:rsid w:val="00B87B2C"/>
    <w:rsid w:val="00BA385B"/>
    <w:rsid w:val="00BB5559"/>
    <w:rsid w:val="00BC38C8"/>
    <w:rsid w:val="00BD02A3"/>
    <w:rsid w:val="00BD0979"/>
    <w:rsid w:val="00BE6295"/>
    <w:rsid w:val="00BE633F"/>
    <w:rsid w:val="00BE6A16"/>
    <w:rsid w:val="00BF106C"/>
    <w:rsid w:val="00BF1CFC"/>
    <w:rsid w:val="00C019DF"/>
    <w:rsid w:val="00C04FEE"/>
    <w:rsid w:val="00C17ECA"/>
    <w:rsid w:val="00C24DE5"/>
    <w:rsid w:val="00C309B9"/>
    <w:rsid w:val="00C3424E"/>
    <w:rsid w:val="00C347ED"/>
    <w:rsid w:val="00C348EE"/>
    <w:rsid w:val="00C35CDD"/>
    <w:rsid w:val="00C4676B"/>
    <w:rsid w:val="00C47495"/>
    <w:rsid w:val="00C80142"/>
    <w:rsid w:val="00C80305"/>
    <w:rsid w:val="00C8367F"/>
    <w:rsid w:val="00C95D0B"/>
    <w:rsid w:val="00C97A66"/>
    <w:rsid w:val="00CB6B65"/>
    <w:rsid w:val="00CB7176"/>
    <w:rsid w:val="00CC384B"/>
    <w:rsid w:val="00CD068A"/>
    <w:rsid w:val="00CE5FB2"/>
    <w:rsid w:val="00CE6B09"/>
    <w:rsid w:val="00CF2946"/>
    <w:rsid w:val="00D000BF"/>
    <w:rsid w:val="00D00FBD"/>
    <w:rsid w:val="00D1747C"/>
    <w:rsid w:val="00D2389E"/>
    <w:rsid w:val="00D32580"/>
    <w:rsid w:val="00D53737"/>
    <w:rsid w:val="00D5667F"/>
    <w:rsid w:val="00D572C4"/>
    <w:rsid w:val="00D5762A"/>
    <w:rsid w:val="00D65608"/>
    <w:rsid w:val="00D6741D"/>
    <w:rsid w:val="00D72ABA"/>
    <w:rsid w:val="00D72D2D"/>
    <w:rsid w:val="00D72DA7"/>
    <w:rsid w:val="00D74BA3"/>
    <w:rsid w:val="00D77C96"/>
    <w:rsid w:val="00D806FA"/>
    <w:rsid w:val="00D92248"/>
    <w:rsid w:val="00D95989"/>
    <w:rsid w:val="00D95A38"/>
    <w:rsid w:val="00DA4A91"/>
    <w:rsid w:val="00DA7969"/>
    <w:rsid w:val="00DB55BB"/>
    <w:rsid w:val="00DB782E"/>
    <w:rsid w:val="00DC0867"/>
    <w:rsid w:val="00DC582F"/>
    <w:rsid w:val="00DD3961"/>
    <w:rsid w:val="00DD6E2E"/>
    <w:rsid w:val="00E20244"/>
    <w:rsid w:val="00E22CA2"/>
    <w:rsid w:val="00E30F2D"/>
    <w:rsid w:val="00E30F53"/>
    <w:rsid w:val="00E339D1"/>
    <w:rsid w:val="00E33AC3"/>
    <w:rsid w:val="00E46D6B"/>
    <w:rsid w:val="00E64BDF"/>
    <w:rsid w:val="00E70A74"/>
    <w:rsid w:val="00E849BD"/>
    <w:rsid w:val="00E87558"/>
    <w:rsid w:val="00EA3DA5"/>
    <w:rsid w:val="00EB1D29"/>
    <w:rsid w:val="00EB4862"/>
    <w:rsid w:val="00EC19CE"/>
    <w:rsid w:val="00ED6A4A"/>
    <w:rsid w:val="00EE5779"/>
    <w:rsid w:val="00F04CEC"/>
    <w:rsid w:val="00F06661"/>
    <w:rsid w:val="00F071AA"/>
    <w:rsid w:val="00F07A5A"/>
    <w:rsid w:val="00F12A73"/>
    <w:rsid w:val="00F1368D"/>
    <w:rsid w:val="00F20261"/>
    <w:rsid w:val="00F22822"/>
    <w:rsid w:val="00F30704"/>
    <w:rsid w:val="00F30C9D"/>
    <w:rsid w:val="00F31FB3"/>
    <w:rsid w:val="00F502AA"/>
    <w:rsid w:val="00F508E8"/>
    <w:rsid w:val="00F56D74"/>
    <w:rsid w:val="00F60600"/>
    <w:rsid w:val="00F614B8"/>
    <w:rsid w:val="00F62C7B"/>
    <w:rsid w:val="00F857FC"/>
    <w:rsid w:val="00F92702"/>
    <w:rsid w:val="00FA6092"/>
    <w:rsid w:val="00FB66A0"/>
    <w:rsid w:val="00FB775C"/>
    <w:rsid w:val="00FC5E35"/>
    <w:rsid w:val="00FD5A2E"/>
    <w:rsid w:val="00FE3357"/>
    <w:rsid w:val="00FE673F"/>
    <w:rsid w:val="022E281B"/>
    <w:rsid w:val="04A5338F"/>
    <w:rsid w:val="050E3217"/>
    <w:rsid w:val="094D227C"/>
    <w:rsid w:val="09982542"/>
    <w:rsid w:val="09E0252C"/>
    <w:rsid w:val="12A77BCE"/>
    <w:rsid w:val="12E47324"/>
    <w:rsid w:val="12F0455E"/>
    <w:rsid w:val="152A4DF0"/>
    <w:rsid w:val="16984EA8"/>
    <w:rsid w:val="17377504"/>
    <w:rsid w:val="17CC6260"/>
    <w:rsid w:val="19103D10"/>
    <w:rsid w:val="1A9F789A"/>
    <w:rsid w:val="1CB6536F"/>
    <w:rsid w:val="21EE06DB"/>
    <w:rsid w:val="262C0886"/>
    <w:rsid w:val="2BEF54FF"/>
    <w:rsid w:val="30994823"/>
    <w:rsid w:val="325E0A9A"/>
    <w:rsid w:val="32A80688"/>
    <w:rsid w:val="3321133C"/>
    <w:rsid w:val="338B2C59"/>
    <w:rsid w:val="357B500D"/>
    <w:rsid w:val="3A3C4A11"/>
    <w:rsid w:val="3A8A0841"/>
    <w:rsid w:val="3B3B5E53"/>
    <w:rsid w:val="3BC340B2"/>
    <w:rsid w:val="3D3637C7"/>
    <w:rsid w:val="3EF07C40"/>
    <w:rsid w:val="402B0E8C"/>
    <w:rsid w:val="40F3251B"/>
    <w:rsid w:val="44A15069"/>
    <w:rsid w:val="452C3067"/>
    <w:rsid w:val="46982087"/>
    <w:rsid w:val="46B01ACE"/>
    <w:rsid w:val="483A7B15"/>
    <w:rsid w:val="517670F7"/>
    <w:rsid w:val="535A7862"/>
    <w:rsid w:val="53C574DE"/>
    <w:rsid w:val="54A4560A"/>
    <w:rsid w:val="57C71C02"/>
    <w:rsid w:val="5D0B2591"/>
    <w:rsid w:val="609E371C"/>
    <w:rsid w:val="61CE2164"/>
    <w:rsid w:val="635602DE"/>
    <w:rsid w:val="650D56A3"/>
    <w:rsid w:val="672506F4"/>
    <w:rsid w:val="67DF2BDA"/>
    <w:rsid w:val="6AE82164"/>
    <w:rsid w:val="6AF4071F"/>
    <w:rsid w:val="6DD444B2"/>
    <w:rsid w:val="71A32941"/>
    <w:rsid w:val="736D46B7"/>
    <w:rsid w:val="75052E71"/>
    <w:rsid w:val="76F33C0A"/>
    <w:rsid w:val="79156FC5"/>
    <w:rsid w:val="7BF344C5"/>
    <w:rsid w:val="7C0E7550"/>
    <w:rsid w:val="7FEA13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locked/>
    <w:uiPriority w:val="99"/>
    <w:pPr>
      <w:spacing w:before="100" w:beforeAutospacing="1" w:after="100" w:afterAutospacing="1"/>
      <w:jc w:val="left"/>
      <w:outlineLvl w:val="0"/>
    </w:pPr>
    <w:rPr>
      <w:rFonts w:ascii="宋体" w:hAnsi="宋体"/>
      <w:b/>
      <w:bCs/>
      <w:kern w:val="44"/>
      <w:sz w:val="48"/>
      <w:szCs w:val="48"/>
    </w:rPr>
  </w:style>
  <w:style w:type="paragraph" w:styleId="2">
    <w:name w:val="heading 3"/>
    <w:basedOn w:val="1"/>
    <w:next w:val="1"/>
    <w:qFormat/>
    <w:locked/>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Hyperlink"/>
    <w:basedOn w:val="9"/>
    <w:qFormat/>
    <w:uiPriority w:val="99"/>
    <w:rPr>
      <w:rFonts w:cs="Times New Roman"/>
      <w:color w:val="0000FF"/>
      <w:u w:val="single"/>
    </w:rPr>
  </w:style>
  <w:style w:type="character" w:customStyle="1" w:styleId="11">
    <w:name w:val="Heading 1 Char"/>
    <w:basedOn w:val="9"/>
    <w:link w:val="3"/>
    <w:qFormat/>
    <w:locked/>
    <w:uiPriority w:val="99"/>
    <w:rPr>
      <w:rFonts w:ascii="Calibri" w:hAnsi="Calibri" w:cs="Times New Roman"/>
      <w:b/>
      <w:bCs/>
      <w:kern w:val="44"/>
      <w:sz w:val="44"/>
      <w:szCs w:val="44"/>
    </w:rPr>
  </w:style>
  <w:style w:type="character" w:customStyle="1" w:styleId="12">
    <w:name w:val="Balloon Text Char"/>
    <w:basedOn w:val="9"/>
    <w:link w:val="4"/>
    <w:semiHidden/>
    <w:qFormat/>
    <w:locked/>
    <w:uiPriority w:val="99"/>
    <w:rPr>
      <w:rFonts w:cs="Times New Roman"/>
      <w:sz w:val="2"/>
    </w:rPr>
  </w:style>
  <w:style w:type="character" w:customStyle="1" w:styleId="13">
    <w:name w:val="Footer Char"/>
    <w:basedOn w:val="9"/>
    <w:link w:val="5"/>
    <w:semiHidden/>
    <w:qFormat/>
    <w:locked/>
    <w:uiPriority w:val="99"/>
    <w:rPr>
      <w:rFonts w:cs="Times New Roman"/>
      <w:sz w:val="18"/>
    </w:rPr>
  </w:style>
  <w:style w:type="character" w:customStyle="1" w:styleId="14">
    <w:name w:val="Header Char"/>
    <w:basedOn w:val="9"/>
    <w:link w:val="6"/>
    <w:semiHidden/>
    <w:qFormat/>
    <w:locked/>
    <w:uiPriority w:val="99"/>
    <w:rPr>
      <w:rFonts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1793</Words>
  <Characters>1918</Characters>
  <Lines>0</Lines>
  <Paragraphs>0</Paragraphs>
  <TotalTime>248</TotalTime>
  <ScaleCrop>false</ScaleCrop>
  <LinksUpToDate>false</LinksUpToDate>
  <CharactersWithSpaces>2051</CharactersWithSpaces>
  <Application>WPS Office_11.1.0.12763_F1E327BC-269C-435d-A152-05C5408002CA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2022-11-01T09:41:00Z</dcterms:created>
  <dc:creator>AutoBVT</dc:creator>
  <cp:lastModifiedBy>薛超</cp:lastModifiedBy>
  <cp:lastPrinted>2022-11-02T09:43:00Z</cp:lastPrinted>
  <dcterms:modified xsi:type="dcterms:W3CDTF">2022-11-14T04:11:31Z</dcterms:modified>
  <dc:title>关于职业学校2020年招聘控制总量教师的报告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3BD726AADF1A48DEB3F830598B9876ED</vt:lpwstr>
  </property>
</Properties>
</file>