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kern w:val="0"/>
          <w:sz w:val="44"/>
          <w:szCs w:val="44"/>
          <w:lang w:val="en-US" w:eastAsia="zh-CN"/>
        </w:rPr>
        <w:t>东莞市洪梅镇文化服务中心</w:t>
      </w:r>
      <w:r>
        <w:rPr>
          <w:rFonts w:hint="eastAsia" w:ascii="方正小标宋简体" w:hAnsi="仿宋_GB2312" w:eastAsia="方正小标宋简体"/>
          <w:kern w:val="0"/>
          <w:sz w:val="44"/>
          <w:szCs w:val="44"/>
        </w:rPr>
        <w:t>引进</w:t>
      </w:r>
      <w:r>
        <w:rPr>
          <w:rFonts w:hint="eastAsia" w:ascii="方正小标宋简体" w:hAnsi="仿宋_GB2312" w:eastAsia="方正小标宋简体"/>
          <w:kern w:val="0"/>
          <w:sz w:val="44"/>
          <w:szCs w:val="44"/>
          <w:lang w:val="en-US" w:eastAsia="zh-CN"/>
        </w:rPr>
        <w:t>高层次</w:t>
      </w:r>
      <w:r>
        <w:rPr>
          <w:rFonts w:hint="eastAsia" w:ascii="方正小标宋简体" w:hAnsi="仿宋_GB2312" w:eastAsia="方正小标宋简体"/>
          <w:kern w:val="0"/>
          <w:sz w:val="44"/>
          <w:szCs w:val="44"/>
        </w:rPr>
        <w:t>人才岗位表</w:t>
      </w:r>
    </w:p>
    <w:tbl>
      <w:tblPr>
        <w:tblStyle w:val="2"/>
        <w:tblW w:w="14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74"/>
        <w:gridCol w:w="1266"/>
        <w:gridCol w:w="812"/>
        <w:gridCol w:w="952"/>
        <w:gridCol w:w="1528"/>
        <w:gridCol w:w="1528"/>
        <w:gridCol w:w="1528"/>
        <w:gridCol w:w="1529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引进单位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引进</w:t>
            </w: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东莞市洪梅镇文化服务中心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文化管理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音乐表演、音乐教育等相关专业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本科及以上学历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具有文化类副高及以上职称者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45</w:t>
            </w:r>
          </w:p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周岁及以下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spacing w:line="3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具有5年及以上公共文化领域（如文化馆、少年宫、图书馆、科技馆等）工作经验，具备优秀的策划、组织、领导、协调文化活动的能力。</w:t>
            </w:r>
          </w:p>
        </w:tc>
      </w:tr>
    </w:tbl>
    <w:p/>
    <w:p/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备注：年龄和工作年限时间计算截止到</w:t>
      </w:r>
      <w:r>
        <w:rPr>
          <w:rFonts w:hint="eastAsia"/>
          <w:sz w:val="24"/>
          <w:lang w:val="en-US" w:eastAsia="zh-CN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31</w:t>
      </w:r>
      <w:r>
        <w:rPr>
          <w:rFonts w:hint="eastAsia"/>
          <w:sz w:val="24"/>
        </w:rPr>
        <w:t>日。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06EE4"/>
    <w:rsid w:val="573B0B6D"/>
    <w:rsid w:val="5C253E79"/>
    <w:rsid w:val="775E5A63"/>
    <w:rsid w:val="77912BF1"/>
    <w:rsid w:val="786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2022-11-17T06:27:54Z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