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adjustRightInd w:val="0"/>
        <w:snapToGrid w:val="0"/>
        <w:jc w:val="center"/>
        <w:rPr>
          <w:rFonts w:hint="eastAsia" w:ascii="方正小标宋简体" w:hAnsi="仿宋" w:eastAsia="方正小标宋简体" w:cs="Arial"/>
          <w:color w:val="000000"/>
          <w:spacing w:val="-4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Arial"/>
          <w:color w:val="000000"/>
          <w:spacing w:val="-4"/>
          <w:sz w:val="44"/>
          <w:szCs w:val="44"/>
          <w:lang w:val="en-US" w:eastAsia="zh-CN"/>
        </w:rPr>
        <w:t>大庆市机构编制数据研究服务中心</w:t>
      </w:r>
    </w:p>
    <w:p>
      <w:pPr>
        <w:adjustRightInd w:val="0"/>
        <w:snapToGrid w:val="0"/>
        <w:jc w:val="center"/>
        <w:rPr>
          <w:rFonts w:hint="eastAsia" w:ascii="方正小标宋简体" w:hAnsi="仿宋" w:eastAsia="方正小标宋简体" w:cs="Arial"/>
          <w:color w:val="000000"/>
          <w:spacing w:val="-4"/>
          <w:sz w:val="44"/>
          <w:szCs w:val="44"/>
        </w:rPr>
      </w:pPr>
      <w:r>
        <w:rPr>
          <w:rFonts w:hint="eastAsia" w:ascii="方正小标宋简体" w:hAnsi="仿宋" w:eastAsia="方正小标宋简体" w:cs="Arial"/>
          <w:color w:val="000000"/>
          <w:spacing w:val="-4"/>
          <w:sz w:val="44"/>
          <w:szCs w:val="44"/>
        </w:rPr>
        <w:t>20</w:t>
      </w:r>
      <w:r>
        <w:rPr>
          <w:rFonts w:ascii="方正小标宋简体" w:hAnsi="仿宋" w:eastAsia="方正小标宋简体" w:cs="Arial"/>
          <w:color w:val="000000"/>
          <w:spacing w:val="-4"/>
          <w:sz w:val="44"/>
          <w:szCs w:val="44"/>
        </w:rPr>
        <w:t>22</w:t>
      </w:r>
      <w:r>
        <w:rPr>
          <w:rFonts w:hint="eastAsia" w:ascii="方正小标宋简体" w:hAnsi="仿宋" w:eastAsia="方正小标宋简体" w:cs="Arial"/>
          <w:color w:val="000000"/>
          <w:spacing w:val="-4"/>
          <w:sz w:val="44"/>
          <w:szCs w:val="44"/>
        </w:rPr>
        <w:t>年</w:t>
      </w:r>
      <w:r>
        <w:rPr>
          <w:rFonts w:hint="eastAsia" w:ascii="方正小标宋简体" w:hAnsi="仿宋" w:eastAsia="方正小标宋简体" w:cs="Arial"/>
          <w:color w:val="000000"/>
          <w:spacing w:val="-4"/>
          <w:sz w:val="44"/>
          <w:szCs w:val="44"/>
          <w:lang w:val="en-US" w:eastAsia="zh-CN"/>
        </w:rPr>
        <w:t>应聘人员</w:t>
      </w:r>
      <w:r>
        <w:rPr>
          <w:rFonts w:hint="eastAsia" w:ascii="方正小标宋简体" w:hAnsi="仿宋" w:eastAsia="方正小标宋简体" w:cs="Arial"/>
          <w:color w:val="000000"/>
          <w:spacing w:val="-4"/>
          <w:sz w:val="44"/>
          <w:szCs w:val="44"/>
        </w:rPr>
        <w:t>登记表</w:t>
      </w:r>
    </w:p>
    <w:p>
      <w:pPr>
        <w:adjustRightInd w:val="0"/>
        <w:snapToGrid w:val="0"/>
        <w:rPr>
          <w:rFonts w:hint="eastAsia" w:ascii="宋体" w:hAnsi="宋体"/>
          <w:b/>
          <w:szCs w:val="21"/>
          <w:u w:val="single"/>
        </w:rPr>
      </w:pPr>
    </w:p>
    <w:tbl>
      <w:tblPr>
        <w:tblStyle w:val="4"/>
        <w:tblW w:w="9854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76"/>
        <w:gridCol w:w="1169"/>
        <w:gridCol w:w="1237"/>
        <w:gridCol w:w="120"/>
        <w:gridCol w:w="989"/>
        <w:gridCol w:w="296"/>
        <w:gridCol w:w="79"/>
        <w:gridCol w:w="846"/>
        <w:gridCol w:w="1198"/>
        <w:gridCol w:w="504"/>
        <w:gridCol w:w="1011"/>
        <w:gridCol w:w="1284"/>
        <w:gridCol w:w="54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exact"/>
          <w:jc w:val="center"/>
        </w:trPr>
        <w:tc>
          <w:tcPr>
            <w:tcW w:w="1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3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别</w:t>
            </w:r>
          </w:p>
        </w:tc>
        <w:tc>
          <w:tcPr>
            <w:tcW w:w="1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9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一寸免冠彩色照片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5" w:hRule="exact"/>
          <w:jc w:val="center"/>
        </w:trPr>
        <w:tc>
          <w:tcPr>
            <w:tcW w:w="1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13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7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9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5" w:hRule="exact"/>
          <w:jc w:val="center"/>
        </w:trPr>
        <w:tc>
          <w:tcPr>
            <w:tcW w:w="1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2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CM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9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5" w:hRule="exact"/>
          <w:jc w:val="center"/>
        </w:trPr>
        <w:tc>
          <w:tcPr>
            <w:tcW w:w="1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35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810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5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33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exact"/>
          <w:jc w:val="center"/>
        </w:trPr>
        <w:tc>
          <w:tcPr>
            <w:tcW w:w="1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外语语种及水平</w:t>
            </w:r>
          </w:p>
        </w:tc>
        <w:tc>
          <w:tcPr>
            <w:tcW w:w="356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33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left="39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exact"/>
          <w:jc w:val="center"/>
        </w:trPr>
        <w:tc>
          <w:tcPr>
            <w:tcW w:w="1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56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电子信箱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6" w:hRule="exact"/>
          <w:jc w:val="center"/>
        </w:trPr>
        <w:tc>
          <w:tcPr>
            <w:tcW w:w="5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学习经历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（从本科阶段起）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64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   校</w:t>
            </w:r>
          </w:p>
        </w:tc>
        <w:tc>
          <w:tcPr>
            <w:tcW w:w="21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院系及专业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历</w:t>
            </w:r>
          </w:p>
        </w:tc>
        <w:tc>
          <w:tcPr>
            <w:tcW w:w="12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位</w:t>
            </w:r>
          </w:p>
        </w:tc>
        <w:tc>
          <w:tcPr>
            <w:tcW w:w="54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是否统招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exact"/>
          <w:jc w:val="center"/>
        </w:trPr>
        <w:tc>
          <w:tcPr>
            <w:tcW w:w="57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1" w:hRule="exact"/>
          <w:jc w:val="center"/>
        </w:trPr>
        <w:tc>
          <w:tcPr>
            <w:tcW w:w="57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exact"/>
          <w:jc w:val="center"/>
        </w:trPr>
        <w:tc>
          <w:tcPr>
            <w:tcW w:w="5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exact"/>
          <w:jc w:val="center"/>
        </w:trPr>
        <w:tc>
          <w:tcPr>
            <w:tcW w:w="576" w:type="dxa"/>
            <w:vMerge w:val="restart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4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      位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 务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 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7" w:hRule="exact"/>
          <w:jc w:val="center"/>
        </w:trPr>
        <w:tc>
          <w:tcPr>
            <w:tcW w:w="57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exact"/>
          <w:jc w:val="center"/>
        </w:trPr>
        <w:tc>
          <w:tcPr>
            <w:tcW w:w="57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5" w:hRule="exact"/>
          <w:jc w:val="center"/>
        </w:trPr>
        <w:tc>
          <w:tcPr>
            <w:tcW w:w="57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7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家庭成员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    况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职务、职称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745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745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7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/>
    <w:p>
      <w:pPr>
        <w:ind w:firstLine="3920" w:firstLineChars="1400"/>
        <w:rPr>
          <w:rFonts w:hint="eastAsia"/>
          <w:sz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474" w:left="1474" w:header="851" w:footer="992" w:gutter="0"/>
          <w:cols w:space="425" w:num="1"/>
          <w:titlePg/>
          <w:docGrid w:type="lines" w:linePitch="312" w:charSpace="0"/>
        </w:sectPr>
      </w:pPr>
    </w:p>
    <w:p>
      <w:pPr>
        <w:ind w:firstLine="3920" w:firstLineChars="140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</w:t>
      </w:r>
      <w:bookmarkStart w:id="0" w:name="_GoBack"/>
      <w:bookmarkEnd w:id="0"/>
      <w:r>
        <w:rPr>
          <w:rFonts w:hint="eastAsia"/>
          <w:sz w:val="28"/>
        </w:rPr>
        <w:t xml:space="preserve"> </w:t>
      </w:r>
    </w:p>
    <w:p/>
    <w:sectPr>
      <w:footerReference r:id="rId7" w:type="first"/>
      <w:footerReference r:id="rId6" w:type="default"/>
      <w:pgSz w:w="11906" w:h="16838"/>
      <w:pgMar w:top="2098" w:right="1474" w:bottom="1474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602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Yjk4OGY0MTE0ZTQ4NTY3ZDAyOTQ1NDFiY2IzYzYifQ=="/>
  </w:docVars>
  <w:rsids>
    <w:rsidRoot w:val="39F55535"/>
    <w:rsid w:val="051B3218"/>
    <w:rsid w:val="37F76D3C"/>
    <w:rsid w:val="39F55535"/>
    <w:rsid w:val="5C643F2C"/>
    <w:rsid w:val="66E25AEE"/>
    <w:rsid w:val="72B9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177</Characters>
  <Lines>0</Lines>
  <Paragraphs>0</Paragraphs>
  <TotalTime>1</TotalTime>
  <ScaleCrop>false</ScaleCrop>
  <LinksUpToDate>false</LinksUpToDate>
  <CharactersWithSpaces>241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2022-11-14T07:07:00Z</dcterms:created>
  <dc:creator>86188</dc:creator>
  <cp:lastModifiedBy>WPS_1480470600</cp:lastModifiedBy>
  <cp:lastPrinted>2022-11-18T02:57:00Z</cp:lastPrinted>
  <dcterms:modified xsi:type="dcterms:W3CDTF">2022-11-24T03:16:23Z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B61AA8E0549848848908EA5CD406E87E</vt:lpwstr>
  </property>
</Properties>
</file>