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附件3：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bCs w:val="0"/>
          <w:sz w:val="44"/>
          <w:szCs w:val="44"/>
        </w:rPr>
      </w:pPr>
      <w:r>
        <w:rPr>
          <w:rStyle w:val="7"/>
          <w:rFonts w:hint="eastAsia"/>
          <w:bCs w:val="0"/>
          <w:sz w:val="44"/>
          <w:szCs w:val="44"/>
        </w:rPr>
        <w:t>考生诚信报考承诺书</w:t>
      </w:r>
    </w:p>
    <w:p>
      <w:pPr>
        <w:pStyle w:val="4"/>
        <w:spacing w:before="0" w:beforeAutospacing="0" w:after="0" w:afterAutospacing="0" w:line="375" w:lineRule="atLeast"/>
        <w:jc w:val="center"/>
        <w:rPr>
          <w:kern w:val="2"/>
          <w:sz w:val="32"/>
          <w:szCs w:val="32"/>
        </w:rPr>
      </w:pPr>
    </w:p>
    <w:p>
      <w:pPr>
        <w:spacing w:line="600" w:lineRule="exact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本人已认真阅读《2022年海丰县卫健系统急需紧缺人才（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医务</w:t>
      </w:r>
      <w:r>
        <w:rPr>
          <w:rFonts w:hint="eastAsia" w:ascii="宋体" w:hAnsi="宋体" w:eastAsia="宋体" w:cs="宋体"/>
          <w:sz w:val="32"/>
          <w:szCs w:val="32"/>
        </w:rPr>
        <w:t>人员）专项招聘公告》（以下简称《公告》）及其所有附件，对照《公告》的招聘条件及要求，本人现郑重承诺：</w:t>
      </w:r>
    </w:p>
    <w:p>
      <w:pPr>
        <w:pStyle w:val="4"/>
        <w:spacing w:before="0" w:beforeAutospacing="0" w:after="0" w:afterAutospacing="0" w:line="375" w:lineRule="atLeas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2.本人知晓提供虚假信息的后果，包括被记入个人诚信档案、取消本次公开招聘考试资格、聘用以及在2年内不予报考汕尾市事业单位公开招聘等。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3.如因本人提供虚假材料、填报虚假信息以及提供的材料与招聘岗位的条件及要求不符，一切责任和后果均由本人</w:t>
      </w:r>
      <w:bookmarkStart w:id="0" w:name="_GoBack"/>
      <w:bookmarkEnd w:id="0"/>
      <w:r>
        <w:rPr>
          <w:rFonts w:hint="eastAsia"/>
          <w:sz w:val="32"/>
          <w:szCs w:val="32"/>
        </w:rPr>
        <w:t>承担。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b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ind w:firstLine="320" w:firstLineChars="1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承诺人：                           日期：</w:t>
      </w:r>
    </w:p>
    <w:p>
      <w:pPr>
        <w:rPr>
          <w:rFonts w:ascii="仿宋" w:hAnsi="仿宋" w:eastAsia="仿宋"/>
          <w:b/>
          <w:sz w:val="32"/>
          <w:szCs w:val="32"/>
        </w:rPr>
      </w:pP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ZTk2NWNiYTM4MTJhNjExNzQxYzRmMWMwZDNjYjM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98A4503"/>
    <w:rsid w:val="1FC3313F"/>
    <w:rsid w:val="24493792"/>
    <w:rsid w:val="29DA2432"/>
    <w:rsid w:val="39A003E2"/>
    <w:rsid w:val="3AE65D43"/>
    <w:rsid w:val="3CC32AE2"/>
    <w:rsid w:val="49DC50A4"/>
    <w:rsid w:val="7031235A"/>
    <w:rsid w:val="753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267</Words>
  <Characters>273</Characters>
  <Lines>2</Lines>
  <Paragraphs>1</Paragraphs>
  <TotalTime>2</TotalTime>
  <ScaleCrop>false</ScaleCrop>
  <LinksUpToDate>false</LinksUpToDate>
  <CharactersWithSpaces>306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1274</cp:lastModifiedBy>
  <cp:lastPrinted>2022-04-11T07:22:00Z</cp:lastPrinted>
  <dcterms:modified xsi:type="dcterms:W3CDTF">2022-11-28T09:28:00Z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E2963183CED3452B98C9AEAEADA36B22</vt:lpwstr>
  </property>
</Properties>
</file>