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山西省中医药研究院（山西省中医院）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2022年公开招聘现场报名审核授权委托书</w:t>
      </w: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现有考生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报名山西省中医药研究院（山西省中医院）2022年公开招聘考试，需到现场报名、资格审查。因目前所在地受新冠肺炎疫情影响，无法按时到山西省中医药研究院（山西省中医院）参加现场报名、资格审查，特授权委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，携带本人报名材料代为办理现场报名、资格审查相关事宜。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本人承诺：1.代办人所提供的本人报名材料真实、准确、有效；2.《山西省中医药研究院（山西省中医院）2022年公开招聘工作人员报名表(第二批)》已由本人亲笔签名确认；3.所需报名材料均由代办人提供。</w:t>
      </w:r>
      <w:bookmarkStart w:id="0" w:name="_GoBack"/>
      <w:bookmarkEnd w:id="0"/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委托人：</w:t>
      </w:r>
    </w:p>
    <w:p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被委托人：</w:t>
      </w:r>
    </w:p>
    <w:p>
      <w:pPr>
        <w:jc w:val="both"/>
        <w:rPr>
          <w:rFonts w:hint="default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2022年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B182AC5D-6A40-453A-82CE-7CA3CF9669F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71D5235-AE8A-47D6-8F97-146A40BFEBA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xMWQ3ZDI4OGQxYWQ2ODY5NTU3NjA1OWZjOGJiYTkifQ=="/>
  </w:docVars>
  <w:rsids>
    <w:rsidRoot w:val="00000000"/>
    <w:rsid w:val="0EB37109"/>
    <w:rsid w:val="276D4DD7"/>
    <w:rsid w:val="42CC6764"/>
    <w:rsid w:val="48FA33E0"/>
    <w:rsid w:val="4BA153A8"/>
    <w:rsid w:val="6FD1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293</Characters>
  <Lines>0</Lines>
  <Paragraphs>0</Paragraphs>
  <TotalTime>1</TotalTime>
  <ScaleCrop>false</ScaleCrop>
  <LinksUpToDate>false</LinksUpToDate>
  <CharactersWithSpaces>445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2022-04-29T02:36:00Z</dcterms:created>
  <dc:creator>hp</dc:creator>
  <cp:lastModifiedBy>15110340601</cp:lastModifiedBy>
  <cp:lastPrinted>2022-11-09T08:42:27Z</cp:lastPrinted>
  <dcterms:modified xsi:type="dcterms:W3CDTF">2022-11-09T08:42:35Z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CE7AAA255815491188AD16703E18465B</vt:lpwstr>
  </property>
</Properties>
</file>