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0" w:tblpY="1996"/>
        <w:tblOverlap w:val="never"/>
        <w:tblW w:w="9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199"/>
        <w:gridCol w:w="858"/>
        <w:gridCol w:w="513"/>
        <w:gridCol w:w="1371"/>
        <w:gridCol w:w="173"/>
        <w:gridCol w:w="1198"/>
        <w:gridCol w:w="176"/>
        <w:gridCol w:w="1023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临汾市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卫健委所属事业单位</w:t>
            </w:r>
            <w:r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2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现住址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通联地址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6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5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执业（职业资格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取得执业（职业）资格证时间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证书编号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称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证书编号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单位及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3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1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31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31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AzMTY3YjYwYTJmNGIxNTc0MzAyZjFkZmZjYWFhYWQifQ=="/>
  </w:docVars>
  <w:rsids>
    <w:rsidRoot w:val="5EB720DF"/>
    <w:rsid w:val="003969FF"/>
    <w:rsid w:val="003976FF"/>
    <w:rsid w:val="003F730D"/>
    <w:rsid w:val="00416237"/>
    <w:rsid w:val="00431E2E"/>
    <w:rsid w:val="00482DFC"/>
    <w:rsid w:val="006A021F"/>
    <w:rsid w:val="00A62E05"/>
    <w:rsid w:val="00B863E7"/>
    <w:rsid w:val="00C1266C"/>
    <w:rsid w:val="00C44DC8"/>
    <w:rsid w:val="00CD3946"/>
    <w:rsid w:val="00D03D5F"/>
    <w:rsid w:val="00D31303"/>
    <w:rsid w:val="00D965F1"/>
    <w:rsid w:val="00DE3B11"/>
    <w:rsid w:val="00EA43D7"/>
    <w:rsid w:val="01FA36CE"/>
    <w:rsid w:val="063A4913"/>
    <w:rsid w:val="10F72E9D"/>
    <w:rsid w:val="24C3687B"/>
    <w:rsid w:val="2CBEAF9F"/>
    <w:rsid w:val="5EB720DF"/>
    <w:rsid w:val="78FE82B7"/>
    <w:rsid w:val="A79B8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</Words>
  <Characters>221</Characters>
  <Lines>0</Lines>
  <Paragraphs>0</Paragraphs>
  <TotalTime>15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2021-02-26T17:57:00Z</dcterms:created>
  <dc:creator>Administrator</dc:creator>
  <cp:lastModifiedBy>人淡如菊</cp:lastModifiedBy>
  <dcterms:modified xsi:type="dcterms:W3CDTF">2022-11-09T09:51:00Z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F8105A23CA2B42759B902FAA1B718497</vt:lpwstr>
  </property>
</Properties>
</file>