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23" w:rsidRPr="00E170A9" w:rsidRDefault="00D87300" w:rsidP="00E170A9">
      <w:pPr>
        <w:pStyle w:val="a3"/>
        <w:ind w:firstLine="0"/>
        <w:rPr>
          <w:rFonts w:ascii="黑体" w:eastAsia="黑体" w:hAnsi="黑体" w:hint="eastAsia"/>
          <w:color w:val="000000"/>
          <w:szCs w:val="32"/>
        </w:rPr>
      </w:pPr>
      <w:r w:rsidRPr="00E170A9">
        <w:rPr>
          <w:rFonts w:ascii="黑体" w:eastAsia="黑体" w:hAnsi="黑体" w:hint="eastAsia"/>
          <w:color w:val="000000"/>
          <w:szCs w:val="32"/>
        </w:rPr>
        <w:t>附件</w:t>
      </w:r>
      <w:r w:rsidR="00E170A9">
        <w:rPr>
          <w:rFonts w:ascii="黑体" w:eastAsia="黑体" w:hAnsi="黑体" w:hint="eastAsia"/>
          <w:color w:val="000000"/>
          <w:szCs w:val="32"/>
        </w:rPr>
        <w:t>3</w:t>
      </w:r>
    </w:p>
    <w:p w:rsidR="004C5123" w:rsidRPr="00310D9C" w:rsidRDefault="00D87300" w:rsidP="00310D9C">
      <w:pPr>
        <w:pStyle w:val="a3"/>
        <w:ind w:firstLine="0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310D9C">
        <w:rPr>
          <w:rFonts w:ascii="方正小标宋简体" w:eastAsia="方正小标宋简体" w:hAnsi="华文中宋" w:hint="eastAsia"/>
          <w:color w:val="000000"/>
          <w:sz w:val="44"/>
          <w:szCs w:val="44"/>
        </w:rPr>
        <w:t>面试</w:t>
      </w:r>
      <w:r w:rsidRPr="00310D9C">
        <w:rPr>
          <w:rFonts w:ascii="方正小标宋简体" w:eastAsia="方正小标宋简体" w:hAnsi="华文中宋" w:hint="eastAsia"/>
          <w:color w:val="000000"/>
          <w:sz w:val="44"/>
          <w:szCs w:val="44"/>
        </w:rPr>
        <w:t>考生须知</w:t>
      </w:r>
      <w:bookmarkStart w:id="0" w:name="_GoBack"/>
      <w:bookmarkEnd w:id="0"/>
    </w:p>
    <w:p w:rsidR="004C5123" w:rsidRPr="00310D9C" w:rsidRDefault="00D87300" w:rsidP="00310D9C">
      <w:pPr>
        <w:pStyle w:val="a3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10D9C">
        <w:rPr>
          <w:rFonts w:ascii="Times New Roman" w:eastAsia="仿宋" w:hAnsi="Times New Roman" w:cs="Times New Roman"/>
          <w:sz w:val="28"/>
          <w:szCs w:val="28"/>
        </w:rPr>
        <w:t>1</w:t>
      </w:r>
      <w:r w:rsidR="00310D9C">
        <w:rPr>
          <w:rFonts w:ascii="Times New Roman" w:eastAsia="仿宋" w:hAnsi="Times New Roman" w:cs="Times New Roman"/>
          <w:sz w:val="28"/>
          <w:szCs w:val="28"/>
        </w:rPr>
        <w:t>．</w:t>
      </w:r>
      <w:r w:rsidRPr="00310D9C">
        <w:rPr>
          <w:rFonts w:ascii="Times New Roman" w:eastAsia="仿宋" w:hAnsi="仿宋" w:cs="Times New Roman"/>
          <w:sz w:val="28"/>
          <w:szCs w:val="28"/>
        </w:rPr>
        <w:t>本次考试为封闭式考试，考生需自觉服从管理，不得以任何理由妨碍考试工作人员履行职责，不得扰乱考场及其他考试工作的秩序。</w:t>
      </w:r>
    </w:p>
    <w:p w:rsidR="004C5123" w:rsidRPr="00310D9C" w:rsidRDefault="00D87300" w:rsidP="00310D9C">
      <w:pPr>
        <w:pStyle w:val="a3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10D9C">
        <w:rPr>
          <w:rFonts w:ascii="Times New Roman" w:eastAsia="仿宋" w:hAnsi="Times New Roman" w:cs="Times New Roman"/>
          <w:sz w:val="28"/>
          <w:szCs w:val="28"/>
        </w:rPr>
        <w:t>2</w:t>
      </w:r>
      <w:r w:rsidR="00310D9C">
        <w:rPr>
          <w:rFonts w:ascii="Times New Roman" w:eastAsia="仿宋" w:hAnsi="Times New Roman" w:cs="Times New Roman"/>
          <w:sz w:val="28"/>
          <w:szCs w:val="28"/>
        </w:rPr>
        <w:t>．</w:t>
      </w:r>
      <w:r w:rsidRPr="00310D9C">
        <w:rPr>
          <w:rFonts w:ascii="Times New Roman" w:eastAsia="仿宋" w:hAnsi="仿宋" w:cs="Times New Roman"/>
          <w:sz w:val="28"/>
          <w:szCs w:val="28"/>
        </w:rPr>
        <w:t>考生抽签决定面试顺序，按抽签号顺序进入准备室备课。离开候考室时带走所有物品并放在准备室外指定地点，进入准备室只能携带必要的文具和无外贴标签的瓶装水，其他物品一律不准带入。</w:t>
      </w:r>
    </w:p>
    <w:p w:rsidR="004C5123" w:rsidRPr="00310D9C" w:rsidRDefault="00D87300" w:rsidP="00310D9C">
      <w:pPr>
        <w:pStyle w:val="a3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10D9C">
        <w:rPr>
          <w:rFonts w:ascii="Times New Roman" w:eastAsia="仿宋" w:hAnsi="Times New Roman" w:cs="Times New Roman"/>
          <w:sz w:val="28"/>
          <w:szCs w:val="28"/>
        </w:rPr>
        <w:t>3</w:t>
      </w:r>
      <w:r w:rsidR="00310D9C">
        <w:rPr>
          <w:rFonts w:ascii="Times New Roman" w:eastAsia="仿宋" w:hAnsi="Times New Roman" w:cs="Times New Roman"/>
          <w:sz w:val="28"/>
          <w:szCs w:val="28"/>
        </w:rPr>
        <w:t>．</w:t>
      </w:r>
      <w:r w:rsidRPr="00310D9C">
        <w:rPr>
          <w:rFonts w:ascii="Times New Roman" w:eastAsia="仿宋" w:hAnsi="仿宋" w:cs="Times New Roman"/>
          <w:sz w:val="28"/>
          <w:szCs w:val="28"/>
        </w:rPr>
        <w:t>备课时间共</w:t>
      </w:r>
      <w:r w:rsidRPr="00310D9C">
        <w:rPr>
          <w:rFonts w:ascii="Times New Roman" w:eastAsia="仿宋" w:hAnsi="Times New Roman" w:cs="Times New Roman"/>
          <w:sz w:val="28"/>
          <w:szCs w:val="28"/>
        </w:rPr>
        <w:t>45</w:t>
      </w:r>
      <w:r w:rsidRPr="00310D9C">
        <w:rPr>
          <w:rFonts w:ascii="Times New Roman" w:eastAsia="仿宋" w:hAnsi="仿宋" w:cs="Times New Roman"/>
          <w:sz w:val="28"/>
          <w:szCs w:val="28"/>
        </w:rPr>
        <w:t>分钟，教材、备课纸等由考点统一提供。备课时，考生不得在教材上作任何标记，离开时，教材不得带出准备室。</w:t>
      </w:r>
    </w:p>
    <w:p w:rsidR="004C5123" w:rsidRPr="00310D9C" w:rsidRDefault="00D87300" w:rsidP="00310D9C">
      <w:pPr>
        <w:pStyle w:val="a3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10D9C">
        <w:rPr>
          <w:rFonts w:ascii="Times New Roman" w:eastAsia="仿宋" w:hAnsi="Times New Roman" w:cs="Times New Roman"/>
          <w:sz w:val="28"/>
          <w:szCs w:val="28"/>
        </w:rPr>
        <w:t>4</w:t>
      </w:r>
      <w:r w:rsidR="00310D9C">
        <w:rPr>
          <w:rFonts w:ascii="Times New Roman" w:eastAsia="仿宋" w:hAnsi="Times New Roman" w:cs="Times New Roman"/>
          <w:sz w:val="28"/>
          <w:szCs w:val="28"/>
        </w:rPr>
        <w:t>．</w:t>
      </w:r>
      <w:r w:rsidRPr="00310D9C">
        <w:rPr>
          <w:rFonts w:ascii="Times New Roman" w:eastAsia="仿宋" w:hAnsi="仿宋" w:cs="Times New Roman"/>
          <w:sz w:val="28"/>
          <w:szCs w:val="28"/>
        </w:rPr>
        <w:t>备课结束后，考生按抽签号由考场工作人员领入面试考场，只能携带自己的备课纸。考生进入面试考场只报抽签号，不得介绍本人情况，否则作违纪处理。</w:t>
      </w:r>
    </w:p>
    <w:p w:rsidR="004C5123" w:rsidRPr="00310D9C" w:rsidRDefault="00D87300" w:rsidP="00310D9C">
      <w:pPr>
        <w:pStyle w:val="a3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10D9C">
        <w:rPr>
          <w:rFonts w:ascii="Times New Roman" w:eastAsia="仿宋" w:hAnsi="Times New Roman" w:cs="Times New Roman"/>
          <w:sz w:val="28"/>
          <w:szCs w:val="28"/>
        </w:rPr>
        <w:t>5</w:t>
      </w:r>
      <w:r w:rsidR="00310D9C">
        <w:rPr>
          <w:rFonts w:ascii="Times New Roman" w:eastAsia="仿宋" w:hAnsi="Times New Roman" w:cs="Times New Roman"/>
          <w:sz w:val="28"/>
          <w:szCs w:val="28"/>
        </w:rPr>
        <w:t>．</w:t>
      </w:r>
      <w:r w:rsidRPr="00310D9C">
        <w:rPr>
          <w:rFonts w:ascii="Times New Roman" w:eastAsia="仿宋" w:hAnsi="仿宋" w:cs="Times New Roman"/>
          <w:sz w:val="28"/>
          <w:szCs w:val="28"/>
        </w:rPr>
        <w:t>面试形式为</w:t>
      </w:r>
      <w:r w:rsidRPr="00310D9C">
        <w:rPr>
          <w:rFonts w:ascii="Times New Roman" w:eastAsia="仿宋" w:hAnsi="Times New Roman" w:cs="Times New Roman"/>
          <w:sz w:val="28"/>
          <w:szCs w:val="28"/>
        </w:rPr>
        <w:t>15</w:t>
      </w:r>
      <w:r w:rsidRPr="00310D9C">
        <w:rPr>
          <w:rFonts w:ascii="Times New Roman" w:eastAsia="仿宋" w:hAnsi="仿宋" w:cs="Times New Roman"/>
          <w:sz w:val="28"/>
          <w:szCs w:val="28"/>
        </w:rPr>
        <w:t>分钟无生试讲，离讲课结束还有</w:t>
      </w:r>
      <w:r w:rsidRPr="00310D9C">
        <w:rPr>
          <w:rFonts w:ascii="Times New Roman" w:eastAsia="仿宋" w:hAnsi="Times New Roman" w:cs="Times New Roman"/>
          <w:sz w:val="28"/>
          <w:szCs w:val="28"/>
        </w:rPr>
        <w:t>3</w:t>
      </w:r>
      <w:r w:rsidRPr="00310D9C">
        <w:rPr>
          <w:rFonts w:ascii="Times New Roman" w:eastAsia="仿宋" w:hAnsi="仿宋" w:cs="Times New Roman"/>
          <w:sz w:val="28"/>
          <w:szCs w:val="28"/>
        </w:rPr>
        <w:t>分钟时考场工作人员举牌提醒。</w:t>
      </w:r>
    </w:p>
    <w:p w:rsidR="004C5123" w:rsidRPr="00310D9C" w:rsidRDefault="00D87300" w:rsidP="00310D9C">
      <w:pPr>
        <w:pStyle w:val="a3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10D9C">
        <w:rPr>
          <w:rFonts w:ascii="Times New Roman" w:eastAsia="仿宋" w:hAnsi="Times New Roman" w:cs="Times New Roman"/>
          <w:sz w:val="28"/>
          <w:szCs w:val="28"/>
        </w:rPr>
        <w:t>6</w:t>
      </w:r>
      <w:r w:rsidR="00310D9C">
        <w:rPr>
          <w:rFonts w:ascii="Times New Roman" w:eastAsia="仿宋" w:hAnsi="Times New Roman" w:cs="Times New Roman"/>
          <w:sz w:val="28"/>
          <w:szCs w:val="28"/>
        </w:rPr>
        <w:t>．</w:t>
      </w:r>
      <w:r w:rsidRPr="00310D9C">
        <w:rPr>
          <w:rFonts w:ascii="Times New Roman" w:eastAsia="仿宋" w:hAnsi="仿宋" w:cs="Times New Roman"/>
          <w:sz w:val="28"/>
          <w:szCs w:val="28"/>
        </w:rPr>
        <w:t>准备室和考场内不设置计时工具，考生可自备不带通讯功能的手表。严禁携带任何电子通讯工具，故意携带者一律按违规处理。</w:t>
      </w:r>
    </w:p>
    <w:p w:rsidR="004C5123" w:rsidRPr="00310D9C" w:rsidRDefault="00D87300" w:rsidP="00310D9C">
      <w:pPr>
        <w:pStyle w:val="a3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10D9C">
        <w:rPr>
          <w:rFonts w:ascii="Times New Roman" w:eastAsia="仿宋" w:hAnsi="Times New Roman" w:cs="Times New Roman"/>
          <w:sz w:val="28"/>
          <w:szCs w:val="28"/>
        </w:rPr>
        <w:t>7</w:t>
      </w:r>
      <w:r w:rsidR="00310D9C">
        <w:rPr>
          <w:rFonts w:ascii="Times New Roman" w:eastAsia="仿宋" w:hAnsi="Times New Roman" w:cs="Times New Roman"/>
          <w:sz w:val="28"/>
          <w:szCs w:val="28"/>
        </w:rPr>
        <w:t>．</w:t>
      </w:r>
      <w:r w:rsidRPr="00310D9C">
        <w:rPr>
          <w:rFonts w:ascii="Times New Roman" w:eastAsia="仿宋" w:hAnsi="仿宋" w:cs="Times New Roman"/>
          <w:sz w:val="28"/>
          <w:szCs w:val="28"/>
        </w:rPr>
        <w:t>面试时须使用普通话（应聘中小学英语教师岗位的考生须使用英语）。</w:t>
      </w:r>
    </w:p>
    <w:p w:rsidR="004C5123" w:rsidRPr="00310D9C" w:rsidRDefault="00D87300" w:rsidP="00310D9C">
      <w:pPr>
        <w:pStyle w:val="a3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10D9C">
        <w:rPr>
          <w:rFonts w:ascii="Times New Roman" w:eastAsia="仿宋" w:hAnsi="Times New Roman" w:cs="Times New Roman"/>
          <w:sz w:val="28"/>
          <w:szCs w:val="28"/>
        </w:rPr>
        <w:t>8</w:t>
      </w:r>
      <w:r w:rsidR="00310D9C">
        <w:rPr>
          <w:rFonts w:ascii="Times New Roman" w:eastAsia="仿宋" w:hAnsi="Times New Roman" w:cs="Times New Roman"/>
          <w:sz w:val="28"/>
          <w:szCs w:val="28"/>
        </w:rPr>
        <w:t>．</w:t>
      </w:r>
      <w:r w:rsidRPr="00310D9C">
        <w:rPr>
          <w:rFonts w:ascii="Times New Roman" w:eastAsia="仿宋" w:hAnsi="仿宋" w:cs="Times New Roman"/>
          <w:sz w:val="28"/>
          <w:szCs w:val="28"/>
        </w:rPr>
        <w:t>考场所用黑板为白板，考生结束试讲后须擦除所写板书。</w:t>
      </w:r>
    </w:p>
    <w:p w:rsidR="004C5123" w:rsidRDefault="00D87300" w:rsidP="00310D9C">
      <w:pPr>
        <w:pStyle w:val="a3"/>
        <w:ind w:firstLineChars="200" w:firstLine="560"/>
      </w:pPr>
      <w:r w:rsidRPr="00310D9C">
        <w:rPr>
          <w:rFonts w:ascii="Times New Roman" w:eastAsia="仿宋" w:hAnsi="Times New Roman" w:cs="Times New Roman"/>
          <w:sz w:val="28"/>
          <w:szCs w:val="28"/>
        </w:rPr>
        <w:t>9</w:t>
      </w:r>
      <w:r w:rsidR="00310D9C">
        <w:rPr>
          <w:rFonts w:ascii="Times New Roman" w:eastAsia="仿宋" w:hAnsi="Times New Roman" w:cs="Times New Roman"/>
          <w:sz w:val="28"/>
          <w:szCs w:val="28"/>
        </w:rPr>
        <w:t>．</w:t>
      </w:r>
      <w:r w:rsidRPr="00310D9C">
        <w:rPr>
          <w:rFonts w:ascii="Times New Roman" w:eastAsia="仿宋" w:hAnsi="仿宋" w:cs="Times New Roman"/>
          <w:sz w:val="28"/>
          <w:szCs w:val="28"/>
        </w:rPr>
        <w:t>面试结束后，考生应将自己的备课纸交给考场工作人</w:t>
      </w:r>
      <w:r w:rsidRPr="00310D9C">
        <w:rPr>
          <w:rFonts w:ascii="Times New Roman" w:eastAsia="仿宋" w:hAnsi="仿宋" w:cs="Times New Roman"/>
          <w:sz w:val="28"/>
          <w:szCs w:val="28"/>
        </w:rPr>
        <w:t>员，根据引导去成绩领取室领取面试成绩单并现场签字确认，领取成绩单后立即离开考点，不得在考点逗留，不得将面试内容向其他考生透露，一旦发现考生泄题按违规论处。</w:t>
      </w:r>
    </w:p>
    <w:sectPr w:rsidR="004C5123" w:rsidSect="004C5123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300" w:rsidRDefault="00D87300" w:rsidP="00310D9C">
      <w:r>
        <w:separator/>
      </w:r>
    </w:p>
  </w:endnote>
  <w:endnote w:type="continuationSeparator" w:id="0">
    <w:p w:rsidR="00D87300" w:rsidRDefault="00D87300" w:rsidP="00310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300" w:rsidRDefault="00D87300" w:rsidP="00310D9C">
      <w:r>
        <w:separator/>
      </w:r>
    </w:p>
  </w:footnote>
  <w:footnote w:type="continuationSeparator" w:id="0">
    <w:p w:rsidR="00D87300" w:rsidRDefault="00D87300" w:rsidP="00310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JkMDA2Y2M2ZWU5ZWQ0YmM4ZjZhMmM1YTFlZTkzZWEifQ=="/>
  </w:docVars>
  <w:rsids>
    <w:rsidRoot w:val="043C420C"/>
    <w:rsid w:val="001832C4"/>
    <w:rsid w:val="00310D9C"/>
    <w:rsid w:val="004C5123"/>
    <w:rsid w:val="00D87300"/>
    <w:rsid w:val="00E170A9"/>
    <w:rsid w:val="027D2E0E"/>
    <w:rsid w:val="043C420C"/>
    <w:rsid w:val="07793185"/>
    <w:rsid w:val="0F616722"/>
    <w:rsid w:val="15737988"/>
    <w:rsid w:val="20D36EE5"/>
    <w:rsid w:val="2D692364"/>
    <w:rsid w:val="2DDA522D"/>
    <w:rsid w:val="32B82E48"/>
    <w:rsid w:val="439018F0"/>
    <w:rsid w:val="4F012886"/>
    <w:rsid w:val="55E92AD5"/>
    <w:rsid w:val="6201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1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4C5123"/>
    <w:pPr>
      <w:ind w:firstLine="615"/>
    </w:pPr>
    <w:rPr>
      <w:rFonts w:ascii="仿宋_GB2312" w:eastAsia="仿宋_GB2312"/>
      <w:sz w:val="32"/>
    </w:rPr>
  </w:style>
  <w:style w:type="paragraph" w:styleId="a4">
    <w:name w:val="Normal (Web)"/>
    <w:basedOn w:val="a"/>
    <w:qFormat/>
    <w:rsid w:val="004C512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310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10D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10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10D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xsjyj</dc:creator>
  <cp:lastModifiedBy>qmh</cp:lastModifiedBy>
  <cp:revision>3</cp:revision>
  <cp:lastPrinted>2022-12-04T06:26:00Z</cp:lastPrinted>
  <dcterms:created xsi:type="dcterms:W3CDTF">2022-11-29T00:47:00Z</dcterms:created>
  <dcterms:modified xsi:type="dcterms:W3CDTF">2022-12-08T10:06:00Z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6AA93AD5DE18420CBFC5D13A7F11F6C7</vt:lpwstr>
  </property>
</Properties>
</file>