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color="auto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>202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>年海南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中学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>白沙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>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Style w:val="8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应届大学生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有关待遇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 w:themeColor="text1"/>
          <w:spacing w:val="0"/>
          <w:sz w:val="44"/>
          <w:szCs w:val="44"/>
          <w:u w:val="none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olor w:val="000000" w:themeColor="text1"/>
          <w:spacing w:val="8"/>
          <w:w w:val="10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spacing w:val="8"/>
          <w:w w:val="10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一、工资、福利待遇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8"/>
          <w:w w:val="10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 w:themeColor="text1"/>
          <w:spacing w:val="8"/>
          <w:w w:val="10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按照我县事业单位现行教师工资、福利标准执行。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olor w:val="000000" w:themeColor="text1"/>
          <w:spacing w:val="8"/>
          <w:w w:val="10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spacing w:val="8"/>
          <w:w w:val="10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spacing w:val="8"/>
          <w:w w:val="100"/>
          <w:sz w:val="32"/>
          <w:szCs w:val="32"/>
          <w:u w:val="none"/>
          <w14:textFill>
            <w14:solidFill>
              <w14:schemeClr w14:val="tx1"/>
            </w14:solidFill>
          </w14:textFill>
        </w:rPr>
        <w:t>住房保障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 w:themeColor="text1"/>
          <w:spacing w:val="8"/>
          <w:w w:val="10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学校为引进的教师提供周转宿舍,若无法提供周转宿舍,</w:t>
      </w:r>
      <w:r>
        <w:rPr>
          <w:rFonts w:hint="eastAsia" w:ascii="仿宋_GB2312" w:hAnsi="仿宋_GB2312" w:eastAsia="仿宋_GB2312" w:cs="仿宋_GB2312"/>
          <w:b w:val="0"/>
          <w:i w:val="0"/>
          <w:color w:val="000000" w:themeColor="text1"/>
          <w:spacing w:val="8"/>
          <w:w w:val="10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也可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根据《白沙黎族自治县引进人才住房保障实施细则》有关规定，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符合保障条件的教师可以享受购房补贴或租赁补贴，已入住公租房的，须退回公租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房并补交居住期间产生的租金后，方可申请购房补贴或租赁补贴。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pacing w:val="8"/>
          <w:w w:val="100"/>
          <w:sz w:val="32"/>
          <w:szCs w:val="32"/>
          <w:highlight w:val="none"/>
          <w:u w:val="none"/>
          <w:lang w:eastAsia="zh-CN"/>
        </w:rPr>
        <w:t>住房租赁补贴标准为: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硕士或者具有中级专业技术职称的人才2000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元/月，本科毕业生 1500元/月。购房补贴：每年集中受理和发放一次，并累计发放不得超过 36个月，并须在5年内领取完毕。硕士或者具有中级专业技术职称的人才 24000元/年，本科毕业生 18000 元/年。）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olor w:val="auto"/>
          <w:spacing w:val="8"/>
          <w:w w:val="1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auto"/>
          <w:spacing w:val="8"/>
          <w:w w:val="100"/>
          <w:sz w:val="32"/>
          <w:szCs w:val="32"/>
          <w:u w:val="none"/>
          <w:lang w:eastAsia="zh-CN"/>
        </w:rPr>
        <w:t>试用期(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pacing w:val="8"/>
          <w:w w:val="10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pacing w:val="8"/>
          <w:w w:val="100"/>
          <w:sz w:val="32"/>
          <w:szCs w:val="32"/>
          <w:u w:val="none"/>
          <w:lang w:eastAsia="zh-CN"/>
        </w:rPr>
        <w:t>年)满后,符合条件的引进教师可以政府指导价格在我县购买一套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pacing w:val="8"/>
          <w:w w:val="100"/>
          <w:sz w:val="32"/>
          <w:szCs w:val="32"/>
          <w:u w:val="none"/>
          <w:lang w:val="en-US" w:eastAsia="zh-CN"/>
        </w:rPr>
        <w:t>安居房</w:t>
      </w:r>
      <w:r>
        <w:rPr>
          <w:rFonts w:hint="eastAsia" w:ascii="仿宋_GB2312" w:hAnsi="仿宋_GB2312" w:eastAsia="仿宋_GB2312" w:cs="仿宋_GB2312"/>
          <w:b w:val="0"/>
          <w:i w:val="0"/>
          <w:color w:val="auto"/>
          <w:spacing w:val="8"/>
          <w:w w:val="100"/>
          <w:sz w:val="32"/>
          <w:szCs w:val="32"/>
          <w:u w:val="none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olor w:val="000000" w:themeColor="text1"/>
          <w:spacing w:val="8"/>
          <w:w w:val="10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spacing w:val="8"/>
          <w:w w:val="10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spacing w:val="8"/>
          <w:w w:val="100"/>
          <w:sz w:val="32"/>
          <w:szCs w:val="32"/>
          <w:u w:val="none"/>
          <w14:textFill>
            <w14:solidFill>
              <w14:schemeClr w14:val="tx1"/>
            </w14:solidFill>
          </w14:textFill>
        </w:rPr>
        <w:t>生活保</w:t>
      </w:r>
      <w:r>
        <w:rPr>
          <w:rFonts w:hint="eastAsia" w:ascii="黑体" w:hAnsi="黑体" w:eastAsia="黑体" w:cs="黑体"/>
          <w:b w:val="0"/>
          <w:bCs w:val="0"/>
          <w:i w:val="0"/>
          <w:color w:val="000000" w:themeColor="text1"/>
          <w:spacing w:val="8"/>
          <w:w w:val="10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障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baseline"/>
      </w:pPr>
      <w:r>
        <w:rPr>
          <w:rFonts w:hint="eastAsia" w:ascii="仿宋_GB2312" w:hAnsi="仿宋_GB2312" w:eastAsia="仿宋_GB2312" w:cs="仿宋_GB2312"/>
          <w:b w:val="0"/>
          <w:i w:val="0"/>
          <w:color w:val="000000" w:themeColor="text1"/>
          <w:spacing w:val="8"/>
          <w:w w:val="100"/>
          <w:sz w:val="32"/>
          <w:szCs w:val="32"/>
          <w:u w:val="none"/>
          <w14:textFill>
            <w14:solidFill>
              <w14:schemeClr w14:val="tx1"/>
            </w14:solidFill>
          </w14:textFill>
        </w:rPr>
        <w:t>由招聘单位提供工作和生活等方面基本条件，并购买不高于1万元生活必需品供其使用（为有住宿需求者提供）</w:t>
      </w:r>
    </w:p>
    <w:sectPr>
      <w:pgSz w:w="11906" w:h="16838"/>
      <w:pgMar w:top="2154" w:right="1474" w:bottom="204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Y2FjN2YyNzMxZmNmNWFhYmRlNjE3OGIwOGM0NTAifQ=="/>
  </w:docVars>
  <w:rsids>
    <w:rsidRoot w:val="00000000"/>
    <w:rsid w:val="022C18B9"/>
    <w:rsid w:val="0F270E64"/>
    <w:rsid w:val="118D70CB"/>
    <w:rsid w:val="242E51FB"/>
    <w:rsid w:val="2DA25D44"/>
    <w:rsid w:val="3FB2476B"/>
    <w:rsid w:val="42894808"/>
    <w:rsid w:val="4AF34FC5"/>
    <w:rsid w:val="4C9F325E"/>
    <w:rsid w:val="52175753"/>
    <w:rsid w:val="651641C9"/>
    <w:rsid w:val="675863D3"/>
    <w:rsid w:val="69E03AA4"/>
    <w:rsid w:val="73C468B3"/>
    <w:rsid w:val="73F20386"/>
    <w:rsid w:val="742B3DC9"/>
    <w:rsid w:val="782E783A"/>
    <w:rsid w:val="789E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widowControl w:val="0"/>
      <w:ind w:firstLine="200"/>
      <w:jc w:val="both"/>
      <w:outlineLvl w:val="1"/>
    </w:pPr>
    <w:rPr>
      <w:rFonts w:ascii="楷体_GB2312" w:hAnsi="Calibri" w:eastAsia="楷体_GB2312" w:cs="楷体_GB2312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styleId="8">
    <w:name w:val="Emphasis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410</Characters>
  <Lines>0</Lines>
  <Paragraphs>0</Paragraphs>
  <TotalTime>50</TotalTime>
  <ScaleCrop>false</ScaleCrop>
  <LinksUpToDate>false</LinksUpToDate>
  <CharactersWithSpaces>415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2022-06-22T10:18:00Z</dcterms:created>
  <dc:creator>Lenovo</dc:creator>
  <cp:lastModifiedBy>菁青</cp:lastModifiedBy>
  <cp:lastPrinted>2022-12-09T06:48:50Z</cp:lastPrinted>
  <dcterms:modified xsi:type="dcterms:W3CDTF">2022-12-09T06:49:59Z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D8873CA3975C4E1F8A6B7349A14582BF</vt:lpwstr>
  </property>
</Properties>
</file>