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rPr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山东省青岛第二中学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同志为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全额</w:t>
      </w:r>
      <w:r>
        <w:rPr>
          <w:rFonts w:ascii="仿宋_GB2312" w:hAnsi="仿宋" w:eastAsia="仿宋_GB2312"/>
          <w:sz w:val="32"/>
          <w:szCs w:val="32"/>
        </w:rPr>
        <w:t>/</w:t>
      </w:r>
      <w:r>
        <w:rPr>
          <w:rFonts w:hint="eastAsia" w:ascii="仿宋_GB2312" w:hAnsi="仿宋" w:eastAsia="仿宋_GB2312"/>
          <w:sz w:val="32"/>
          <w:szCs w:val="32"/>
        </w:rPr>
        <w:t>差额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拨款在编在职教师，身份证号码为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，该同志现聘专业技术职务为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，现聘专技岗位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级，任教学科为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。经单位同意并报我局研究，同意该同志报考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山东省青岛第二中学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公开选聘优秀教师岗位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开具证明人经手人签字：</w:t>
      </w: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/>
          <w:sz w:val="32"/>
          <w:szCs w:val="32"/>
        </w:rPr>
        <w:t>（签章）</w:t>
      </w:r>
    </w:p>
    <w:p>
      <w:pPr>
        <w:wordWrap w:val="0"/>
        <w:ind w:right="640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DD3075-A7A5-47EB-AA9D-2BA69F627D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323CD89-B79C-449D-9DF9-DCC32EAD9E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7E254E-DAE2-4B18-9629-5ECE5E0D40B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C2F824E-F027-4057-BAA4-D6B2BCACA01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252B69A-04AA-4812-ACA6-CD5601477F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63008C3-30AD-45C0-9DAB-447087BEA9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ZkYzQ1ODI3YTcyYTA2ZjFmZDNkMTgyYjhjOWZkZTI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56D14CA"/>
    <w:rsid w:val="168631A7"/>
    <w:rsid w:val="26194ED4"/>
    <w:rsid w:val="265C11A2"/>
    <w:rsid w:val="2BA35FB0"/>
    <w:rsid w:val="4C6838ED"/>
    <w:rsid w:val="5D9A4D94"/>
    <w:rsid w:val="625A1C2D"/>
    <w:rsid w:val="6CD1054F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180</Words>
  <Characters>186</Characters>
  <Lines>0</Lines>
  <Paragraphs>0</Paragraphs>
  <TotalTime>0</TotalTime>
  <ScaleCrop>false</ScaleCrop>
  <LinksUpToDate>false</LinksUpToDate>
  <CharactersWithSpaces>318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2019-04-16T10:01:00Z</cp:lastPrinted>
  <dcterms:modified xsi:type="dcterms:W3CDTF">2022-12-05T01:57:40Z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BF3DD16E24D649EB9BF856A6A38E9EB1</vt:lpwstr>
  </property>
</Properties>
</file>