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41" w:rsidRDefault="00B97BD2">
      <w:pPr>
        <w:spacing w:line="560" w:lineRule="exact"/>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附件</w:t>
      </w:r>
      <w:r>
        <w:rPr>
          <w:rFonts w:ascii="仿宋_GB2312" w:eastAsia="仿宋_GB2312" w:hAnsi="仿宋_GB2312" w:cs="仿宋_GB2312" w:hint="eastAsia"/>
          <w:bCs/>
          <w:kern w:val="0"/>
          <w:sz w:val="30"/>
          <w:szCs w:val="30"/>
        </w:rPr>
        <w:t>2</w:t>
      </w:r>
      <w:r>
        <w:rPr>
          <w:rFonts w:ascii="仿宋_GB2312" w:eastAsia="仿宋_GB2312" w:hAnsi="仿宋_GB2312" w:cs="仿宋_GB2312" w:hint="eastAsia"/>
          <w:bCs/>
          <w:kern w:val="0"/>
          <w:sz w:val="30"/>
          <w:szCs w:val="30"/>
        </w:rPr>
        <w:t>：</w:t>
      </w:r>
    </w:p>
    <w:p w:rsidR="002E2B41" w:rsidRDefault="002E2B41">
      <w:pPr>
        <w:spacing w:line="560" w:lineRule="exact"/>
        <w:rPr>
          <w:rFonts w:ascii="宋体" w:hAnsi="宋体" w:cs="仿宋_GB2312"/>
          <w:b/>
          <w:kern w:val="0"/>
          <w:sz w:val="32"/>
          <w:szCs w:val="32"/>
        </w:rPr>
      </w:pPr>
    </w:p>
    <w:p w:rsidR="002E2B41" w:rsidRDefault="00B97BD2">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2022</w:t>
      </w:r>
      <w:r>
        <w:rPr>
          <w:rFonts w:ascii="方正小标宋简体" w:eastAsia="方正小标宋简体" w:hAnsi="方正小标宋简体" w:cs="方正小标宋简体" w:hint="eastAsia"/>
          <w:bCs/>
          <w:kern w:val="0"/>
          <w:sz w:val="44"/>
          <w:szCs w:val="44"/>
        </w:rPr>
        <w:t>年烟台市体育产业发展服务中心</w:t>
      </w:r>
    </w:p>
    <w:p w:rsidR="002E2B41" w:rsidRDefault="00B97BD2">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公开招聘工作人员应聘须知</w:t>
      </w:r>
    </w:p>
    <w:p w:rsidR="002E2B41" w:rsidRDefault="002E2B41">
      <w:pPr>
        <w:spacing w:line="560" w:lineRule="exact"/>
        <w:jc w:val="center"/>
        <w:rPr>
          <w:rFonts w:ascii="方正小标宋简体" w:eastAsia="方正小标宋简体" w:hAnsi="仿宋_GB2312" w:cs="仿宋_GB2312"/>
          <w:kern w:val="0"/>
          <w:sz w:val="24"/>
        </w:rPr>
      </w:pP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w:t>
      </w:r>
      <w:r>
        <w:rPr>
          <w:rFonts w:ascii="黑体" w:eastAsia="黑体" w:hAnsi="黑体" w:cs="黑体" w:hint="eastAsia"/>
          <w:sz w:val="32"/>
          <w:szCs w:val="32"/>
        </w:rPr>
        <w:t>哪些人员可以应聘？</w:t>
      </w:r>
    </w:p>
    <w:p w:rsidR="002E2B41" w:rsidRDefault="00B97BD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Pr>
          <w:rFonts w:ascii="仿宋_GB2312" w:eastAsia="仿宋_GB2312" w:hAnsi="仿宋" w:hint="eastAsia"/>
          <w:sz w:val="32"/>
          <w:szCs w:val="32"/>
        </w:rPr>
        <w:t>2022</w:t>
      </w:r>
      <w:r>
        <w:rPr>
          <w:rFonts w:ascii="仿宋_GB2312" w:eastAsia="仿宋_GB2312" w:hAnsi="仿宋" w:hint="eastAsia"/>
          <w:sz w:val="32"/>
          <w:szCs w:val="32"/>
        </w:rPr>
        <w:t>年烟台市体育产业发展服务中心公开招聘工作人员简章》（以下简称《简章》）规定的条件及招聘岗位资格条件者，均可应聘。</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对应聘人员的年龄有何限制？</w:t>
      </w:r>
    </w:p>
    <w:p w:rsidR="002E2B41" w:rsidRDefault="00B97BD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Pr>
          <w:rFonts w:ascii="仿宋_GB2312" w:eastAsia="仿宋_GB2312" w:hAnsi="仿宋" w:hint="eastAsia"/>
          <w:sz w:val="32"/>
          <w:szCs w:val="32"/>
        </w:rPr>
        <w:t>1981</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19</w:t>
      </w:r>
      <w:r>
        <w:rPr>
          <w:rFonts w:ascii="仿宋_GB2312" w:eastAsia="仿宋_GB2312" w:hAnsi="仿宋" w:hint="eastAsia"/>
          <w:sz w:val="32"/>
          <w:szCs w:val="32"/>
        </w:rPr>
        <w:t>日（含）以后出生；岗位另有要求的，以岗位要求为准。</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hint="eastAsia"/>
          <w:kern w:val="0"/>
          <w:sz w:val="32"/>
          <w:szCs w:val="32"/>
        </w:rPr>
        <w:t>具有多个学历层次的应聘人员以其低层次学历报考的，其应聘条件如何审核？</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w:t>
      </w:r>
      <w:r>
        <w:rPr>
          <w:rFonts w:ascii="黑体" w:eastAsia="黑体" w:hAnsi="黑体" w:cs="黑体" w:hint="eastAsia"/>
          <w:kern w:val="0"/>
          <w:sz w:val="32"/>
          <w:szCs w:val="32"/>
        </w:rPr>
        <w:t>对报考所需的资格资质证书取得时间、时效有何要求？</w:t>
      </w:r>
    </w:p>
    <w:p w:rsidR="002E2B41" w:rsidRDefault="00B97BD2">
      <w:pPr>
        <w:widowControl/>
        <w:spacing w:before="100" w:beforeAutospacing="1" w:after="100" w:afterAutospacing="1" w:line="56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招聘岗位要求的包括学历证书、相应学位证书在内的所有资格、资质及证书〔海归留学人员的国（境）外学历学位认证书〕，应聘人员均须于</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18</w:t>
      </w:r>
      <w:r>
        <w:rPr>
          <w:rFonts w:ascii="仿宋_GB2312" w:eastAsia="仿宋_GB2312" w:hAnsi="仿宋_GB2312" w:cs="仿宋_GB2312" w:hint="eastAsia"/>
          <w:kern w:val="0"/>
          <w:sz w:val="32"/>
          <w:szCs w:val="32"/>
        </w:rPr>
        <w:t>日</w:t>
      </w:r>
      <w:r>
        <w:rPr>
          <w:rFonts w:ascii="仿宋_GB2312" w:eastAsia="仿宋_GB2312" w:hAnsi="仿宋_GB2312" w:cs="仿宋_GB2312" w:hint="eastAsia"/>
          <w:kern w:val="0"/>
          <w:sz w:val="32"/>
          <w:szCs w:val="32"/>
        </w:rPr>
        <w:t>（含）</w:t>
      </w:r>
      <w:r>
        <w:rPr>
          <w:rFonts w:ascii="仿宋_GB2312" w:eastAsia="仿宋_GB2312" w:hAnsi="仿宋_GB2312" w:cs="仿宋_GB2312" w:hint="eastAsia"/>
          <w:kern w:val="0"/>
          <w:sz w:val="32"/>
          <w:szCs w:val="32"/>
        </w:rPr>
        <w:t>之前取得，在资格审查、笔试、面试、考察、体检和办理聘用手续等期间该证件均为有效状态。</w:t>
      </w:r>
    </w:p>
    <w:p w:rsidR="002E2B41" w:rsidRDefault="00B97BD2">
      <w:pPr>
        <w:widowControl/>
        <w:spacing w:before="100" w:beforeAutospacing="1" w:after="100" w:afterAutospacing="1"/>
        <w:ind w:firstLine="640"/>
        <w:jc w:val="left"/>
        <w:rPr>
          <w:rFonts w:ascii="黑体" w:eastAsia="黑体" w:hAnsi="黑体" w:cs="黑体"/>
          <w:kern w:val="0"/>
          <w:sz w:val="32"/>
          <w:szCs w:val="32"/>
        </w:rPr>
      </w:pPr>
      <w:r>
        <w:rPr>
          <w:rFonts w:ascii="黑体" w:eastAsia="黑体" w:hAnsi="黑体" w:cs="黑体" w:hint="eastAsia"/>
          <w:kern w:val="0"/>
          <w:sz w:val="32"/>
          <w:szCs w:val="32"/>
        </w:rPr>
        <w:t>5</w:t>
      </w:r>
      <w:r>
        <w:rPr>
          <w:rFonts w:ascii="黑体" w:eastAsia="黑体" w:hAnsi="黑体" w:cs="黑体" w:hint="eastAsia"/>
          <w:kern w:val="0"/>
          <w:sz w:val="32"/>
          <w:szCs w:val="32"/>
        </w:rPr>
        <w:t>．网上报名信息表中的“现工作单位”栏如何填写？</w:t>
      </w:r>
    </w:p>
    <w:p w:rsidR="002E2B41" w:rsidRDefault="00B97BD2">
      <w:pPr>
        <w:spacing w:line="560" w:lineRule="exact"/>
        <w:ind w:firstLineChars="200" w:firstLine="640"/>
        <w:rPr>
          <w:rFonts w:ascii="仿宋_GB2312" w:eastAsia="仿宋_GB2312" w:hAnsi="仿宋_GB2312" w:cs="仿宋_GB2312"/>
          <w:kern w:val="0"/>
          <w:sz w:val="32"/>
          <w:szCs w:val="32"/>
          <w:highlight w:val="yellow"/>
        </w:rPr>
      </w:pPr>
      <w:r>
        <w:rPr>
          <w:rFonts w:ascii="仿宋_GB2312" w:eastAsia="仿宋_GB2312" w:hAnsi="仿宋_GB2312" w:cs="仿宋_GB2312" w:hint="eastAsia"/>
          <w:kern w:val="0"/>
          <w:sz w:val="32"/>
          <w:szCs w:val="32"/>
        </w:rPr>
        <w:lastRenderedPageBreak/>
        <w:t>现工作单位信息为重要报名信息，应聘人员不得瞒报。工作单位为劳</w:t>
      </w:r>
      <w:r>
        <w:rPr>
          <w:rFonts w:ascii="仿宋_GB2312" w:eastAsia="仿宋_GB2312" w:hAnsi="仿宋_GB2312" w:cs="仿宋_GB2312" w:hint="eastAsia"/>
          <w:kern w:val="0"/>
          <w:sz w:val="32"/>
          <w:szCs w:val="32"/>
        </w:rPr>
        <w:t>动人事关系所在单位。</w:t>
      </w:r>
      <w:r>
        <w:rPr>
          <w:rFonts w:ascii="仿宋_GB2312" w:eastAsia="仿宋_GB2312" w:hAnsi="仿宋_GB2312" w:cs="仿宋_GB2312" w:hint="eastAsia"/>
          <w:kern w:val="0"/>
          <w:sz w:val="32"/>
          <w:szCs w:val="32"/>
        </w:rPr>
        <w:t>如无工作单位，填写“无”</w:t>
      </w:r>
      <w:r>
        <w:rPr>
          <w:rFonts w:ascii="仿宋_GB2312" w:eastAsia="仿宋_GB2312" w:hAnsi="仿宋_GB2312" w:cs="仿宋_GB2312" w:hint="eastAsia"/>
          <w:kern w:val="0"/>
          <w:sz w:val="32"/>
          <w:szCs w:val="32"/>
        </w:rPr>
        <w:t>。</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2E2B41" w:rsidRDefault="00B97BD2">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w:t>
      </w:r>
      <w:r>
        <w:rPr>
          <w:rFonts w:ascii="黑体" w:eastAsia="黑体" w:hAnsi="黑体" w:cs="黑体" w:hint="eastAsia"/>
          <w:sz w:val="32"/>
          <w:szCs w:val="32"/>
        </w:rPr>
        <w:t>在全国各军队院校取得学历证书的人员可否报考？</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2E2B41" w:rsidRDefault="00B97BD2">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应聘人员在报名时符合应聘条件，但在招聘过程中，自身的资格条件发生变化，不再符合应聘</w:t>
      </w:r>
      <w:r>
        <w:rPr>
          <w:rFonts w:ascii="黑体" w:eastAsia="黑体" w:hAnsi="黑体" w:cs="黑体" w:hint="eastAsia"/>
          <w:sz w:val="32"/>
          <w:szCs w:val="32"/>
        </w:rPr>
        <w:t>条件，应如何处理？</w:t>
      </w:r>
    </w:p>
    <w:p w:rsidR="002E2B41" w:rsidRDefault="00B97BD2">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w:t>
      </w:r>
      <w:r>
        <w:rPr>
          <w:rFonts w:ascii="黑体" w:eastAsia="黑体" w:hAnsi="黑体" w:cs="黑体" w:hint="eastAsia"/>
          <w:sz w:val="32"/>
          <w:szCs w:val="32"/>
        </w:rPr>
        <w:t>国（境）</w:t>
      </w:r>
      <w:r>
        <w:rPr>
          <w:rFonts w:ascii="黑体" w:eastAsia="黑体" w:hAnsi="黑体" w:cs="黑体" w:hint="eastAsia"/>
          <w:kern w:val="0"/>
          <w:sz w:val="32"/>
          <w:szCs w:val="32"/>
        </w:rPr>
        <w:t>外留学取得的研究生学历、学位证书已经教育部认证，其</w:t>
      </w:r>
      <w:r>
        <w:rPr>
          <w:rFonts w:ascii="黑体" w:eastAsia="黑体" w:hAnsi="黑体" w:cs="黑体" w:hint="eastAsia"/>
          <w:sz w:val="32"/>
          <w:szCs w:val="32"/>
        </w:rPr>
        <w:t>国（境）</w:t>
      </w:r>
      <w:r>
        <w:rPr>
          <w:rFonts w:ascii="黑体" w:eastAsia="黑体" w:hAnsi="黑体" w:cs="黑体" w:hint="eastAsia"/>
          <w:kern w:val="0"/>
          <w:sz w:val="32"/>
          <w:szCs w:val="32"/>
        </w:rPr>
        <w:t>外留学取得的本科学历、学位是否也需要</w:t>
      </w:r>
      <w:r>
        <w:rPr>
          <w:rFonts w:ascii="黑体" w:eastAsia="黑体" w:hAnsi="黑体" w:cs="黑体" w:hint="eastAsia"/>
          <w:kern w:val="0"/>
          <w:sz w:val="32"/>
          <w:szCs w:val="32"/>
        </w:rPr>
        <w:lastRenderedPageBreak/>
        <w:t>认证？</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如招聘岗位对本科学段没有特别要求，本科学历、学位不需认证即可报名应聘。如招聘岗位对本科学段有要求，本科学历、学位应经教育部留学服务中心认证并出具认证书。</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Pr>
          <w:rFonts w:ascii="黑体" w:eastAsia="黑体" w:hAnsi="黑体" w:cs="黑体" w:hint="eastAsia"/>
          <w:kern w:val="0"/>
          <w:sz w:val="32"/>
          <w:szCs w:val="32"/>
        </w:rPr>
        <w:t>海归</w:t>
      </w:r>
      <w:r>
        <w:rPr>
          <w:rFonts w:ascii="黑体" w:eastAsia="黑体" w:hAnsi="黑体" w:cs="黑体" w:hint="eastAsia"/>
          <w:sz w:val="32"/>
          <w:szCs w:val="32"/>
        </w:rPr>
        <w:t>留学人员</w:t>
      </w:r>
      <w:r>
        <w:rPr>
          <w:rFonts w:ascii="黑体" w:eastAsia="黑体" w:hAnsi="黑体" w:cs="黑体" w:hint="eastAsia"/>
          <w:kern w:val="0"/>
          <w:sz w:val="32"/>
          <w:szCs w:val="32"/>
        </w:rPr>
        <w:t>如何填报所学专业？</w:t>
      </w:r>
    </w:p>
    <w:p w:rsidR="002E2B41" w:rsidRDefault="00B97BD2">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名称一致</w:t>
      </w:r>
      <w:r>
        <w:rPr>
          <w:rFonts w:ascii="仿宋_GB2312" w:eastAsia="仿宋_GB2312" w:hAnsi="仿宋_GB2312" w:cs="仿宋_GB2312" w:hint="eastAsia"/>
          <w:sz w:val="32"/>
          <w:szCs w:val="32"/>
        </w:rPr>
        <w:t>。</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w:t>
      </w:r>
      <w:r>
        <w:rPr>
          <w:rFonts w:ascii="黑体" w:eastAsia="黑体" w:hAnsi="黑体" w:cs="黑体" w:hint="eastAsia"/>
          <w:kern w:val="0"/>
          <w:sz w:val="32"/>
          <w:szCs w:val="32"/>
        </w:rPr>
        <w:t>应聘人员报名时间是如何确定的？</w:t>
      </w:r>
    </w:p>
    <w:p w:rsidR="002E2B41" w:rsidRDefault="00B97BD2">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应聘人员报名时间以最后一次登录报名系统、点击“提交审核”的时间为准。初审通过后要及时缴费，逾期未缴费，视为无效报名。</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w:t>
      </w:r>
      <w:r>
        <w:rPr>
          <w:rFonts w:ascii="黑体" w:eastAsia="黑体" w:hAnsi="黑体" w:cs="黑体" w:hint="eastAsia"/>
          <w:kern w:val="0"/>
          <w:sz w:val="32"/>
          <w:szCs w:val="32"/>
        </w:rPr>
        <w:t>报名对浏览器有何要求？报名时提示“保存错误”如何处理？</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w:t>
      </w:r>
      <w:r>
        <w:rPr>
          <w:rFonts w:ascii="黑体" w:eastAsia="黑体" w:hAnsi="黑体" w:cs="黑体" w:hint="eastAsia"/>
          <w:b/>
          <w:bCs/>
          <w:sz w:val="32"/>
          <w:szCs w:val="32"/>
        </w:rPr>
        <w:t>360</w:t>
      </w:r>
      <w:r>
        <w:rPr>
          <w:rFonts w:ascii="黑体" w:eastAsia="黑体" w:hAnsi="黑体" w:cs="黑体" w:hint="eastAsia"/>
          <w:b/>
          <w:bCs/>
          <w:sz w:val="32"/>
          <w:szCs w:val="32"/>
        </w:rPr>
        <w:t>浏览器极速模式</w:t>
      </w:r>
      <w:r>
        <w:rPr>
          <w:rFonts w:ascii="仿宋_GB2312" w:eastAsia="仿宋_GB2312" w:hAnsi="仿宋_GB2312" w:cs="仿宋_GB2312" w:hint="eastAsia"/>
          <w:kern w:val="0"/>
          <w:sz w:val="32"/>
          <w:szCs w:val="32"/>
        </w:rPr>
        <w:t>，报名结束点击“保存”时，若系统提示“保存错误”，原因有两个：（</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）某些项目所填内容超出限定长度，需修改字数后重新保存；（</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）填报时间过长，需退出系统后重新填写。</w:t>
      </w:r>
    </w:p>
    <w:p w:rsidR="002E2B41" w:rsidRDefault="00B97BD2">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12.</w:t>
      </w:r>
      <w:r>
        <w:rPr>
          <w:rFonts w:ascii="黑体" w:eastAsia="黑体" w:hAnsi="黑体" w:cs="黑体" w:hint="eastAsia"/>
          <w:sz w:val="32"/>
          <w:szCs w:val="32"/>
        </w:rPr>
        <w:t>填报相关表格、信息时需注意什么？</w:t>
      </w:r>
    </w:p>
    <w:p w:rsidR="002E2B41" w:rsidRDefault="00B97BD2">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因信息填报不全、错误等导致未通过招聘单位资格审查的，责任由应聘人员自负。</w:t>
      </w:r>
    </w:p>
    <w:p w:rsidR="002E2B41" w:rsidRDefault="00B97BD2">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w:t>
      </w:r>
      <w:r>
        <w:rPr>
          <w:rFonts w:eastAsia="仿宋_GB2312"/>
          <w:sz w:val="32"/>
          <w:szCs w:val="32"/>
        </w:rPr>
        <w:lastRenderedPageBreak/>
        <w:t>必须填</w:t>
      </w:r>
      <w:r>
        <w:rPr>
          <w:rFonts w:eastAsia="仿宋_GB2312"/>
          <w:sz w:val="32"/>
          <w:szCs w:val="32"/>
        </w:rPr>
        <w:t>写姓名、工作单位及职务。学习和工作经历，必须从高中阶段开始填写。</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w:t>
      </w:r>
      <w:r>
        <w:rPr>
          <w:rFonts w:ascii="黑体" w:eastAsia="黑体" w:hAnsi="黑体" w:cs="黑体" w:hint="eastAsia"/>
          <w:kern w:val="0"/>
          <w:sz w:val="32"/>
          <w:szCs w:val="32"/>
        </w:rPr>
        <w:t>应聘人员是否可以报考多个岗位？</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w:t>
      </w:r>
      <w:r>
        <w:rPr>
          <w:rFonts w:ascii="黑体" w:eastAsia="黑体" w:hAnsi="黑体" w:cs="黑体" w:hint="eastAsia"/>
          <w:kern w:val="0"/>
          <w:sz w:val="32"/>
          <w:szCs w:val="32"/>
        </w:rPr>
        <w:t>应聘人员是否可以更改报考岗位？</w:t>
      </w:r>
    </w:p>
    <w:p w:rsidR="002E2B41" w:rsidRDefault="00B97BD2">
      <w:pPr>
        <w:spacing w:line="560" w:lineRule="exact"/>
        <w:ind w:firstLineChars="200" w:firstLine="640"/>
        <w:rPr>
          <w:rFonts w:ascii="仿宋_GB2312" w:eastAsia="仿宋_GB2312"/>
          <w:b/>
          <w:sz w:val="32"/>
          <w:szCs w:val="32"/>
        </w:rPr>
      </w:pPr>
      <w:r>
        <w:rPr>
          <w:rFonts w:ascii="仿宋_GB2312" w:eastAsia="仿宋_GB2312" w:hAnsi="仿宋" w:hint="eastAsia"/>
          <w:sz w:val="32"/>
          <w:szCs w:val="32"/>
        </w:rPr>
        <w:t>招聘单位或其主管部门</w:t>
      </w:r>
      <w:r>
        <w:rPr>
          <w:rFonts w:ascii="仿宋_GB2312" w:eastAsia="仿宋_GB2312" w:hAnsi="仿宋_GB2312" w:cs="仿宋_GB2312" w:hint="eastAsia"/>
          <w:kern w:val="0"/>
          <w:sz w:val="32"/>
          <w:szCs w:val="32"/>
        </w:rPr>
        <w:t>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w:t>
      </w:r>
      <w:r>
        <w:rPr>
          <w:rFonts w:ascii="黑体" w:eastAsia="黑体" w:hAnsi="黑体" w:cs="黑体" w:hint="eastAsia"/>
          <w:kern w:val="0"/>
          <w:sz w:val="32"/>
          <w:szCs w:val="32"/>
        </w:rPr>
        <w:t>为什么应聘人员在提交报名信息</w:t>
      </w:r>
      <w:r>
        <w:rPr>
          <w:rFonts w:ascii="黑体" w:eastAsia="黑体" w:hAnsi="黑体" w:cs="黑体" w:hint="eastAsia"/>
          <w:kern w:val="0"/>
          <w:sz w:val="32"/>
          <w:szCs w:val="32"/>
        </w:rPr>
        <w:t>3</w:t>
      </w:r>
      <w:r>
        <w:rPr>
          <w:rFonts w:ascii="黑体" w:eastAsia="黑体" w:hAnsi="黑体" w:cs="黑体" w:hint="eastAsia"/>
          <w:kern w:val="0"/>
          <w:sz w:val="32"/>
          <w:szCs w:val="32"/>
        </w:rPr>
        <w:t>小时后，报名信息仍为“未审核”状态？</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2E2B41" w:rsidRDefault="00B97BD2">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）为方便应聘人员对报名信息进行修改、补充或改报应聘岗位，报名系统设置为应聘人员提交报名信息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小时后审核人员才能进行初审，若应聘人员在报名后的</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w:t>
      </w:r>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小时进入审核状态。因此应聘人员如果只是上网查看审核状态而不修改报名信息，退出系统时一定不要点击“保存”键，否则系统自动认定应聘人员修改了报名信息。</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）应聘人员较多，审核人员不能在短时间内审核完所有可以审核的报名信息</w:t>
      </w:r>
      <w:r>
        <w:rPr>
          <w:rFonts w:ascii="仿宋_GB2312" w:eastAsia="仿宋_GB2312" w:hAnsi="仿宋_GB2312" w:cs="仿宋_GB2312" w:hint="eastAsia"/>
          <w:kern w:val="0"/>
          <w:sz w:val="32"/>
          <w:szCs w:val="32"/>
        </w:rPr>
        <w:t>。</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小时后的时间不在工作时间</w:t>
      </w:r>
      <w:r>
        <w:rPr>
          <w:rFonts w:ascii="仿宋_GB2312" w:eastAsia="仿宋_GB2312" w:hAnsi="仿宋_GB2312" w:cs="仿宋_GB2312" w:hint="eastAsia"/>
          <w:kern w:val="0"/>
          <w:sz w:val="32"/>
          <w:szCs w:val="32"/>
        </w:rPr>
        <w:lastRenderedPageBreak/>
        <w:t>内（如张三报名信息在下午</w:t>
      </w: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时提交成功，审核人员只有在当天</w:t>
      </w:r>
      <w:r>
        <w:rPr>
          <w:rFonts w:ascii="仿宋_GB2312" w:eastAsia="仿宋_GB2312" w:hAnsi="仿宋_GB2312" w:cs="仿宋_GB2312" w:hint="eastAsia"/>
          <w:kern w:val="0"/>
          <w:sz w:val="32"/>
          <w:szCs w:val="32"/>
        </w:rPr>
        <w:t>19</w:t>
      </w:r>
      <w:r>
        <w:rPr>
          <w:rFonts w:ascii="仿宋_GB2312" w:eastAsia="仿宋_GB2312" w:hAnsi="仿宋_GB2312" w:cs="仿宋_GB2312" w:hint="eastAsia"/>
          <w:kern w:val="0"/>
          <w:sz w:val="32"/>
          <w:szCs w:val="32"/>
        </w:rPr>
        <w:t>时后才可审核）。</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w:t>
      </w:r>
      <w:r>
        <w:rPr>
          <w:rFonts w:ascii="黑体" w:eastAsia="黑体" w:hAnsi="黑体" w:cs="黑体" w:hint="eastAsia"/>
          <w:kern w:val="0"/>
          <w:sz w:val="32"/>
          <w:szCs w:val="32"/>
        </w:rPr>
        <w:t>大专毕业之后直接考取研究生并取得研究生学历、学位，是否可以报考只招聘具有研究生学历人员的岗位？</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hint="eastAsia"/>
          <w:kern w:val="0"/>
          <w:sz w:val="32"/>
          <w:szCs w:val="32"/>
        </w:rPr>
        <w:t>7</w:t>
      </w:r>
      <w:r>
        <w:rPr>
          <w:rFonts w:ascii="黑体" w:eastAsia="黑体" w:hAnsi="黑体" w:cs="黑体" w:hint="eastAsia"/>
          <w:kern w:val="0"/>
          <w:sz w:val="32"/>
          <w:szCs w:val="32"/>
        </w:rPr>
        <w:t>.</w:t>
      </w:r>
      <w:r>
        <w:rPr>
          <w:rFonts w:ascii="黑体" w:eastAsia="黑体" w:hAnsi="黑体" w:cs="黑体" w:hint="eastAsia"/>
          <w:kern w:val="0"/>
          <w:sz w:val="32"/>
          <w:szCs w:val="32"/>
        </w:rPr>
        <w:t>考试费用是如何收取的？</w:t>
      </w:r>
    </w:p>
    <w:p w:rsidR="002E2B41" w:rsidRDefault="00B97BD2">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w:t>
      </w:r>
      <w:r>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1427</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元，面试费用每人</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元。享受减免考务费用的农村特困大学生、城市低保人员和残疾人，先在规定时间内完成笔试缴费，办理考务费减免手续后，退回笔试考务费用。</w:t>
      </w:r>
      <w:r>
        <w:rPr>
          <w:rFonts w:ascii="仿宋_GB2312" w:eastAsia="仿宋_GB2312" w:hAnsi="仿宋" w:hint="eastAsia"/>
          <w:sz w:val="32"/>
          <w:szCs w:val="32"/>
        </w:rPr>
        <w:t>享受减免笔试考务费的人员，经本人申请，可免缴面试考务费。</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hint="eastAsia"/>
          <w:kern w:val="0"/>
          <w:sz w:val="32"/>
          <w:szCs w:val="32"/>
        </w:rPr>
        <w:t>8</w:t>
      </w:r>
      <w:r>
        <w:rPr>
          <w:rFonts w:ascii="黑体" w:eastAsia="黑体" w:hAnsi="黑体" w:cs="黑体" w:hint="eastAsia"/>
          <w:kern w:val="0"/>
          <w:sz w:val="32"/>
          <w:szCs w:val="32"/>
        </w:rPr>
        <w:t>.</w:t>
      </w:r>
      <w:r>
        <w:rPr>
          <w:rFonts w:ascii="黑体" w:eastAsia="黑体" w:hAnsi="黑体" w:cs="黑体" w:hint="eastAsia"/>
          <w:kern w:val="0"/>
          <w:sz w:val="32"/>
          <w:szCs w:val="32"/>
        </w:rPr>
        <w:t>享受减免考务费用的应聘人员如何办理减免手续？</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符合享受减免考务费用的人员，须在规定时间内完成缴费并对相应免费申办材料拍照，再将照片以电子邮件附件形式发送至邮箱：</w:t>
      </w:r>
      <w:r w:rsidR="00533DE4">
        <w:rPr>
          <w:rFonts w:ascii="仿宋_GB2312" w:eastAsia="仿宋_GB2312" w:hAnsi="仿宋_GB2312" w:cs="仿宋_GB2312" w:hint="eastAsia"/>
          <w:kern w:val="0"/>
          <w:sz w:val="32"/>
          <w:szCs w:val="32"/>
        </w:rPr>
        <w:t>ytstyjgkzp</w:t>
      </w:r>
      <w:r>
        <w:rPr>
          <w:rFonts w:ascii="仿宋_GB2312" w:eastAsia="仿宋_GB2312" w:hAnsi="仿宋_GB2312" w:cs="仿宋_GB2312" w:hint="eastAsia"/>
          <w:kern w:val="0"/>
          <w:sz w:val="32"/>
          <w:szCs w:val="32"/>
        </w:rPr>
        <w:t>@163.com</w:t>
      </w:r>
      <w:r>
        <w:rPr>
          <w:rFonts w:ascii="仿宋_GB2312" w:eastAsia="仿宋_GB2312" w:hAnsi="仿宋_GB2312" w:cs="仿宋_GB2312" w:hint="eastAsia"/>
          <w:kern w:val="0"/>
          <w:sz w:val="32"/>
          <w:szCs w:val="32"/>
        </w:rPr>
        <w:t>，邮件主题须为：“笔试费用减免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考生姓名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身份证号”。发送材料包括：</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w:t>
      </w:r>
      <w:r>
        <w:rPr>
          <w:rFonts w:ascii="仿宋_GB2312" w:eastAsia="仿宋_GB2312" w:hAnsi="仿宋_GB2312" w:cs="仿宋_GB2312" w:hint="eastAsia"/>
          <w:kern w:val="0"/>
          <w:sz w:val="32"/>
          <w:szCs w:val="32"/>
        </w:rPr>
        <w:t>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w:t>
      </w:r>
      <w:r>
        <w:rPr>
          <w:rFonts w:ascii="仿宋_GB2312" w:eastAsia="仿宋_GB2312" w:hint="eastAsia"/>
          <w:sz w:val="32"/>
          <w:szCs w:val="32"/>
        </w:rPr>
        <w:lastRenderedPageBreak/>
        <w:t>效期内的残疾人联合会机关颁发的《中华人民共和国残疾人证》</w:t>
      </w:r>
      <w:r>
        <w:rPr>
          <w:rFonts w:ascii="仿宋_GB2312" w:eastAsia="仿宋_GB2312" w:hAnsi="仿宋_GB2312" w:cs="仿宋_GB2312" w:hint="eastAsia"/>
          <w:kern w:val="0"/>
          <w:sz w:val="32"/>
          <w:szCs w:val="32"/>
        </w:rPr>
        <w:t>”；本人身份证（正反两面）。</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1</w:t>
      </w:r>
      <w:r>
        <w:rPr>
          <w:rFonts w:ascii="仿宋_GB2312" w:eastAsia="仿宋_GB2312" w:hAnsi="仿宋" w:hint="eastAsia"/>
          <w:sz w:val="32"/>
          <w:szCs w:val="32"/>
        </w:rPr>
        <w:t>2</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w:t>
      </w:r>
      <w:r>
        <w:rPr>
          <w:rFonts w:ascii="仿宋_GB2312" w:eastAsia="仿宋_GB2312" w:hAnsi="仿宋" w:hint="eastAsia"/>
          <w:sz w:val="32"/>
          <w:szCs w:val="32"/>
        </w:rPr>
        <w:t>16:00</w:t>
      </w:r>
      <w:r>
        <w:rPr>
          <w:rFonts w:ascii="仿宋_GB2312" w:eastAsia="仿宋_GB2312" w:hint="eastAsia"/>
          <w:sz w:val="32"/>
          <w:szCs w:val="32"/>
        </w:rPr>
        <w:t>前发送，以邮箱显示接收时间为准。邮件发送成功后，请在当天工作时间内致电</w:t>
      </w:r>
      <w:r w:rsidRPr="00533DE4">
        <w:rPr>
          <w:rFonts w:ascii="仿宋_GB2312" w:eastAsia="仿宋_GB2312" w:hint="eastAsia"/>
          <w:sz w:val="32"/>
          <w:szCs w:val="32"/>
        </w:rPr>
        <w:t>0535-</w:t>
      </w:r>
      <w:r w:rsidR="00533DE4">
        <w:rPr>
          <w:rFonts w:ascii="仿宋_GB2312" w:eastAsia="仿宋_GB2312" w:hint="eastAsia"/>
          <w:sz w:val="32"/>
          <w:szCs w:val="32"/>
        </w:rPr>
        <w:t>6263165</w:t>
      </w:r>
      <w:r>
        <w:rPr>
          <w:rFonts w:ascii="仿宋_GB2312" w:eastAsia="仿宋_GB2312" w:hint="eastAsia"/>
          <w:sz w:val="32"/>
          <w:szCs w:val="32"/>
        </w:rPr>
        <w:t>确认邮件是否收到。免笔试考务费认定结果以电子邮件反馈。</w:t>
      </w:r>
      <w:r>
        <w:rPr>
          <w:rFonts w:ascii="仿宋_GB2312" w:eastAsia="仿宋_GB2312" w:hAnsi="仿宋_GB2312" w:cs="仿宋_GB2312" w:hint="eastAsia"/>
          <w:kern w:val="0"/>
          <w:sz w:val="32"/>
          <w:szCs w:val="32"/>
        </w:rPr>
        <w:t>农村特困大学生、城市低保人员和残疾人如进入面试，现场资格审查时经应聘人员申请，可免缴面试考务费。</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Pr>
          <w:rFonts w:ascii="黑体" w:eastAsia="黑体" w:hAnsi="黑体" w:cs="黑体" w:hint="eastAsia"/>
          <w:kern w:val="0"/>
          <w:sz w:val="32"/>
          <w:szCs w:val="32"/>
        </w:rPr>
        <w:t>.</w:t>
      </w:r>
      <w:r>
        <w:rPr>
          <w:rFonts w:ascii="黑体" w:eastAsia="黑体" w:hAnsi="黑体" w:cs="黑体" w:hint="eastAsia"/>
          <w:kern w:val="0"/>
          <w:sz w:val="32"/>
          <w:szCs w:val="32"/>
        </w:rPr>
        <w:t>如果银行端支付成功，报名网站缴费状态仍然是“未缴费”怎么办？</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w:t>
      </w:r>
      <w:r w:rsidRPr="00533DE4">
        <w:rPr>
          <w:rFonts w:ascii="仿宋_GB2312" w:eastAsia="仿宋_GB2312" w:hAnsi="仿宋_GB2312" w:cs="仿宋_GB2312" w:hint="eastAsia"/>
          <w:kern w:val="0"/>
          <w:sz w:val="32"/>
          <w:szCs w:val="32"/>
        </w:rPr>
        <w:t>应聘人员应立即联系</w:t>
      </w:r>
      <w:r w:rsidRPr="00533DE4">
        <w:rPr>
          <w:rFonts w:ascii="仿宋_GB2312" w:eastAsia="仿宋_GB2312" w:hAnsi="仿宋_GB2312" w:cs="仿宋_GB2312" w:hint="eastAsia"/>
          <w:kern w:val="0"/>
          <w:sz w:val="32"/>
          <w:szCs w:val="32"/>
        </w:rPr>
        <w:t>电话</w:t>
      </w:r>
      <w:r w:rsidR="00533DE4">
        <w:rPr>
          <w:rFonts w:ascii="仿宋_GB2312" w:eastAsia="仿宋_GB2312" w:hAnsi="仿宋_GB2312" w:cs="仿宋_GB2312" w:hint="eastAsia"/>
          <w:kern w:val="0"/>
          <w:sz w:val="32"/>
          <w:szCs w:val="32"/>
        </w:rPr>
        <w:t>:</w:t>
      </w:r>
      <w:r w:rsidR="00533DE4" w:rsidRPr="00533DE4">
        <w:rPr>
          <w:rFonts w:ascii="仿宋_GB2312" w:eastAsia="仿宋_GB2312" w:hAnsi="仿宋_GB2312" w:cs="仿宋_GB2312"/>
          <w:kern w:val="0"/>
          <w:sz w:val="32"/>
          <w:szCs w:val="32"/>
        </w:rPr>
        <w:t>0531-80995057</w:t>
      </w:r>
      <w:r w:rsidRPr="00533DE4">
        <w:rPr>
          <w:rFonts w:ascii="仿宋_GB2312" w:eastAsia="仿宋_GB2312" w:hAnsi="仿宋_GB2312" w:cs="仿宋_GB2312" w:hint="eastAsia"/>
          <w:kern w:val="0"/>
          <w:sz w:val="32"/>
          <w:szCs w:val="32"/>
        </w:rPr>
        <w:t>协助处</w:t>
      </w:r>
      <w:r w:rsidRPr="00533DE4">
        <w:rPr>
          <w:rFonts w:ascii="仿宋_GB2312" w:eastAsia="仿宋_GB2312" w:hAnsi="仿宋_GB2312" w:cs="仿宋_GB2312" w:hint="eastAsia"/>
          <w:kern w:val="0"/>
          <w:sz w:val="32"/>
          <w:szCs w:val="32"/>
        </w:rPr>
        <w:t>理。</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0</w:t>
      </w:r>
      <w:r>
        <w:rPr>
          <w:rFonts w:ascii="黑体" w:eastAsia="黑体" w:hAnsi="黑体" w:cs="黑体" w:hint="eastAsia"/>
          <w:kern w:val="0"/>
          <w:sz w:val="32"/>
          <w:szCs w:val="32"/>
        </w:rPr>
        <w:t>.</w:t>
      </w:r>
      <w:r>
        <w:rPr>
          <w:rFonts w:ascii="黑体" w:eastAsia="黑体" w:hAnsi="黑体" w:cs="黑体" w:hint="eastAsia"/>
          <w:kern w:val="0"/>
          <w:sz w:val="32"/>
          <w:szCs w:val="32"/>
        </w:rPr>
        <w:t>现场资格审查是否必须本人到场？</w:t>
      </w:r>
    </w:p>
    <w:p w:rsidR="002E2B41" w:rsidRDefault="00B97BD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1</w:t>
      </w:r>
      <w:r>
        <w:rPr>
          <w:rFonts w:ascii="黑体" w:eastAsia="黑体" w:hAnsi="黑体" w:cs="黑体" w:hint="eastAsia"/>
          <w:kern w:val="0"/>
          <w:sz w:val="32"/>
          <w:szCs w:val="32"/>
        </w:rPr>
        <w:t>.</w:t>
      </w:r>
      <w:r>
        <w:rPr>
          <w:rFonts w:ascii="黑体" w:eastAsia="黑体" w:hAnsi="黑体" w:cs="黑体" w:hint="eastAsia"/>
          <w:kern w:val="0"/>
          <w:sz w:val="32"/>
          <w:szCs w:val="32"/>
        </w:rPr>
        <w:t>现场资格审查需要携带什么材料？</w:t>
      </w:r>
    </w:p>
    <w:p w:rsidR="002E2B41" w:rsidRDefault="00B97BD2">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应聘人员需要提交笔试准考证、填写完整的《烟台市事业单位公开招聘工作人员报名登记表》、亲笔签名的《应聘事业单位工作人员诚信承诺书》、</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寸近期同底版正面免冠照片</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张以及相关证明材料（均要求提供原件和复印件），相关证明材料包括：</w:t>
      </w:r>
    </w:p>
    <w:p w:rsidR="002E2B41" w:rsidRDefault="00B97BD2">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应聘人员</w:t>
      </w:r>
      <w:r>
        <w:rPr>
          <w:rFonts w:ascii="仿宋_GB2312" w:eastAsia="仿宋_GB2312" w:hAnsi="仿宋_GB2312" w:cs="仿宋_GB2312" w:hint="eastAsia"/>
          <w:kern w:val="0"/>
          <w:sz w:val="32"/>
          <w:szCs w:val="32"/>
        </w:rPr>
        <w:t>须提交招聘岗位要求的学历证书、相应学位证书、身份证、</w:t>
      </w:r>
      <w:r>
        <w:rPr>
          <w:rFonts w:ascii="仿宋_GB2312" w:eastAsia="仿宋_GB2312" w:hAnsi="仿宋_GB2312" w:cs="仿宋_GB2312" w:hint="eastAsia"/>
          <w:kern w:val="0"/>
          <w:sz w:val="32"/>
          <w:szCs w:val="32"/>
        </w:rPr>
        <w:t>具有人事管理权限部门或单位出具的同意报考证明信</w:t>
      </w:r>
      <w:r>
        <w:rPr>
          <w:rFonts w:ascii="仿宋_GB2312" w:eastAsia="仿宋_GB2312" w:hAnsi="仿宋_GB2312" w:cs="仿宋_GB2312" w:hint="eastAsia"/>
          <w:kern w:val="0"/>
          <w:sz w:val="32"/>
          <w:szCs w:val="32"/>
        </w:rPr>
        <w:lastRenderedPageBreak/>
        <w:t>（实行集体人事代理或劳务派遣的，用人单位和人事代理或劳务派遣机构均须盖章；实行个人人事代理的，由人事代理机构盖章；公办中小学教师报考</w:t>
      </w:r>
      <w:bookmarkStart w:id="0" w:name="_GoBack"/>
      <w:bookmarkEnd w:id="0"/>
      <w:r>
        <w:rPr>
          <w:rFonts w:ascii="仿宋_GB2312" w:eastAsia="仿宋_GB2312" w:hAnsi="仿宋_GB2312" w:cs="仿宋_GB2312" w:hint="eastAsia"/>
          <w:kern w:val="0"/>
          <w:sz w:val="32"/>
          <w:szCs w:val="32"/>
        </w:rPr>
        <w:t>须所在单位和县级以上教育行政主管部门盖章。同意报考证明信采用《简章》附件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式样）等。海归留学人员须提供国（境）外学历学位认证书〔未取得国（境）外学历学位认证书的须提供国（境）外学历学位证书、烟台市外事综合服务中心出具的翻译资料和能够按时取得国（境）外学历学位认证书的个人书面承诺〕。报名时有工作单位，现已解除劳动合同或就业协议的，还须</w:t>
      </w:r>
      <w:r>
        <w:rPr>
          <w:rFonts w:ascii="仿宋_GB2312" w:eastAsia="仿宋_GB2312" w:hAnsi="仿宋_GB2312" w:cs="仿宋_GB2312" w:hint="eastAsia"/>
          <w:kern w:val="0"/>
          <w:sz w:val="32"/>
          <w:szCs w:val="32"/>
        </w:rPr>
        <w:t>提供解除劳动合同或就业协议证明材料。</w:t>
      </w:r>
    </w:p>
    <w:p w:rsidR="002E2B41" w:rsidRDefault="00B97BD2">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如：专业研究方向相关证明，研究生毕业生的本科学历、学位证书，专业技术资格证书或有关资格证书等。</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2</w:t>
      </w:r>
      <w:r>
        <w:rPr>
          <w:rFonts w:ascii="黑体" w:eastAsia="黑体" w:hAnsi="黑体" w:cs="黑体" w:hint="eastAsia"/>
          <w:kern w:val="0"/>
          <w:sz w:val="32"/>
          <w:szCs w:val="32"/>
        </w:rPr>
        <w:t>.</w:t>
      </w:r>
      <w:r>
        <w:rPr>
          <w:rFonts w:ascii="黑体" w:eastAsia="黑体" w:hAnsi="黑体" w:cs="黑体" w:hint="eastAsia"/>
          <w:kern w:val="0"/>
          <w:sz w:val="32"/>
          <w:szCs w:val="32"/>
        </w:rPr>
        <w:t>招聘岗位有其他要求（职业资格、专业工作经历等），应聘人员需要注意什么问题？</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烟台市体育产业发展服务中心公开招聘工作人员岗位需求表》中的所有条件才能报考。现场资格审查时，在《烟台市事业单位公开招聘工作人员报名登记表》相应空栏中，如实填写自己的有关情况，并出具证明材料原件和复印件。</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3</w:t>
      </w:r>
      <w:r>
        <w:rPr>
          <w:rFonts w:ascii="黑体" w:eastAsia="黑体" w:hAnsi="黑体" w:cs="黑体" w:hint="eastAsia"/>
          <w:kern w:val="0"/>
          <w:sz w:val="32"/>
          <w:szCs w:val="32"/>
        </w:rPr>
        <w:t>.</w:t>
      </w:r>
      <w:r>
        <w:rPr>
          <w:rFonts w:ascii="黑体" w:eastAsia="黑体" w:hAnsi="黑体" w:cs="黑体" w:hint="eastAsia"/>
          <w:kern w:val="0"/>
          <w:sz w:val="32"/>
          <w:szCs w:val="32"/>
        </w:rPr>
        <w:t>招聘岗位没有对本科学段学历、专业等提出要求，现场资格审查时，是否必须提交本科学历、学位证书？</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4</w:t>
      </w:r>
      <w:r>
        <w:rPr>
          <w:rFonts w:ascii="黑体" w:eastAsia="黑体" w:hAnsi="黑体" w:cs="黑体" w:hint="eastAsia"/>
          <w:kern w:val="0"/>
          <w:sz w:val="32"/>
          <w:szCs w:val="32"/>
        </w:rPr>
        <w:t>.</w:t>
      </w:r>
      <w:r>
        <w:rPr>
          <w:rFonts w:ascii="黑体" w:eastAsia="黑体" w:hAnsi="黑体" w:cs="黑体" w:hint="eastAsia"/>
          <w:kern w:val="0"/>
          <w:sz w:val="32"/>
          <w:szCs w:val="32"/>
        </w:rPr>
        <w:t>现场资格审查时，未能在规定时间内提交齐全指定材</w:t>
      </w:r>
      <w:r>
        <w:rPr>
          <w:rFonts w:ascii="黑体" w:eastAsia="黑体" w:hAnsi="黑体" w:cs="黑体" w:hint="eastAsia"/>
          <w:kern w:val="0"/>
          <w:sz w:val="32"/>
          <w:szCs w:val="32"/>
        </w:rPr>
        <w:lastRenderedPageBreak/>
        <w:t>料，可否延期补交有关材料？</w:t>
      </w:r>
      <w:r>
        <w:rPr>
          <w:rFonts w:ascii="黑体" w:eastAsia="黑体" w:hAnsi="黑体" w:cs="黑体" w:hint="eastAsia"/>
          <w:kern w:val="0"/>
          <w:sz w:val="32"/>
          <w:szCs w:val="32"/>
        </w:rPr>
        <w:t xml:space="preserve"> </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现场资格审查提交材料不全的，须在现场资格审查日次日</w:t>
      </w:r>
      <w:r>
        <w:rPr>
          <w:rFonts w:ascii="仿宋_GB2312" w:eastAsia="仿宋_GB2312" w:hAnsi="仿宋" w:hint="eastAsia"/>
          <w:sz w:val="32"/>
          <w:szCs w:val="32"/>
        </w:rPr>
        <w:t>17:00</w:t>
      </w:r>
      <w:r>
        <w:rPr>
          <w:rFonts w:ascii="仿宋_GB2312" w:eastAsia="仿宋_GB2312" w:hAnsi="仿宋" w:hint="eastAsia"/>
          <w:sz w:val="32"/>
          <w:szCs w:val="32"/>
        </w:rPr>
        <w:t>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w:t>
      </w:r>
      <w:r>
        <w:rPr>
          <w:rFonts w:ascii="仿宋_GB2312" w:eastAsia="仿宋_GB2312" w:hAnsi="仿宋" w:hint="eastAsia"/>
          <w:sz w:val="32"/>
          <w:szCs w:val="32"/>
        </w:rPr>
        <w:t>17:00</w:t>
      </w:r>
      <w:r>
        <w:rPr>
          <w:rFonts w:ascii="仿宋_GB2312" w:eastAsia="仿宋_GB2312" w:hAnsi="仿宋" w:hint="eastAsia"/>
          <w:sz w:val="32"/>
          <w:szCs w:val="32"/>
        </w:rPr>
        <w:t>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5</w:t>
      </w:r>
      <w:r>
        <w:rPr>
          <w:rFonts w:ascii="黑体" w:eastAsia="黑体" w:hAnsi="黑体" w:cs="黑体" w:hint="eastAsia"/>
          <w:kern w:val="0"/>
          <w:sz w:val="32"/>
          <w:szCs w:val="32"/>
        </w:rPr>
        <w:t>.</w:t>
      </w:r>
      <w:r>
        <w:rPr>
          <w:rFonts w:ascii="黑体" w:eastAsia="黑体" w:hAnsi="黑体" w:cs="黑体" w:hint="eastAsia"/>
          <w:kern w:val="0"/>
          <w:sz w:val="32"/>
          <w:szCs w:val="32"/>
        </w:rPr>
        <w:t>如何查询是否进入面试范围？</w:t>
      </w:r>
    </w:p>
    <w:p w:rsidR="002E2B41" w:rsidRDefault="00B97BD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进入现场资格审查范围人员名单和面试人员名单均在烟台市人力资源和社会保障局门户网站公布。</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6</w:t>
      </w:r>
      <w:r>
        <w:rPr>
          <w:rFonts w:ascii="黑体" w:eastAsia="黑体" w:hAnsi="黑体" w:cs="黑体"/>
          <w:kern w:val="0"/>
          <w:sz w:val="32"/>
          <w:szCs w:val="32"/>
        </w:rPr>
        <w:t>.</w:t>
      </w:r>
      <w:r>
        <w:rPr>
          <w:rFonts w:ascii="黑体" w:eastAsia="黑体" w:hAnsi="黑体" w:cs="黑体" w:hint="eastAsia"/>
          <w:kern w:val="0"/>
          <w:sz w:val="32"/>
          <w:szCs w:val="32"/>
        </w:rPr>
        <w:t>违纪违规应聘人员如何处理？</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w:t>
      </w:r>
      <w:r>
        <w:rPr>
          <w:rFonts w:ascii="仿宋_GB2312" w:eastAsia="仿宋_GB2312" w:hAnsi="仿宋_GB2312" w:cs="仿宋_GB2312" w:hint="eastAsia"/>
          <w:kern w:val="0"/>
          <w:sz w:val="32"/>
          <w:szCs w:val="32"/>
        </w:rPr>
        <w:t>35</w:t>
      </w:r>
      <w:r>
        <w:rPr>
          <w:rFonts w:ascii="仿宋_GB2312" w:eastAsia="仿宋_GB2312" w:hAnsi="仿宋_GB2312" w:cs="仿宋_GB2312" w:hint="eastAsia"/>
          <w:kern w:val="0"/>
          <w:sz w:val="32"/>
          <w:szCs w:val="32"/>
        </w:rPr>
        <w:t>号）规定处理。</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7</w:t>
      </w:r>
      <w:r>
        <w:rPr>
          <w:rFonts w:ascii="黑体" w:eastAsia="黑体" w:hAnsi="黑体" w:cs="黑体" w:hint="eastAsia"/>
          <w:kern w:val="0"/>
          <w:sz w:val="32"/>
          <w:szCs w:val="32"/>
        </w:rPr>
        <w:t>.</w:t>
      </w:r>
      <w:r>
        <w:rPr>
          <w:rFonts w:ascii="黑体" w:eastAsia="黑体" w:hAnsi="黑体" w:cs="黑体" w:hint="eastAsia"/>
          <w:kern w:val="0"/>
          <w:sz w:val="32"/>
          <w:szCs w:val="32"/>
        </w:rPr>
        <w:t>本次招聘是否指定辅导用书？</w:t>
      </w:r>
    </w:p>
    <w:p w:rsidR="002E2B41"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本次招聘不指定考试辅导用书，不授权或委托任何机构举办考试辅导培训班。社会上以任何名义举办的辅导班、辅导网站或出版物、上网卡等，均与事业单位公开招聘主管机关无关。</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w:t>
      </w:r>
      <w:r>
        <w:rPr>
          <w:rFonts w:ascii="黑体" w:eastAsia="黑体" w:hAnsi="黑体" w:cs="黑体" w:hint="eastAsia"/>
          <w:kern w:val="0"/>
          <w:sz w:val="32"/>
          <w:szCs w:val="32"/>
        </w:rPr>
        <w:t>.</w:t>
      </w:r>
      <w:r>
        <w:rPr>
          <w:rFonts w:ascii="黑体" w:eastAsia="黑体" w:hAnsi="黑体" w:cs="黑体" w:hint="eastAsia"/>
          <w:kern w:val="0"/>
          <w:sz w:val="32"/>
          <w:szCs w:val="32"/>
        </w:rPr>
        <w:t>公开招聘期间有哪些联系方式？</w:t>
      </w:r>
    </w:p>
    <w:p w:rsidR="002E2B41" w:rsidRPr="00533DE4" w:rsidRDefault="00B97BD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咨询招聘简章有关问题，请联系电话</w:t>
      </w:r>
      <w:r w:rsidRPr="00533DE4">
        <w:rPr>
          <w:rFonts w:ascii="仿宋_GB2312" w:eastAsia="仿宋_GB2312" w:hAnsi="仿宋_GB2312" w:cs="仿宋_GB2312" w:hint="eastAsia"/>
          <w:kern w:val="0"/>
          <w:sz w:val="32"/>
          <w:szCs w:val="32"/>
        </w:rPr>
        <w:t>：</w:t>
      </w:r>
      <w:r w:rsidRPr="00533DE4">
        <w:rPr>
          <w:rFonts w:ascii="仿宋_GB2312" w:eastAsia="仿宋_GB2312" w:hAnsi="仿宋_GB2312" w:cs="仿宋_GB2312" w:hint="eastAsia"/>
          <w:kern w:val="0"/>
          <w:sz w:val="32"/>
          <w:szCs w:val="32"/>
        </w:rPr>
        <w:t>0535-</w:t>
      </w:r>
      <w:r w:rsidR="00533DE4" w:rsidRPr="00533DE4">
        <w:rPr>
          <w:rFonts w:ascii="仿宋_GB2312" w:eastAsia="仿宋_GB2312" w:hAnsi="仿宋_GB2312" w:cs="仿宋_GB2312" w:hint="eastAsia"/>
          <w:kern w:val="0"/>
          <w:sz w:val="32"/>
          <w:szCs w:val="32"/>
        </w:rPr>
        <w:t>6263165</w:t>
      </w:r>
      <w:r w:rsidRPr="00533DE4">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咨询报考岗位有关问题，请与招聘单位或其主管部门联系，联系电话详见</w:t>
      </w:r>
      <w:r w:rsidRPr="00533DE4">
        <w:rPr>
          <w:rFonts w:ascii="仿宋_GB2312" w:eastAsia="仿宋_GB2312" w:hAnsi="仿宋_GB2312" w:cs="仿宋_GB2312" w:hint="eastAsia"/>
          <w:kern w:val="0"/>
          <w:sz w:val="32"/>
          <w:szCs w:val="32"/>
        </w:rPr>
        <w:t>《简章》</w:t>
      </w:r>
      <w:r>
        <w:rPr>
          <w:rFonts w:ascii="仿宋_GB2312" w:eastAsia="仿宋_GB2312" w:hAnsi="仿宋_GB2312" w:cs="仿宋_GB2312" w:hint="eastAsia"/>
          <w:kern w:val="0"/>
          <w:sz w:val="32"/>
          <w:szCs w:val="32"/>
        </w:rPr>
        <w:t>附件</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；咨询报名系统技术问题，请联系</w:t>
      </w:r>
      <w:r w:rsidRPr="00533DE4">
        <w:rPr>
          <w:rFonts w:ascii="仿宋_GB2312" w:eastAsia="仿宋_GB2312" w:hAnsi="仿宋_GB2312" w:cs="仿宋_GB2312" w:hint="eastAsia"/>
          <w:kern w:val="0"/>
          <w:sz w:val="32"/>
          <w:szCs w:val="32"/>
        </w:rPr>
        <w:t>：</w:t>
      </w:r>
      <w:r w:rsidR="00533DE4" w:rsidRPr="00533DE4">
        <w:rPr>
          <w:rFonts w:ascii="仿宋_GB2312" w:eastAsia="仿宋_GB2312" w:hAnsi="仿宋_GB2312" w:cs="仿宋_GB2312"/>
          <w:kern w:val="0"/>
          <w:sz w:val="32"/>
          <w:szCs w:val="32"/>
        </w:rPr>
        <w:t>0531-80995057</w:t>
      </w:r>
      <w:r w:rsidRPr="00533DE4">
        <w:rPr>
          <w:rFonts w:ascii="仿宋_GB2312" w:eastAsia="仿宋_GB2312" w:hAnsi="仿宋_GB2312" w:cs="仿宋_GB2312" w:hint="eastAsia"/>
          <w:kern w:val="0"/>
          <w:sz w:val="32"/>
          <w:szCs w:val="32"/>
        </w:rPr>
        <w:t>；</w:t>
      </w:r>
      <w:r w:rsidRPr="00533DE4">
        <w:rPr>
          <w:rFonts w:ascii="仿宋_GB2312" w:eastAsia="仿宋_GB2312" w:hAnsi="仿宋_GB2312" w:cs="仿宋_GB2312" w:hint="eastAsia"/>
          <w:kern w:val="0"/>
          <w:sz w:val="32"/>
          <w:szCs w:val="32"/>
        </w:rPr>
        <w:t>监督电话：</w:t>
      </w:r>
      <w:r w:rsidRPr="00533DE4">
        <w:rPr>
          <w:rFonts w:ascii="仿宋_GB2312" w:eastAsia="仿宋_GB2312" w:hAnsi="仿宋_GB2312" w:cs="仿宋_GB2312" w:hint="eastAsia"/>
          <w:kern w:val="0"/>
          <w:sz w:val="32"/>
          <w:szCs w:val="32"/>
        </w:rPr>
        <w:t>0535-</w:t>
      </w:r>
      <w:r w:rsidR="00533DE4" w:rsidRPr="00533DE4">
        <w:rPr>
          <w:rFonts w:ascii="仿宋_GB2312" w:eastAsia="仿宋_GB2312" w:hAnsi="仿宋_GB2312" w:cs="仿宋_GB2312" w:hint="eastAsia"/>
          <w:kern w:val="0"/>
          <w:sz w:val="32"/>
          <w:szCs w:val="32"/>
        </w:rPr>
        <w:t>6632175</w:t>
      </w:r>
      <w:r w:rsidRPr="00533DE4">
        <w:rPr>
          <w:rFonts w:ascii="仿宋_GB2312" w:eastAsia="仿宋_GB2312" w:hAnsi="仿宋_GB2312" w:cs="仿宋_GB2312" w:hint="eastAsia"/>
          <w:kern w:val="0"/>
          <w:sz w:val="32"/>
          <w:szCs w:val="32"/>
        </w:rPr>
        <w:t>；</w:t>
      </w:r>
    </w:p>
    <w:p w:rsidR="002E2B41" w:rsidRDefault="00B97BD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w:t>
      </w:r>
      <w:r>
        <w:rPr>
          <w:rFonts w:ascii="黑体" w:eastAsia="黑体" w:hAnsi="黑体" w:cs="黑体" w:hint="eastAsia"/>
          <w:kern w:val="0"/>
          <w:sz w:val="32"/>
          <w:szCs w:val="32"/>
        </w:rPr>
        <w:t>.</w:t>
      </w:r>
      <w:r>
        <w:rPr>
          <w:rFonts w:ascii="黑体" w:eastAsia="黑体" w:hAnsi="黑体" w:cs="黑体" w:hint="eastAsia"/>
          <w:kern w:val="0"/>
          <w:sz w:val="32"/>
          <w:szCs w:val="32"/>
        </w:rPr>
        <w:t>应聘人员还需注意哪些问题？</w:t>
      </w:r>
    </w:p>
    <w:p w:rsidR="002E2B41" w:rsidRDefault="00B97BD2">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w:t>
      </w:r>
      <w:r>
        <w:rPr>
          <w:rFonts w:ascii="仿宋_GB2312" w:eastAsia="仿宋_GB2312" w:hAnsi="仿宋_GB2312" w:cs="仿宋_GB2312" w:hint="eastAsia"/>
          <w:kern w:val="0"/>
          <w:sz w:val="32"/>
          <w:szCs w:val="32"/>
        </w:rPr>
        <w:lastRenderedPageBreak/>
        <w:t>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2E2B41" w:rsidSect="002E2B41">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BD2" w:rsidRDefault="00B97BD2" w:rsidP="002E2B41">
      <w:r>
        <w:separator/>
      </w:r>
    </w:p>
  </w:endnote>
  <w:endnote w:type="continuationSeparator" w:id="1">
    <w:p w:rsidR="00B97BD2" w:rsidRDefault="00B97BD2" w:rsidP="002E2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41" w:rsidRDefault="002E2B41">
    <w:pPr>
      <w:pStyle w:val="a5"/>
      <w:framePr w:wrap="around" w:vAnchor="text" w:hAnchor="margin" w:xAlign="center" w:y="1"/>
      <w:rPr>
        <w:rStyle w:val="a9"/>
      </w:rPr>
    </w:pPr>
    <w:r>
      <w:fldChar w:fldCharType="begin"/>
    </w:r>
    <w:r w:rsidR="00B97BD2">
      <w:rPr>
        <w:rStyle w:val="a9"/>
      </w:rPr>
      <w:instrText xml:space="preserve">PAGE  </w:instrText>
    </w:r>
    <w:r>
      <w:fldChar w:fldCharType="separate"/>
    </w:r>
    <w:r w:rsidR="00B97BD2">
      <w:rPr>
        <w:rStyle w:val="a9"/>
      </w:rPr>
      <w:t>5</w:t>
    </w:r>
    <w:r>
      <w:fldChar w:fldCharType="end"/>
    </w:r>
  </w:p>
  <w:p w:rsidR="002E2B41" w:rsidRDefault="002E2B4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41" w:rsidRDefault="002E2B41">
    <w:pPr>
      <w:pStyle w:val="a5"/>
      <w:framePr w:wrap="around" w:vAnchor="text" w:hAnchor="margin" w:xAlign="center" w:y="1"/>
      <w:rPr>
        <w:rStyle w:val="a9"/>
      </w:rPr>
    </w:pPr>
    <w:r>
      <w:fldChar w:fldCharType="begin"/>
    </w:r>
    <w:r w:rsidR="00B97BD2">
      <w:rPr>
        <w:rStyle w:val="a9"/>
      </w:rPr>
      <w:instrText xml:space="preserve">PAGE  </w:instrText>
    </w:r>
    <w:r>
      <w:fldChar w:fldCharType="separate"/>
    </w:r>
    <w:r w:rsidR="00533DE4">
      <w:rPr>
        <w:rStyle w:val="a9"/>
        <w:noProof/>
      </w:rPr>
      <w:t>1</w:t>
    </w:r>
    <w:r>
      <w:fldChar w:fldCharType="end"/>
    </w:r>
  </w:p>
  <w:p w:rsidR="002E2B41" w:rsidRDefault="002E2B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BD2" w:rsidRDefault="00B97BD2" w:rsidP="002E2B41">
      <w:r>
        <w:separator/>
      </w:r>
    </w:p>
  </w:footnote>
  <w:footnote w:type="continuationSeparator" w:id="1">
    <w:p w:rsidR="00B97BD2" w:rsidRDefault="00B97BD2" w:rsidP="002E2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41" w:rsidRDefault="002E2B4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GUzOTg2ZjI4NDBmZDAxMTMyM2JiYWU5NmQxZWRiOGQifQ=="/>
  </w:docVars>
  <w:rsids>
    <w:rsidRoot w:val="00B3075D"/>
    <w:rsid w:val="0000662F"/>
    <w:rsid w:val="00010188"/>
    <w:rsid w:val="00011AE4"/>
    <w:rsid w:val="00050DE9"/>
    <w:rsid w:val="00057AAA"/>
    <w:rsid w:val="0006071D"/>
    <w:rsid w:val="0006592D"/>
    <w:rsid w:val="00066952"/>
    <w:rsid w:val="00080665"/>
    <w:rsid w:val="000D41E5"/>
    <w:rsid w:val="000E1C84"/>
    <w:rsid w:val="000F0587"/>
    <w:rsid w:val="000F5624"/>
    <w:rsid w:val="00115678"/>
    <w:rsid w:val="0013075D"/>
    <w:rsid w:val="00134F6F"/>
    <w:rsid w:val="00141EF9"/>
    <w:rsid w:val="00154D59"/>
    <w:rsid w:val="001746EB"/>
    <w:rsid w:val="00177656"/>
    <w:rsid w:val="001E3359"/>
    <w:rsid w:val="001F1D60"/>
    <w:rsid w:val="002040AE"/>
    <w:rsid w:val="002436CB"/>
    <w:rsid w:val="002C0622"/>
    <w:rsid w:val="002C2F51"/>
    <w:rsid w:val="002E2B41"/>
    <w:rsid w:val="0030660B"/>
    <w:rsid w:val="00310A13"/>
    <w:rsid w:val="0033460C"/>
    <w:rsid w:val="0035464C"/>
    <w:rsid w:val="00374399"/>
    <w:rsid w:val="003849DC"/>
    <w:rsid w:val="003C4174"/>
    <w:rsid w:val="003F6CC1"/>
    <w:rsid w:val="00411AD6"/>
    <w:rsid w:val="004251AD"/>
    <w:rsid w:val="00430BBB"/>
    <w:rsid w:val="004436B6"/>
    <w:rsid w:val="00470176"/>
    <w:rsid w:val="0049208A"/>
    <w:rsid w:val="004969C4"/>
    <w:rsid w:val="00497C0D"/>
    <w:rsid w:val="004B3C71"/>
    <w:rsid w:val="00501929"/>
    <w:rsid w:val="00507B53"/>
    <w:rsid w:val="00533DE4"/>
    <w:rsid w:val="0053649F"/>
    <w:rsid w:val="0054251C"/>
    <w:rsid w:val="005579B8"/>
    <w:rsid w:val="00581C16"/>
    <w:rsid w:val="00593A3B"/>
    <w:rsid w:val="005D06E5"/>
    <w:rsid w:val="005D5030"/>
    <w:rsid w:val="005E6C06"/>
    <w:rsid w:val="005F40DD"/>
    <w:rsid w:val="00605BD6"/>
    <w:rsid w:val="00622656"/>
    <w:rsid w:val="00647E5A"/>
    <w:rsid w:val="00662942"/>
    <w:rsid w:val="00676757"/>
    <w:rsid w:val="00681E66"/>
    <w:rsid w:val="0069241D"/>
    <w:rsid w:val="00693A33"/>
    <w:rsid w:val="006A0298"/>
    <w:rsid w:val="006B3979"/>
    <w:rsid w:val="006C6B2D"/>
    <w:rsid w:val="006D07D1"/>
    <w:rsid w:val="006D08A4"/>
    <w:rsid w:val="007007B1"/>
    <w:rsid w:val="0074160D"/>
    <w:rsid w:val="007866F0"/>
    <w:rsid w:val="00790E08"/>
    <w:rsid w:val="00791C0A"/>
    <w:rsid w:val="007A1A98"/>
    <w:rsid w:val="007A40F5"/>
    <w:rsid w:val="007E1FD5"/>
    <w:rsid w:val="008661A1"/>
    <w:rsid w:val="008701C9"/>
    <w:rsid w:val="008803B0"/>
    <w:rsid w:val="00883F1C"/>
    <w:rsid w:val="008D1EA9"/>
    <w:rsid w:val="008D31BF"/>
    <w:rsid w:val="0090178E"/>
    <w:rsid w:val="00942925"/>
    <w:rsid w:val="00944186"/>
    <w:rsid w:val="009656C6"/>
    <w:rsid w:val="009751B7"/>
    <w:rsid w:val="00983C22"/>
    <w:rsid w:val="0099673A"/>
    <w:rsid w:val="009C1FD2"/>
    <w:rsid w:val="009D6525"/>
    <w:rsid w:val="00A1701A"/>
    <w:rsid w:val="00A708FB"/>
    <w:rsid w:val="00A73365"/>
    <w:rsid w:val="00A9006B"/>
    <w:rsid w:val="00AC14D2"/>
    <w:rsid w:val="00B04976"/>
    <w:rsid w:val="00B07ED5"/>
    <w:rsid w:val="00B13C2B"/>
    <w:rsid w:val="00B167AB"/>
    <w:rsid w:val="00B20DC1"/>
    <w:rsid w:val="00B3075D"/>
    <w:rsid w:val="00B45DEC"/>
    <w:rsid w:val="00B61218"/>
    <w:rsid w:val="00B83081"/>
    <w:rsid w:val="00B97BD2"/>
    <w:rsid w:val="00BA63D7"/>
    <w:rsid w:val="00BE7B54"/>
    <w:rsid w:val="00C323E8"/>
    <w:rsid w:val="00C41E4B"/>
    <w:rsid w:val="00CE6ED9"/>
    <w:rsid w:val="00D35C4A"/>
    <w:rsid w:val="00D61099"/>
    <w:rsid w:val="00D63C51"/>
    <w:rsid w:val="00D66A0C"/>
    <w:rsid w:val="00D75005"/>
    <w:rsid w:val="00DC0C5F"/>
    <w:rsid w:val="00DC489F"/>
    <w:rsid w:val="00DE20B8"/>
    <w:rsid w:val="00DE6046"/>
    <w:rsid w:val="00E042C3"/>
    <w:rsid w:val="00E051ED"/>
    <w:rsid w:val="00E21F75"/>
    <w:rsid w:val="00E319D2"/>
    <w:rsid w:val="00E63415"/>
    <w:rsid w:val="00E80022"/>
    <w:rsid w:val="00EF1AB2"/>
    <w:rsid w:val="00F06DA5"/>
    <w:rsid w:val="00F32EA8"/>
    <w:rsid w:val="00F369DE"/>
    <w:rsid w:val="00F56EC8"/>
    <w:rsid w:val="00F9041F"/>
    <w:rsid w:val="00F91EB9"/>
    <w:rsid w:val="00F934B8"/>
    <w:rsid w:val="00FB0DC3"/>
    <w:rsid w:val="00FB596D"/>
    <w:rsid w:val="00FE025E"/>
    <w:rsid w:val="013213AC"/>
    <w:rsid w:val="014547A9"/>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987876"/>
    <w:rsid w:val="070542FA"/>
    <w:rsid w:val="07496AB0"/>
    <w:rsid w:val="075D0BD8"/>
    <w:rsid w:val="076760B7"/>
    <w:rsid w:val="07946EFC"/>
    <w:rsid w:val="079652BC"/>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880831"/>
    <w:rsid w:val="0B9C6970"/>
    <w:rsid w:val="0BF226C2"/>
    <w:rsid w:val="0CDE2051"/>
    <w:rsid w:val="0D940549"/>
    <w:rsid w:val="0E190EEF"/>
    <w:rsid w:val="0EA365F3"/>
    <w:rsid w:val="0EF43B39"/>
    <w:rsid w:val="0F0C286B"/>
    <w:rsid w:val="0F5659CA"/>
    <w:rsid w:val="0F71186D"/>
    <w:rsid w:val="0F7B573C"/>
    <w:rsid w:val="0FAE09D7"/>
    <w:rsid w:val="103A76D5"/>
    <w:rsid w:val="10662284"/>
    <w:rsid w:val="10BB3A79"/>
    <w:rsid w:val="10D47FB2"/>
    <w:rsid w:val="10D53570"/>
    <w:rsid w:val="11014747"/>
    <w:rsid w:val="110B08A5"/>
    <w:rsid w:val="110E3B5F"/>
    <w:rsid w:val="11203B6F"/>
    <w:rsid w:val="112E0965"/>
    <w:rsid w:val="118F7D78"/>
    <w:rsid w:val="11922DBF"/>
    <w:rsid w:val="11C37767"/>
    <w:rsid w:val="11D14C54"/>
    <w:rsid w:val="11E23416"/>
    <w:rsid w:val="11FA4705"/>
    <w:rsid w:val="122B7C6C"/>
    <w:rsid w:val="12502D4F"/>
    <w:rsid w:val="12595975"/>
    <w:rsid w:val="12AA591F"/>
    <w:rsid w:val="12B56AFA"/>
    <w:rsid w:val="12B5781C"/>
    <w:rsid w:val="131927D5"/>
    <w:rsid w:val="13255208"/>
    <w:rsid w:val="137F5A7D"/>
    <w:rsid w:val="13A727B9"/>
    <w:rsid w:val="13DE3BBA"/>
    <w:rsid w:val="13EE295E"/>
    <w:rsid w:val="13F376D9"/>
    <w:rsid w:val="140D1AB1"/>
    <w:rsid w:val="144F6C8E"/>
    <w:rsid w:val="14C056B4"/>
    <w:rsid w:val="15297E4C"/>
    <w:rsid w:val="15CA47C0"/>
    <w:rsid w:val="15D10327"/>
    <w:rsid w:val="15F501D0"/>
    <w:rsid w:val="164E20C3"/>
    <w:rsid w:val="1684492A"/>
    <w:rsid w:val="16B36165"/>
    <w:rsid w:val="16C53177"/>
    <w:rsid w:val="16EB75BF"/>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E15BA0"/>
    <w:rsid w:val="1CEA5C7E"/>
    <w:rsid w:val="1CF00A60"/>
    <w:rsid w:val="1CF41AA1"/>
    <w:rsid w:val="1D324A87"/>
    <w:rsid w:val="1D360BFC"/>
    <w:rsid w:val="1D8A3F3B"/>
    <w:rsid w:val="1DA041B7"/>
    <w:rsid w:val="1DAD44B6"/>
    <w:rsid w:val="1DFE2B36"/>
    <w:rsid w:val="1E3B03A4"/>
    <w:rsid w:val="1E3D2955"/>
    <w:rsid w:val="1E4A2FA5"/>
    <w:rsid w:val="1E5D6D6A"/>
    <w:rsid w:val="1E636792"/>
    <w:rsid w:val="1E685B38"/>
    <w:rsid w:val="1E806AAE"/>
    <w:rsid w:val="1EE460CD"/>
    <w:rsid w:val="1F2366C2"/>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9376F"/>
    <w:rsid w:val="22AF3F67"/>
    <w:rsid w:val="22F66958"/>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B7384A"/>
    <w:rsid w:val="28F821D3"/>
    <w:rsid w:val="29060CD1"/>
    <w:rsid w:val="298A21BB"/>
    <w:rsid w:val="29F24E66"/>
    <w:rsid w:val="2A4C27A9"/>
    <w:rsid w:val="2A840010"/>
    <w:rsid w:val="2A953AAF"/>
    <w:rsid w:val="2AF41519"/>
    <w:rsid w:val="2B190F34"/>
    <w:rsid w:val="2B2847DD"/>
    <w:rsid w:val="2B3952BD"/>
    <w:rsid w:val="2B706705"/>
    <w:rsid w:val="2BD65AE2"/>
    <w:rsid w:val="2BFE3B2D"/>
    <w:rsid w:val="2D206061"/>
    <w:rsid w:val="2D9673DD"/>
    <w:rsid w:val="2DA057BE"/>
    <w:rsid w:val="2DB83DBF"/>
    <w:rsid w:val="2DC456FD"/>
    <w:rsid w:val="2DC74270"/>
    <w:rsid w:val="2EAE26E7"/>
    <w:rsid w:val="2ECC6C84"/>
    <w:rsid w:val="2EF86480"/>
    <w:rsid w:val="2FB53650"/>
    <w:rsid w:val="2FCA1F67"/>
    <w:rsid w:val="30E313D6"/>
    <w:rsid w:val="31311568"/>
    <w:rsid w:val="31A85BE1"/>
    <w:rsid w:val="3216293F"/>
    <w:rsid w:val="321F416A"/>
    <w:rsid w:val="322147EB"/>
    <w:rsid w:val="32382EAE"/>
    <w:rsid w:val="3253238B"/>
    <w:rsid w:val="326D1237"/>
    <w:rsid w:val="32A2345C"/>
    <w:rsid w:val="32D45685"/>
    <w:rsid w:val="33D1698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DC58D0"/>
    <w:rsid w:val="392F39C8"/>
    <w:rsid w:val="39546E1F"/>
    <w:rsid w:val="397B5640"/>
    <w:rsid w:val="39A36289"/>
    <w:rsid w:val="39CE7109"/>
    <w:rsid w:val="3A9704C4"/>
    <w:rsid w:val="3ABC564A"/>
    <w:rsid w:val="3B48528E"/>
    <w:rsid w:val="3B656C76"/>
    <w:rsid w:val="3B6A1EE4"/>
    <w:rsid w:val="3B945F46"/>
    <w:rsid w:val="3BBB19AF"/>
    <w:rsid w:val="3BF862E2"/>
    <w:rsid w:val="3C47259E"/>
    <w:rsid w:val="3CA9740C"/>
    <w:rsid w:val="3CCE5006"/>
    <w:rsid w:val="3CE90483"/>
    <w:rsid w:val="3D292066"/>
    <w:rsid w:val="3DFD5B33"/>
    <w:rsid w:val="3E302AEE"/>
    <w:rsid w:val="3E4B4121"/>
    <w:rsid w:val="3EF43741"/>
    <w:rsid w:val="3F8F42B9"/>
    <w:rsid w:val="3FA35687"/>
    <w:rsid w:val="3FB672B0"/>
    <w:rsid w:val="404566D4"/>
    <w:rsid w:val="405F4D95"/>
    <w:rsid w:val="40827A89"/>
    <w:rsid w:val="40F05CAC"/>
    <w:rsid w:val="41357AB7"/>
    <w:rsid w:val="414E027E"/>
    <w:rsid w:val="41761096"/>
    <w:rsid w:val="41B802F0"/>
    <w:rsid w:val="41C72A79"/>
    <w:rsid w:val="41DF6E53"/>
    <w:rsid w:val="425E3C5A"/>
    <w:rsid w:val="42BD2916"/>
    <w:rsid w:val="43085FF2"/>
    <w:rsid w:val="4335144E"/>
    <w:rsid w:val="43A01D4D"/>
    <w:rsid w:val="43D30C31"/>
    <w:rsid w:val="43DB5295"/>
    <w:rsid w:val="43F33EDB"/>
    <w:rsid w:val="446F4A0B"/>
    <w:rsid w:val="44C6601A"/>
    <w:rsid w:val="45311EA4"/>
    <w:rsid w:val="454C3A28"/>
    <w:rsid w:val="45577C25"/>
    <w:rsid w:val="458B61C0"/>
    <w:rsid w:val="4609036D"/>
    <w:rsid w:val="46186901"/>
    <w:rsid w:val="477D44E0"/>
    <w:rsid w:val="47B47A13"/>
    <w:rsid w:val="47F27555"/>
    <w:rsid w:val="48250940"/>
    <w:rsid w:val="483E6183"/>
    <w:rsid w:val="48695292"/>
    <w:rsid w:val="48781128"/>
    <w:rsid w:val="497C78C2"/>
    <w:rsid w:val="498275D9"/>
    <w:rsid w:val="4A212E39"/>
    <w:rsid w:val="4A942D09"/>
    <w:rsid w:val="4AA50588"/>
    <w:rsid w:val="4AAF4320"/>
    <w:rsid w:val="4AB16596"/>
    <w:rsid w:val="4AE37F37"/>
    <w:rsid w:val="4B1113D3"/>
    <w:rsid w:val="4B6E41C0"/>
    <w:rsid w:val="4B9E2FAE"/>
    <w:rsid w:val="4BA02666"/>
    <w:rsid w:val="4BAA1C35"/>
    <w:rsid w:val="4C023764"/>
    <w:rsid w:val="4C391CAC"/>
    <w:rsid w:val="4C5435B0"/>
    <w:rsid w:val="4CA94613"/>
    <w:rsid w:val="4CB94811"/>
    <w:rsid w:val="4CDE37ED"/>
    <w:rsid w:val="4DBE6CDD"/>
    <w:rsid w:val="4E204BAD"/>
    <w:rsid w:val="4E45347B"/>
    <w:rsid w:val="4E4D75EE"/>
    <w:rsid w:val="4E704FC9"/>
    <w:rsid w:val="4F11359B"/>
    <w:rsid w:val="4F985F32"/>
    <w:rsid w:val="50396D60"/>
    <w:rsid w:val="507E45F1"/>
    <w:rsid w:val="50C413E7"/>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8F7486"/>
    <w:rsid w:val="57B828DD"/>
    <w:rsid w:val="582051C7"/>
    <w:rsid w:val="58AC2C04"/>
    <w:rsid w:val="58D43CD5"/>
    <w:rsid w:val="595063F2"/>
    <w:rsid w:val="59611E7F"/>
    <w:rsid w:val="59A61476"/>
    <w:rsid w:val="59A92051"/>
    <w:rsid w:val="59B351A1"/>
    <w:rsid w:val="59D57D78"/>
    <w:rsid w:val="5A310FEB"/>
    <w:rsid w:val="5A4C7AE2"/>
    <w:rsid w:val="5A682732"/>
    <w:rsid w:val="5A705450"/>
    <w:rsid w:val="5AE20A52"/>
    <w:rsid w:val="5B5E79A1"/>
    <w:rsid w:val="5B5F427E"/>
    <w:rsid w:val="5B602F01"/>
    <w:rsid w:val="5BB82223"/>
    <w:rsid w:val="5C6A1584"/>
    <w:rsid w:val="5C8469B0"/>
    <w:rsid w:val="5D0E2EAE"/>
    <w:rsid w:val="5D3C5940"/>
    <w:rsid w:val="5D7D34BA"/>
    <w:rsid w:val="5DA64DC9"/>
    <w:rsid w:val="5E002C93"/>
    <w:rsid w:val="5E306D19"/>
    <w:rsid w:val="5E3A5137"/>
    <w:rsid w:val="5E4E21CD"/>
    <w:rsid w:val="5E660A0B"/>
    <w:rsid w:val="5EFF0D97"/>
    <w:rsid w:val="5F817EA9"/>
    <w:rsid w:val="5FA378FB"/>
    <w:rsid w:val="60471CBE"/>
    <w:rsid w:val="60601088"/>
    <w:rsid w:val="60735B5D"/>
    <w:rsid w:val="608509AB"/>
    <w:rsid w:val="60C55969"/>
    <w:rsid w:val="61585FFA"/>
    <w:rsid w:val="61E01338"/>
    <w:rsid w:val="625A729D"/>
    <w:rsid w:val="629B079F"/>
    <w:rsid w:val="62BC0544"/>
    <w:rsid w:val="62C813B3"/>
    <w:rsid w:val="632E1951"/>
    <w:rsid w:val="63677BA0"/>
    <w:rsid w:val="645575B5"/>
    <w:rsid w:val="64BE1B7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3359A7"/>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D604E"/>
    <w:rsid w:val="6C3E4F30"/>
    <w:rsid w:val="6C42187B"/>
    <w:rsid w:val="6C8925CE"/>
    <w:rsid w:val="6C943C50"/>
    <w:rsid w:val="6CD36265"/>
    <w:rsid w:val="6D556ED0"/>
    <w:rsid w:val="6D757927"/>
    <w:rsid w:val="6DB02DA6"/>
    <w:rsid w:val="6DEC3DD8"/>
    <w:rsid w:val="6DF00CB2"/>
    <w:rsid w:val="6E55492F"/>
    <w:rsid w:val="6E5A7BFE"/>
    <w:rsid w:val="6E6F2DFF"/>
    <w:rsid w:val="6ED5370F"/>
    <w:rsid w:val="6F5A1182"/>
    <w:rsid w:val="6F7C0D51"/>
    <w:rsid w:val="6FA13F52"/>
    <w:rsid w:val="6FA262F3"/>
    <w:rsid w:val="6FFA6CCF"/>
    <w:rsid w:val="7123430D"/>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945512"/>
    <w:rsid w:val="74A27AB7"/>
    <w:rsid w:val="74CD7BF1"/>
    <w:rsid w:val="750F6368"/>
    <w:rsid w:val="752576BF"/>
    <w:rsid w:val="753E74F2"/>
    <w:rsid w:val="757D505B"/>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1D5512"/>
    <w:rsid w:val="7B6A5030"/>
    <w:rsid w:val="7B924AC2"/>
    <w:rsid w:val="7BE941F4"/>
    <w:rsid w:val="7C027A83"/>
    <w:rsid w:val="7C7A184A"/>
    <w:rsid w:val="7C816B25"/>
    <w:rsid w:val="7C8A6B39"/>
    <w:rsid w:val="7C921048"/>
    <w:rsid w:val="7C951943"/>
    <w:rsid w:val="7D145D06"/>
    <w:rsid w:val="7D2126CA"/>
    <w:rsid w:val="7D411EAD"/>
    <w:rsid w:val="7D491BB6"/>
    <w:rsid w:val="7D5C3A78"/>
    <w:rsid w:val="7DE624BC"/>
    <w:rsid w:val="7E0544B5"/>
    <w:rsid w:val="7E3B776B"/>
    <w:rsid w:val="7E603BD5"/>
    <w:rsid w:val="7E8D53EB"/>
    <w:rsid w:val="7EB347F1"/>
    <w:rsid w:val="7EF84F28"/>
    <w:rsid w:val="7F7D2A23"/>
    <w:rsid w:val="7FFE6F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B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2E2B41"/>
    <w:pPr>
      <w:jc w:val="left"/>
    </w:pPr>
  </w:style>
  <w:style w:type="paragraph" w:styleId="a4">
    <w:name w:val="Balloon Text"/>
    <w:basedOn w:val="a"/>
    <w:qFormat/>
    <w:rsid w:val="002E2B41"/>
    <w:rPr>
      <w:sz w:val="18"/>
      <w:szCs w:val="18"/>
    </w:rPr>
  </w:style>
  <w:style w:type="paragraph" w:styleId="a5">
    <w:name w:val="footer"/>
    <w:basedOn w:val="a"/>
    <w:qFormat/>
    <w:rsid w:val="002E2B41"/>
    <w:pPr>
      <w:tabs>
        <w:tab w:val="center" w:pos="4153"/>
        <w:tab w:val="right" w:pos="8306"/>
      </w:tabs>
      <w:snapToGrid w:val="0"/>
      <w:jc w:val="left"/>
    </w:pPr>
    <w:rPr>
      <w:sz w:val="18"/>
      <w:szCs w:val="18"/>
    </w:rPr>
  </w:style>
  <w:style w:type="paragraph" w:styleId="a6">
    <w:name w:val="header"/>
    <w:basedOn w:val="a"/>
    <w:qFormat/>
    <w:rsid w:val="002E2B4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E2B41"/>
    <w:pPr>
      <w:spacing w:after="150"/>
      <w:jc w:val="left"/>
    </w:pPr>
    <w:rPr>
      <w:kern w:val="0"/>
      <w:sz w:val="24"/>
    </w:rPr>
  </w:style>
  <w:style w:type="character" w:styleId="a8">
    <w:name w:val="Strong"/>
    <w:basedOn w:val="a0"/>
    <w:qFormat/>
    <w:rsid w:val="002E2B41"/>
    <w:rPr>
      <w:b/>
    </w:rPr>
  </w:style>
  <w:style w:type="character" w:styleId="a9">
    <w:name w:val="page number"/>
    <w:basedOn w:val="a0"/>
    <w:qFormat/>
    <w:rsid w:val="002E2B41"/>
  </w:style>
  <w:style w:type="character" w:styleId="aa">
    <w:name w:val="FollowedHyperlink"/>
    <w:basedOn w:val="a0"/>
    <w:qFormat/>
    <w:rsid w:val="002E2B41"/>
    <w:rPr>
      <w:color w:val="337AB7"/>
      <w:u w:val="none"/>
    </w:rPr>
  </w:style>
  <w:style w:type="character" w:styleId="HTML">
    <w:name w:val="HTML Definition"/>
    <w:basedOn w:val="a0"/>
    <w:qFormat/>
    <w:rsid w:val="002E2B41"/>
    <w:rPr>
      <w:i/>
    </w:rPr>
  </w:style>
  <w:style w:type="character" w:styleId="ab">
    <w:name w:val="Hyperlink"/>
    <w:basedOn w:val="a0"/>
    <w:qFormat/>
    <w:rsid w:val="002E2B41"/>
    <w:rPr>
      <w:color w:val="337AB7"/>
      <w:u w:val="none"/>
    </w:rPr>
  </w:style>
  <w:style w:type="character" w:styleId="HTML0">
    <w:name w:val="HTML Code"/>
    <w:basedOn w:val="a0"/>
    <w:qFormat/>
    <w:rsid w:val="002E2B41"/>
    <w:rPr>
      <w:rFonts w:ascii="Consolas" w:eastAsia="Consolas" w:hAnsi="Consolas" w:cs="Consolas" w:hint="default"/>
      <w:color w:val="C7254E"/>
      <w:sz w:val="21"/>
      <w:szCs w:val="21"/>
      <w:shd w:val="clear" w:color="auto" w:fill="F9F2F4"/>
    </w:rPr>
  </w:style>
  <w:style w:type="character" w:styleId="HTML1">
    <w:name w:val="HTML Keyboard"/>
    <w:basedOn w:val="a0"/>
    <w:qFormat/>
    <w:rsid w:val="002E2B41"/>
    <w:rPr>
      <w:rFonts w:ascii="Consolas" w:eastAsia="Consolas" w:hAnsi="Consolas" w:cs="Consolas" w:hint="default"/>
      <w:color w:val="FFFFFF"/>
      <w:sz w:val="21"/>
      <w:szCs w:val="21"/>
      <w:shd w:val="clear" w:color="auto" w:fill="333333"/>
    </w:rPr>
  </w:style>
  <w:style w:type="character" w:styleId="HTML2">
    <w:name w:val="HTML Sample"/>
    <w:basedOn w:val="a0"/>
    <w:qFormat/>
    <w:rsid w:val="002E2B41"/>
    <w:rPr>
      <w:rFonts w:ascii="Consolas" w:eastAsia="Consolas" w:hAnsi="Consolas" w:cs="Consolas"/>
      <w:sz w:val="21"/>
      <w:szCs w:val="21"/>
    </w:rPr>
  </w:style>
  <w:style w:type="paragraph" w:customStyle="1" w:styleId="1">
    <w:name w:val="纯文本1"/>
    <w:basedOn w:val="a"/>
    <w:qFormat/>
    <w:rsid w:val="002E2B41"/>
    <w:pPr>
      <w:autoSpaceDE w:val="0"/>
      <w:autoSpaceDN w:val="0"/>
      <w:adjustRightInd w:val="0"/>
    </w:pPr>
    <w:rPr>
      <w:rFonts w:ascii="宋体"/>
      <w:sz w:val="20"/>
      <w:szCs w:val="20"/>
    </w:rPr>
  </w:style>
  <w:style w:type="paragraph" w:customStyle="1" w:styleId="p18">
    <w:name w:val="p18"/>
    <w:basedOn w:val="a"/>
    <w:qFormat/>
    <w:rsid w:val="002E2B41"/>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699</Words>
  <Characters>3988</Characters>
  <Application>Microsoft Office Word</Application>
  <DocSecurity>0</DocSecurity>
  <Lines>33</Lines>
  <Paragraphs>9</Paragraphs>
  <ScaleCrop>false</ScaleCrop>
  <Company>微软中国</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51</cp:revision>
  <cp:lastPrinted>2022-12-08T01:02:00Z</cp:lastPrinted>
  <dcterms:created xsi:type="dcterms:W3CDTF">2016-12-30T06:53:00Z</dcterms:created>
  <dcterms:modified xsi:type="dcterms:W3CDTF">2022-12-09T09:13:00Z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685A9D06CEF44EC0BB4549CB683313C4</vt:lpwstr>
  </property>
</Properties>
</file>