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A52" w:rsidRDefault="00A84817">
      <w:pPr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附件2</w:t>
      </w:r>
    </w:p>
    <w:p w:rsidR="00BF4A52" w:rsidRDefault="00BF4A52">
      <w:pPr>
        <w:jc w:val="center"/>
        <w:rPr>
          <w:rFonts w:ascii="方正小标宋简体" w:eastAsia="方正小标宋简体" w:hAnsiTheme="minorEastAsia"/>
          <w:sz w:val="36"/>
          <w:szCs w:val="36"/>
        </w:rPr>
      </w:pPr>
    </w:p>
    <w:p w:rsidR="00BF4A52" w:rsidRPr="00302EF5" w:rsidRDefault="00A84817">
      <w:pPr>
        <w:ind w:rightChars="-89" w:right="-187"/>
        <w:jc w:val="center"/>
        <w:rPr>
          <w:rFonts w:ascii="方正小标宋简体" w:eastAsia="方正小标宋简体" w:hAnsiTheme="minorEastAsia"/>
          <w:sz w:val="36"/>
          <w:szCs w:val="36"/>
        </w:rPr>
      </w:pPr>
      <w:r>
        <w:rPr>
          <w:rFonts w:ascii="方正小标宋简体" w:eastAsia="方正小标宋简体" w:hAnsiTheme="minorEastAsia" w:hint="eastAsia"/>
          <w:sz w:val="36"/>
          <w:szCs w:val="36"/>
        </w:rPr>
        <w:t>常熟市卫生健康系统事业单位</w:t>
      </w:r>
      <w:r w:rsidRPr="00302EF5">
        <w:rPr>
          <w:rFonts w:ascii="方正小标宋简体" w:eastAsia="方正小标宋简体" w:hAnsiTheme="minorEastAsia" w:hint="eastAsia"/>
          <w:sz w:val="36"/>
          <w:szCs w:val="36"/>
        </w:rPr>
        <w:t>2023年公开招聘高层次人才面试（资格复审）考生新冠肺炎疫情防控告知书</w:t>
      </w:r>
    </w:p>
    <w:p w:rsidR="00BF4A52" w:rsidRPr="00302EF5" w:rsidRDefault="00BF4A52">
      <w:pPr>
        <w:spacing w:line="560" w:lineRule="exact"/>
        <w:ind w:rightChars="-94" w:right="-197"/>
      </w:pPr>
    </w:p>
    <w:p w:rsidR="00BF4A52" w:rsidRPr="00B240BF" w:rsidRDefault="00A84817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B240BF">
        <w:rPr>
          <w:rFonts w:ascii="仿宋_GB2312" w:eastAsia="仿宋_GB2312" w:hAnsi="仿宋" w:cs="Times New Roman" w:hint="eastAsia"/>
          <w:sz w:val="32"/>
          <w:szCs w:val="32"/>
        </w:rPr>
        <w:t>为确保常熟市卫生健康系统事业单位</w:t>
      </w:r>
      <w:r w:rsidRPr="00B240BF">
        <w:rPr>
          <w:rFonts w:ascii="仿宋_GB2312" w:eastAsia="仿宋_GB2312" w:hAnsi="Times New Roman" w:cs="Times New Roman" w:hint="eastAsia"/>
          <w:sz w:val="32"/>
          <w:szCs w:val="32"/>
        </w:rPr>
        <w:t>2023年公开招聘高层次人才</w:t>
      </w:r>
      <w:r w:rsidRPr="00B240BF">
        <w:rPr>
          <w:rFonts w:ascii="仿宋_GB2312" w:eastAsia="仿宋_GB2312" w:hAnsi="仿宋" w:cs="Times New Roman" w:hint="eastAsia"/>
          <w:sz w:val="32"/>
          <w:szCs w:val="32"/>
        </w:rPr>
        <w:t>面试（资格复审）顺利进行，现将面试（资格复审）期间新冠肺炎疫情防控有关措施和要求告知如下，请考生知悉、理解、配合和支持。</w:t>
      </w:r>
    </w:p>
    <w:p w:rsidR="00BF4A52" w:rsidRPr="00B240BF" w:rsidRDefault="00A84817">
      <w:pPr>
        <w:numPr>
          <w:ilvl w:val="0"/>
          <w:numId w:val="1"/>
        </w:num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B240BF">
        <w:rPr>
          <w:rFonts w:ascii="仿宋_GB2312" w:eastAsia="仿宋_GB2312" w:hAnsi="仿宋" w:cs="Times New Roman" w:hint="eastAsia"/>
          <w:sz w:val="32"/>
          <w:szCs w:val="32"/>
        </w:rPr>
        <w:t>考生应在网上报名资格初审通过后申领</w:t>
      </w:r>
      <w:r w:rsidRPr="00B240BF">
        <w:rPr>
          <w:rFonts w:ascii="仿宋_GB2312" w:eastAsia="仿宋_GB2312" w:hAnsi="Times New Roman" w:cs="Times New Roman" w:hint="eastAsia"/>
          <w:sz w:val="32"/>
          <w:szCs w:val="32"/>
        </w:rPr>
        <w:t>“</w:t>
      </w:r>
      <w:r w:rsidRPr="00B240BF">
        <w:rPr>
          <w:rFonts w:ascii="仿宋_GB2312" w:eastAsia="仿宋_GB2312" w:hAnsi="仿宋" w:cs="Times New Roman" w:hint="eastAsia"/>
          <w:sz w:val="32"/>
          <w:szCs w:val="32"/>
        </w:rPr>
        <w:t>苏康码</w:t>
      </w:r>
      <w:r w:rsidRPr="00B240BF">
        <w:rPr>
          <w:rFonts w:ascii="仿宋_GB2312" w:eastAsia="仿宋_GB2312" w:hAnsi="Times New Roman" w:cs="Times New Roman" w:hint="eastAsia"/>
          <w:sz w:val="32"/>
          <w:szCs w:val="32"/>
        </w:rPr>
        <w:t>”</w:t>
      </w:r>
      <w:r w:rsidRPr="00B240BF">
        <w:rPr>
          <w:rFonts w:ascii="仿宋_GB2312" w:eastAsia="仿宋_GB2312" w:hAnsi="仿宋" w:cs="Times New Roman" w:hint="eastAsia"/>
          <w:sz w:val="32"/>
          <w:szCs w:val="32"/>
        </w:rPr>
        <w:t>，每日进行健康申报更新直至面试（资格复审）当天。考生应持续关注本人</w:t>
      </w:r>
      <w:r w:rsidRPr="00B240BF">
        <w:rPr>
          <w:rFonts w:ascii="仿宋_GB2312" w:eastAsia="仿宋_GB2312" w:hAnsi="Times New Roman" w:cs="Times New Roman" w:hint="eastAsia"/>
          <w:sz w:val="32"/>
          <w:szCs w:val="32"/>
        </w:rPr>
        <w:t>“</w:t>
      </w:r>
      <w:r w:rsidRPr="00B240BF">
        <w:rPr>
          <w:rFonts w:ascii="仿宋_GB2312" w:eastAsia="仿宋_GB2312" w:hAnsi="仿宋" w:cs="Times New Roman" w:hint="eastAsia"/>
          <w:sz w:val="32"/>
          <w:szCs w:val="32"/>
        </w:rPr>
        <w:t>苏康码</w:t>
      </w:r>
      <w:r w:rsidRPr="00B240BF">
        <w:rPr>
          <w:rFonts w:ascii="仿宋_GB2312" w:eastAsia="仿宋_GB2312" w:hAnsi="Times New Roman" w:cs="Times New Roman" w:hint="eastAsia"/>
          <w:sz w:val="32"/>
          <w:szCs w:val="32"/>
        </w:rPr>
        <w:t>”</w:t>
      </w:r>
      <w:r w:rsidRPr="00B240BF">
        <w:rPr>
          <w:rFonts w:ascii="仿宋_GB2312" w:eastAsia="仿宋_GB2312" w:hAnsi="仿宋" w:cs="Times New Roman" w:hint="eastAsia"/>
          <w:sz w:val="32"/>
          <w:szCs w:val="32"/>
        </w:rPr>
        <w:t>状况，如出现非</w:t>
      </w:r>
      <w:proofErr w:type="gramStart"/>
      <w:r w:rsidRPr="00B240BF">
        <w:rPr>
          <w:rFonts w:ascii="仿宋_GB2312" w:eastAsia="仿宋_GB2312" w:hAnsi="仿宋" w:cs="Times New Roman" w:hint="eastAsia"/>
          <w:sz w:val="32"/>
          <w:szCs w:val="32"/>
        </w:rPr>
        <w:t>绿码且</w:t>
      </w:r>
      <w:proofErr w:type="gramEnd"/>
      <w:r w:rsidRPr="00B240BF">
        <w:rPr>
          <w:rFonts w:ascii="仿宋_GB2312" w:eastAsia="仿宋_GB2312" w:hAnsi="仿宋" w:cs="Times New Roman" w:hint="eastAsia"/>
          <w:sz w:val="32"/>
          <w:szCs w:val="32"/>
        </w:rPr>
        <w:t>符合转码条件的，应最迟于面试（资格复审）前一天转为绿码（可拨打常熟</w:t>
      </w:r>
      <w:r w:rsidRPr="00B240BF">
        <w:rPr>
          <w:rFonts w:ascii="仿宋_GB2312" w:eastAsia="仿宋_GB2312" w:hAnsi="Times New Roman" w:cs="Times New Roman" w:hint="eastAsia"/>
          <w:sz w:val="32"/>
          <w:szCs w:val="32"/>
        </w:rPr>
        <w:t>12345</w:t>
      </w:r>
      <w:r w:rsidRPr="00B240BF">
        <w:rPr>
          <w:rFonts w:ascii="仿宋_GB2312" w:eastAsia="仿宋_GB2312" w:hAnsi="仿宋" w:cs="Times New Roman" w:hint="eastAsia"/>
          <w:sz w:val="32"/>
          <w:szCs w:val="32"/>
        </w:rPr>
        <w:t>便民服务热线进行咨询）方可参加面试（资格复审），逾期未</w:t>
      </w:r>
      <w:proofErr w:type="gramStart"/>
      <w:r w:rsidRPr="00B240BF">
        <w:rPr>
          <w:rFonts w:ascii="仿宋_GB2312" w:eastAsia="仿宋_GB2312" w:hAnsi="仿宋" w:cs="Times New Roman" w:hint="eastAsia"/>
          <w:sz w:val="32"/>
          <w:szCs w:val="32"/>
        </w:rPr>
        <w:t>转为绿码的</w:t>
      </w:r>
      <w:proofErr w:type="gramEnd"/>
      <w:r w:rsidRPr="00B240BF">
        <w:rPr>
          <w:rFonts w:ascii="仿宋_GB2312" w:eastAsia="仿宋_GB2312" w:hAnsi="仿宋" w:cs="Times New Roman" w:hint="eastAsia"/>
          <w:sz w:val="32"/>
          <w:szCs w:val="32"/>
        </w:rPr>
        <w:t>将不能参加面试（资格复审）。</w:t>
      </w:r>
    </w:p>
    <w:p w:rsidR="00BF4A52" w:rsidRPr="00B240BF" w:rsidRDefault="00A84817">
      <w:pPr>
        <w:numPr>
          <w:ilvl w:val="0"/>
          <w:numId w:val="1"/>
        </w:num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B240BF">
        <w:rPr>
          <w:rFonts w:ascii="仿宋_GB2312" w:eastAsia="仿宋_GB2312" w:hAnsi="仿宋" w:cs="Times New Roman" w:hint="eastAsia"/>
          <w:sz w:val="32"/>
          <w:szCs w:val="32"/>
        </w:rPr>
        <w:t>考生应按疫情防控有关要求做好个人防护和健康管理，备考期间尽量不参加聚集性活动，不到人群密集场所。出行时注意保持社交距离，乘坐公共交通工具应全程规范佩戴口罩并做好卫生防护。如出现发热、干咳等异常症状应及时就医，以免影响正常参加面试（资格复审）。</w:t>
      </w:r>
    </w:p>
    <w:p w:rsidR="00BF4A52" w:rsidRPr="00B240BF" w:rsidRDefault="00A84817">
      <w:pPr>
        <w:spacing w:line="560" w:lineRule="exact"/>
        <w:ind w:firstLineChars="200" w:firstLine="643"/>
        <w:rPr>
          <w:rFonts w:ascii="仿宋_GB2312" w:eastAsia="仿宋_GB2312" w:hAnsi="Times New Roman" w:cs="Times New Roman"/>
          <w:sz w:val="32"/>
          <w:szCs w:val="32"/>
        </w:rPr>
      </w:pPr>
      <w:r w:rsidRPr="00B240BF">
        <w:rPr>
          <w:rFonts w:ascii="仿宋_GB2312" w:eastAsia="仿宋_GB2312" w:hAnsi="仿宋" w:cs="Times New Roman" w:hint="eastAsia"/>
          <w:b/>
          <w:sz w:val="32"/>
          <w:szCs w:val="32"/>
        </w:rPr>
        <w:t>三、</w:t>
      </w:r>
      <w:r w:rsidRPr="00B240BF">
        <w:rPr>
          <w:rFonts w:ascii="仿宋_GB2312" w:eastAsia="仿宋_GB2312" w:hAnsi="仿宋" w:cs="Times New Roman" w:hint="eastAsia"/>
          <w:sz w:val="32"/>
          <w:szCs w:val="32"/>
        </w:rPr>
        <w:t>面试（资格复审）当天，所有考生应当符合以下防疫要求方可参加：</w:t>
      </w:r>
    </w:p>
    <w:p w:rsidR="00BF4A52" w:rsidRPr="00B240BF" w:rsidRDefault="00A84817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B240BF">
        <w:rPr>
          <w:rFonts w:ascii="仿宋_GB2312" w:eastAsia="仿宋_GB2312" w:hAnsi="Times New Roman" w:cs="Times New Roman" w:hint="eastAsia"/>
          <w:sz w:val="32"/>
          <w:szCs w:val="32"/>
        </w:rPr>
        <w:t>1.“苏康码”须为绿码</w:t>
      </w:r>
      <w:r w:rsidR="005B4DB2">
        <w:rPr>
          <w:rFonts w:ascii="仿宋_GB2312" w:eastAsia="仿宋_GB2312" w:hAnsi="Times New Roman" w:cs="Times New Roman" w:hint="eastAsia"/>
          <w:sz w:val="32"/>
          <w:szCs w:val="32"/>
        </w:rPr>
        <w:t>，</w:t>
      </w:r>
      <w:r w:rsidRPr="00B240BF">
        <w:rPr>
          <w:rFonts w:ascii="仿宋_GB2312" w:eastAsia="仿宋_GB2312" w:hAnsi="仿宋" w:cs="Times New Roman" w:hint="eastAsia"/>
          <w:sz w:val="32"/>
          <w:szCs w:val="32"/>
        </w:rPr>
        <w:t>现场测量体温＜</w:t>
      </w:r>
      <w:r w:rsidRPr="00B240BF">
        <w:rPr>
          <w:rFonts w:ascii="仿宋_GB2312" w:eastAsia="仿宋_GB2312" w:hAnsi="Times New Roman" w:cs="Times New Roman" w:hint="eastAsia"/>
          <w:sz w:val="32"/>
          <w:szCs w:val="32"/>
        </w:rPr>
        <w:t>37.3</w:t>
      </w:r>
      <w:r w:rsidRPr="00B240BF">
        <w:rPr>
          <w:rFonts w:ascii="仿宋_GB2312" w:eastAsia="仿宋_GB2312" w:hAnsi="仿宋" w:cs="Times New Roman" w:hint="eastAsia"/>
          <w:sz w:val="32"/>
          <w:szCs w:val="32"/>
        </w:rPr>
        <w:t>℃且无干咳等</w:t>
      </w:r>
      <w:r w:rsidRPr="00B240BF">
        <w:rPr>
          <w:rFonts w:ascii="仿宋_GB2312" w:eastAsia="仿宋_GB2312" w:hAnsi="仿宋" w:cs="Times New Roman" w:hint="eastAsia"/>
          <w:sz w:val="32"/>
          <w:szCs w:val="32"/>
        </w:rPr>
        <w:lastRenderedPageBreak/>
        <w:t>可疑症状</w:t>
      </w:r>
      <w:r w:rsidRPr="00B240BF"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:rsidR="00BF4A52" w:rsidRPr="00B240BF" w:rsidRDefault="00A84817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B240BF">
        <w:rPr>
          <w:rFonts w:ascii="仿宋_GB2312" w:eastAsia="仿宋_GB2312" w:hAnsi="Times New Roman" w:cs="Times New Roman" w:hint="eastAsia"/>
          <w:sz w:val="32"/>
          <w:szCs w:val="32"/>
        </w:rPr>
        <w:t>2.考生凭48小时内核酸阴性证明进入</w:t>
      </w:r>
      <w:r w:rsidR="00ED476C">
        <w:rPr>
          <w:rFonts w:ascii="仿宋_GB2312" w:eastAsia="仿宋_GB2312" w:hAnsi="Times New Roman" w:cs="Times New Roman" w:hint="eastAsia"/>
          <w:sz w:val="32"/>
          <w:szCs w:val="32"/>
        </w:rPr>
        <w:t>面试</w:t>
      </w:r>
      <w:r w:rsidRPr="00B240BF">
        <w:rPr>
          <w:rFonts w:ascii="仿宋_GB2312" w:eastAsia="仿宋_GB2312" w:hAnsi="Times New Roman" w:cs="Times New Roman" w:hint="eastAsia"/>
          <w:sz w:val="32"/>
          <w:szCs w:val="32"/>
        </w:rPr>
        <w:t>（资格复审）现场。</w:t>
      </w:r>
    </w:p>
    <w:p w:rsidR="00BF4A52" w:rsidRPr="00B240BF" w:rsidRDefault="00A84817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B240BF">
        <w:rPr>
          <w:rFonts w:ascii="仿宋_GB2312" w:eastAsia="仿宋_GB2312" w:hAnsi="仿宋" w:cs="Times New Roman" w:hint="eastAsia"/>
          <w:sz w:val="32"/>
          <w:szCs w:val="32"/>
        </w:rPr>
        <w:t>3.考生应服从现场防疫管理，做好个人防护，并自备一次性医用口罩或无呼吸阀</w:t>
      </w:r>
      <w:r w:rsidRPr="00B240BF">
        <w:rPr>
          <w:rFonts w:ascii="仿宋_GB2312" w:eastAsia="仿宋_GB2312" w:hAnsi="Times New Roman" w:cs="Times New Roman" w:hint="eastAsia"/>
          <w:sz w:val="32"/>
          <w:szCs w:val="32"/>
        </w:rPr>
        <w:t>N95</w:t>
      </w:r>
      <w:r w:rsidRPr="00B240BF">
        <w:rPr>
          <w:rFonts w:ascii="仿宋_GB2312" w:eastAsia="仿宋_GB2312" w:hAnsi="仿宋" w:cs="Times New Roman" w:hint="eastAsia"/>
          <w:sz w:val="32"/>
          <w:szCs w:val="32"/>
        </w:rPr>
        <w:t>口罩，除身份核验和答题环节外应全程规范佩戴。</w:t>
      </w:r>
    </w:p>
    <w:p w:rsidR="00BF4A52" w:rsidRPr="00B240BF" w:rsidRDefault="00A84817" w:rsidP="00A84475">
      <w:pPr>
        <w:spacing w:line="560" w:lineRule="exact"/>
        <w:ind w:firstLineChars="200" w:firstLine="643"/>
        <w:rPr>
          <w:rFonts w:ascii="仿宋_GB2312" w:eastAsia="仿宋_GB2312" w:hAnsi="仿宋" w:cs="Times New Roman"/>
          <w:sz w:val="32"/>
          <w:szCs w:val="32"/>
        </w:rPr>
      </w:pPr>
      <w:r w:rsidRPr="00B240BF">
        <w:rPr>
          <w:rFonts w:ascii="仿宋_GB2312" w:eastAsia="仿宋_GB2312" w:hAnsi="仿宋" w:cs="Times New Roman" w:hint="eastAsia"/>
          <w:b/>
          <w:sz w:val="32"/>
          <w:szCs w:val="32"/>
        </w:rPr>
        <w:t>四、</w:t>
      </w:r>
      <w:r w:rsidRPr="00B240BF">
        <w:rPr>
          <w:rFonts w:ascii="仿宋_GB2312" w:eastAsia="仿宋_GB2312" w:hAnsi="仿宋" w:cs="Times New Roman" w:hint="eastAsia"/>
          <w:sz w:val="32"/>
          <w:szCs w:val="32"/>
        </w:rPr>
        <w:t>有下列情形之一的考生不能参加面试（资格复审），且应主动报告并配合相应疫情防控安排：</w:t>
      </w:r>
    </w:p>
    <w:p w:rsidR="00BF4A52" w:rsidRPr="00B240BF" w:rsidRDefault="00A84817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831573">
        <w:rPr>
          <w:rFonts w:ascii="仿宋_GB2312" w:eastAsia="仿宋_GB2312" w:hAnsi="Times New Roman" w:cs="Times New Roman" w:hint="eastAsia"/>
          <w:sz w:val="32"/>
          <w:szCs w:val="32"/>
        </w:rPr>
        <w:t>1.“</w:t>
      </w:r>
      <w:r w:rsidRPr="00831573">
        <w:rPr>
          <w:rFonts w:ascii="仿宋_GB2312" w:eastAsia="仿宋_GB2312" w:hAnsi="仿宋" w:cs="Times New Roman" w:hint="eastAsia"/>
          <w:sz w:val="32"/>
          <w:szCs w:val="32"/>
        </w:rPr>
        <w:t>健康</w:t>
      </w:r>
      <w:r w:rsidRPr="00B240BF">
        <w:rPr>
          <w:rFonts w:ascii="仿宋_GB2312" w:eastAsia="仿宋_GB2312" w:hAnsi="仿宋" w:cs="Times New Roman" w:hint="eastAsia"/>
          <w:sz w:val="32"/>
          <w:szCs w:val="32"/>
        </w:rPr>
        <w:t>码</w:t>
      </w:r>
      <w:r w:rsidRPr="00B240BF">
        <w:rPr>
          <w:rFonts w:ascii="仿宋_GB2312" w:eastAsia="仿宋_GB2312" w:hAnsi="Times New Roman" w:cs="Times New Roman" w:hint="eastAsia"/>
          <w:sz w:val="32"/>
          <w:szCs w:val="32"/>
        </w:rPr>
        <w:t>”</w:t>
      </w:r>
      <w:r w:rsidRPr="00B240BF">
        <w:rPr>
          <w:rFonts w:ascii="仿宋_GB2312" w:eastAsia="仿宋_GB2312" w:hAnsi="仿宋" w:cs="Times New Roman" w:hint="eastAsia"/>
          <w:sz w:val="32"/>
          <w:szCs w:val="32"/>
        </w:rPr>
        <w:t>为黄色或红色的人员</w:t>
      </w:r>
      <w:r w:rsidR="001C5365">
        <w:rPr>
          <w:rFonts w:ascii="仿宋_GB2312" w:eastAsia="仿宋_GB2312" w:hAnsi="仿宋" w:cs="Times New Roman" w:hint="eastAsia"/>
          <w:sz w:val="32"/>
          <w:szCs w:val="32"/>
        </w:rPr>
        <w:t>。</w:t>
      </w:r>
    </w:p>
    <w:p w:rsidR="00BF4A52" w:rsidRPr="00B240BF" w:rsidRDefault="00A84817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B240BF">
        <w:rPr>
          <w:rFonts w:ascii="仿宋_GB2312" w:eastAsia="仿宋_GB2312" w:hAnsi="Times New Roman" w:cs="Times New Roman" w:hint="eastAsia"/>
          <w:sz w:val="32"/>
          <w:szCs w:val="32"/>
        </w:rPr>
        <w:t>2.</w:t>
      </w:r>
      <w:r w:rsidRPr="00B240BF">
        <w:rPr>
          <w:rFonts w:ascii="仿宋_GB2312" w:eastAsia="仿宋_GB2312" w:hAnsi="仿宋" w:cs="Times New Roman" w:hint="eastAsia"/>
          <w:sz w:val="32"/>
          <w:szCs w:val="32"/>
        </w:rPr>
        <w:t>现场不能出示本人当日</w:t>
      </w:r>
      <w:proofErr w:type="gramStart"/>
      <w:r w:rsidRPr="00B240BF">
        <w:rPr>
          <w:rFonts w:ascii="仿宋_GB2312" w:eastAsia="仿宋_GB2312" w:hAnsi="Times New Roman" w:cs="Times New Roman" w:hint="eastAsia"/>
          <w:sz w:val="32"/>
          <w:szCs w:val="32"/>
        </w:rPr>
        <w:t>“</w:t>
      </w:r>
      <w:r w:rsidRPr="00B240BF">
        <w:rPr>
          <w:rFonts w:ascii="仿宋_GB2312" w:eastAsia="仿宋_GB2312" w:hAnsi="仿宋" w:cs="Times New Roman" w:hint="eastAsia"/>
          <w:sz w:val="32"/>
          <w:szCs w:val="32"/>
        </w:rPr>
        <w:t>苏康码</w:t>
      </w:r>
      <w:r w:rsidRPr="00B240BF">
        <w:rPr>
          <w:rFonts w:ascii="仿宋_GB2312" w:eastAsia="仿宋_GB2312" w:hAnsi="Times New Roman" w:cs="Times New Roman" w:hint="eastAsia"/>
          <w:sz w:val="32"/>
          <w:szCs w:val="32"/>
        </w:rPr>
        <w:t>”</w:t>
      </w:r>
      <w:r w:rsidRPr="00B240BF">
        <w:rPr>
          <w:rFonts w:ascii="仿宋_GB2312" w:eastAsia="仿宋_GB2312" w:hAnsi="仿宋" w:cs="Times New Roman" w:hint="eastAsia"/>
          <w:sz w:val="32"/>
          <w:szCs w:val="32"/>
        </w:rPr>
        <w:t>绿码或</w:t>
      </w:r>
      <w:proofErr w:type="gramEnd"/>
      <w:r w:rsidRPr="00B240BF">
        <w:rPr>
          <w:rFonts w:ascii="仿宋_GB2312" w:eastAsia="仿宋_GB2312" w:hAnsi="仿宋" w:cs="Times New Roman" w:hint="eastAsia"/>
          <w:sz w:val="32"/>
          <w:szCs w:val="32"/>
        </w:rPr>
        <w:t>面试（资格复审）开考前</w:t>
      </w:r>
      <w:r w:rsidRPr="00B240BF">
        <w:rPr>
          <w:rFonts w:ascii="仿宋_GB2312" w:eastAsia="仿宋_GB2312" w:hAnsi="Times New Roman" w:cs="Times New Roman" w:hint="eastAsia"/>
          <w:sz w:val="32"/>
          <w:szCs w:val="32"/>
        </w:rPr>
        <w:t>48</w:t>
      </w:r>
      <w:r w:rsidRPr="00B240BF">
        <w:rPr>
          <w:rFonts w:ascii="仿宋_GB2312" w:eastAsia="仿宋_GB2312" w:hAnsi="仿宋" w:cs="Times New Roman" w:hint="eastAsia"/>
          <w:sz w:val="32"/>
          <w:szCs w:val="32"/>
        </w:rPr>
        <w:t>小时内新冠肺炎病毒核酸检测阴性证明的</w:t>
      </w:r>
      <w:r w:rsidR="001C5365">
        <w:rPr>
          <w:rFonts w:ascii="仿宋_GB2312" w:eastAsia="仿宋_GB2312" w:hAnsi="仿宋" w:cs="Times New Roman" w:hint="eastAsia"/>
          <w:sz w:val="32"/>
          <w:szCs w:val="32"/>
        </w:rPr>
        <w:t>。</w:t>
      </w:r>
    </w:p>
    <w:p w:rsidR="00BF4A52" w:rsidRPr="00B240BF" w:rsidRDefault="00A84817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B240BF">
        <w:rPr>
          <w:rFonts w:ascii="仿宋_GB2312" w:eastAsia="仿宋_GB2312" w:hAnsi="Times New Roman" w:cs="Times New Roman" w:hint="eastAsia"/>
          <w:sz w:val="32"/>
          <w:szCs w:val="32"/>
        </w:rPr>
        <w:t>3.</w:t>
      </w:r>
      <w:r w:rsidRPr="00B240BF">
        <w:rPr>
          <w:rFonts w:ascii="仿宋_GB2312" w:eastAsia="仿宋_GB2312" w:hAnsi="仿宋" w:cs="Times New Roman" w:hint="eastAsia"/>
          <w:sz w:val="32"/>
          <w:szCs w:val="32"/>
        </w:rPr>
        <w:t>仍在隔离期的新冠肺炎确诊病例、无症状感染者、抗原阳性人员及密切接触者，</w:t>
      </w:r>
      <w:bookmarkStart w:id="0" w:name="_GoBack"/>
      <w:bookmarkEnd w:id="0"/>
      <w:r w:rsidRPr="00B240BF">
        <w:rPr>
          <w:rFonts w:ascii="仿宋_GB2312" w:eastAsia="仿宋_GB2312" w:hAnsi="仿宋" w:cs="Times New Roman" w:hint="eastAsia"/>
          <w:sz w:val="32"/>
          <w:szCs w:val="32"/>
        </w:rPr>
        <w:t>以及其他因疫情相关原因被旅居地、面试（资格复审）地点所在地管控不能到场的。</w:t>
      </w:r>
    </w:p>
    <w:p w:rsidR="00BF4A52" w:rsidRPr="00B240BF" w:rsidRDefault="00A84817">
      <w:pPr>
        <w:spacing w:line="560" w:lineRule="exact"/>
        <w:ind w:firstLineChars="200" w:firstLine="643"/>
        <w:rPr>
          <w:rFonts w:ascii="仿宋_GB2312" w:eastAsia="仿宋_GB2312" w:hAnsi="Times New Roman" w:cs="Times New Roman"/>
          <w:sz w:val="32"/>
          <w:szCs w:val="32"/>
        </w:rPr>
      </w:pPr>
      <w:r w:rsidRPr="00B240BF">
        <w:rPr>
          <w:rFonts w:ascii="仿宋_GB2312" w:eastAsia="仿宋_GB2312" w:hAnsi="Times New Roman" w:cs="Times New Roman" w:hint="eastAsia"/>
          <w:b/>
          <w:sz w:val="32"/>
          <w:szCs w:val="32"/>
        </w:rPr>
        <w:t>五、</w:t>
      </w:r>
      <w:r w:rsidRPr="00B240BF">
        <w:rPr>
          <w:rFonts w:ascii="仿宋_GB2312" w:eastAsia="仿宋_GB2312" w:hAnsi="Times New Roman" w:cs="Times New Roman" w:hint="eastAsia"/>
          <w:sz w:val="32"/>
          <w:szCs w:val="32"/>
        </w:rPr>
        <w:t>确因患感冒等非新冠肺炎疾病有发烧（体温≥37.3℃）、干咳等症状的考生，面试（资格复审）当天如症状未消失，除提供本人“苏康码”，核酸阴性证明外，还须服从现场工作人员防疫安排，在指定隔离考场或地点参加面试（资格复审）。</w:t>
      </w:r>
    </w:p>
    <w:p w:rsidR="00BF4A52" w:rsidRPr="00B240BF" w:rsidRDefault="00A84817">
      <w:pPr>
        <w:spacing w:line="560" w:lineRule="exact"/>
        <w:ind w:firstLineChars="200" w:firstLine="643"/>
        <w:rPr>
          <w:rFonts w:ascii="仿宋_GB2312" w:eastAsia="仿宋_GB2312" w:hAnsi="Times New Roman" w:cs="Times New Roman"/>
          <w:sz w:val="32"/>
          <w:szCs w:val="32"/>
        </w:rPr>
      </w:pPr>
      <w:r w:rsidRPr="00B240BF">
        <w:rPr>
          <w:rFonts w:ascii="仿宋_GB2312" w:eastAsia="仿宋_GB2312" w:hAnsi="仿宋" w:cs="Times New Roman" w:hint="eastAsia"/>
          <w:b/>
          <w:sz w:val="32"/>
          <w:szCs w:val="32"/>
        </w:rPr>
        <w:t>六、</w:t>
      </w:r>
      <w:r w:rsidRPr="00B240BF">
        <w:rPr>
          <w:rFonts w:ascii="仿宋_GB2312" w:eastAsia="仿宋_GB2312" w:hAnsi="仿宋" w:cs="Times New Roman" w:hint="eastAsia"/>
          <w:sz w:val="32"/>
          <w:szCs w:val="32"/>
        </w:rPr>
        <w:t>面试（资格复审）过程中，考生出现发热或干咳等可疑症状，应主动向考</w:t>
      </w:r>
      <w:proofErr w:type="gramStart"/>
      <w:r w:rsidRPr="00B240BF">
        <w:rPr>
          <w:rFonts w:ascii="仿宋_GB2312" w:eastAsia="仿宋_GB2312" w:hAnsi="仿宋" w:cs="Times New Roman" w:hint="eastAsia"/>
          <w:sz w:val="32"/>
          <w:szCs w:val="32"/>
        </w:rPr>
        <w:t>务</w:t>
      </w:r>
      <w:proofErr w:type="gramEnd"/>
      <w:r w:rsidRPr="00B240BF">
        <w:rPr>
          <w:rFonts w:ascii="仿宋_GB2312" w:eastAsia="仿宋_GB2312" w:hAnsi="仿宋" w:cs="Times New Roman" w:hint="eastAsia"/>
          <w:sz w:val="32"/>
          <w:szCs w:val="32"/>
        </w:rPr>
        <w:t>工作人员报告，经复测复查确有症状的，应服从疫情防控有关安排。</w:t>
      </w:r>
    </w:p>
    <w:p w:rsidR="00BF4A52" w:rsidRPr="00B240BF" w:rsidRDefault="00A84817">
      <w:pPr>
        <w:spacing w:line="560" w:lineRule="exact"/>
        <w:ind w:firstLineChars="200" w:firstLine="643"/>
        <w:rPr>
          <w:rFonts w:ascii="仿宋_GB2312" w:eastAsia="仿宋_GB2312" w:hAnsi="Times New Roman" w:cs="Times New Roman"/>
          <w:sz w:val="32"/>
          <w:szCs w:val="32"/>
        </w:rPr>
      </w:pPr>
      <w:r w:rsidRPr="00B240BF">
        <w:rPr>
          <w:rFonts w:ascii="仿宋_GB2312" w:eastAsia="仿宋_GB2312" w:hAnsi="仿宋" w:cs="Times New Roman" w:hint="eastAsia"/>
          <w:b/>
          <w:sz w:val="32"/>
          <w:szCs w:val="32"/>
        </w:rPr>
        <w:t>七、</w:t>
      </w:r>
      <w:r w:rsidRPr="00B240BF">
        <w:rPr>
          <w:rFonts w:ascii="仿宋_GB2312" w:eastAsia="仿宋_GB2312" w:hAnsi="仿宋" w:cs="Times New Roman" w:hint="eastAsia"/>
          <w:sz w:val="32"/>
          <w:szCs w:val="32"/>
        </w:rPr>
        <w:t>考生认同并签署《常熟市卫生健康系统事业单位</w:t>
      </w:r>
      <w:r w:rsidRPr="00B240BF">
        <w:rPr>
          <w:rFonts w:ascii="仿宋_GB2312" w:eastAsia="仿宋_GB2312" w:hAnsi="Times New Roman" w:cs="Times New Roman" w:hint="eastAsia"/>
          <w:sz w:val="32"/>
          <w:szCs w:val="32"/>
        </w:rPr>
        <w:t>2023年公开招聘高层次人才</w:t>
      </w:r>
      <w:r w:rsidRPr="00B240BF">
        <w:rPr>
          <w:rFonts w:ascii="仿宋_GB2312" w:eastAsia="仿宋_GB2312" w:hAnsi="仿宋" w:cs="Times New Roman" w:hint="eastAsia"/>
          <w:sz w:val="32"/>
          <w:szCs w:val="32"/>
        </w:rPr>
        <w:t>面试（资格复审）考生新冠肺炎疫情防控承诺书》（见附件）后，考生应诚信申报相关信息，如有隐瞒或谎报</w:t>
      </w:r>
      <w:r w:rsidRPr="00B240BF">
        <w:rPr>
          <w:rFonts w:ascii="仿宋_GB2312" w:eastAsia="仿宋_GB2312" w:hAnsi="仿宋" w:cs="Times New Roman" w:hint="eastAsia"/>
          <w:sz w:val="32"/>
          <w:szCs w:val="32"/>
        </w:rPr>
        <w:lastRenderedPageBreak/>
        <w:t>旅居史、接触史、健康状况等疫情防控信息，或不配合工作人员进行防疫检测、排查、隔离、送诊等情形的，将被取消面试（资格复审）资格；情节恶劣或造成严重后果的，将依法追究法律责任。</w:t>
      </w:r>
    </w:p>
    <w:p w:rsidR="00BF4A52" w:rsidRPr="00B240BF" w:rsidRDefault="00A84817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B240BF">
        <w:rPr>
          <w:rFonts w:ascii="仿宋_GB2312" w:eastAsia="仿宋_GB2312" w:hAnsi="仿宋" w:cs="Times New Roman" w:hint="eastAsia"/>
          <w:sz w:val="32"/>
          <w:szCs w:val="32"/>
        </w:rPr>
        <w:t>请考生持续关注新冠肺炎疫情动态和常熟市疫情防控最新要求，考前如有新的调整和新的要求，将另行告知。</w:t>
      </w:r>
    </w:p>
    <w:p w:rsidR="00BF4A52" w:rsidRPr="00B240BF" w:rsidRDefault="00BF4A52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</w:p>
    <w:p w:rsidR="00BF4A52" w:rsidRPr="00B240BF" w:rsidRDefault="00A84817">
      <w:pPr>
        <w:spacing w:line="560" w:lineRule="exact"/>
        <w:ind w:firstLineChars="200" w:firstLine="643"/>
        <w:rPr>
          <w:rFonts w:ascii="仿宋_GB2312" w:eastAsia="仿宋_GB2312" w:hAnsi="Times New Roman" w:cs="Times New Roman"/>
          <w:sz w:val="32"/>
          <w:szCs w:val="32"/>
        </w:rPr>
      </w:pPr>
      <w:r w:rsidRPr="00B240BF">
        <w:rPr>
          <w:rFonts w:ascii="仿宋_GB2312" w:eastAsia="仿宋_GB2312" w:hAnsi="仿宋" w:cs="Times New Roman" w:hint="eastAsia"/>
          <w:b/>
          <w:sz w:val="32"/>
          <w:szCs w:val="32"/>
        </w:rPr>
        <w:t>附件：</w:t>
      </w:r>
      <w:r w:rsidRPr="00B240BF">
        <w:rPr>
          <w:rFonts w:ascii="仿宋_GB2312" w:eastAsia="仿宋_GB2312" w:hAnsi="仿宋" w:cs="Times New Roman" w:hint="eastAsia"/>
          <w:sz w:val="32"/>
          <w:szCs w:val="32"/>
        </w:rPr>
        <w:t>《常熟市卫生健康系统事业单位</w:t>
      </w:r>
      <w:r w:rsidRPr="00B240BF">
        <w:rPr>
          <w:rFonts w:ascii="仿宋_GB2312" w:eastAsia="仿宋_GB2312" w:hAnsi="Times New Roman" w:cs="Times New Roman" w:hint="eastAsia"/>
          <w:sz w:val="32"/>
          <w:szCs w:val="32"/>
        </w:rPr>
        <w:t>2023年公开招聘高层次人才</w:t>
      </w:r>
      <w:r w:rsidRPr="00B240BF">
        <w:rPr>
          <w:rFonts w:ascii="仿宋_GB2312" w:eastAsia="仿宋_GB2312" w:hAnsi="仿宋" w:cs="Times New Roman" w:hint="eastAsia"/>
          <w:sz w:val="32"/>
          <w:szCs w:val="32"/>
        </w:rPr>
        <w:t>面试（资格复审）考生新冠肺炎疫情防控承诺书》</w:t>
      </w:r>
    </w:p>
    <w:p w:rsidR="00BF4A52" w:rsidRPr="00B240BF" w:rsidRDefault="00BF4A52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</w:p>
    <w:p w:rsidR="00BF4A52" w:rsidRPr="00B240BF" w:rsidRDefault="00BF4A52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</w:p>
    <w:p w:rsidR="00BF4A52" w:rsidRPr="00B240BF" w:rsidRDefault="00BF4A52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</w:p>
    <w:p w:rsidR="00BF4A52" w:rsidRPr="00B240BF" w:rsidRDefault="00BF4A52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</w:p>
    <w:p w:rsidR="00BF4A52" w:rsidRPr="00B240BF" w:rsidRDefault="00BF4A52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</w:p>
    <w:p w:rsidR="00BF4A52" w:rsidRPr="00B240BF" w:rsidRDefault="00BF4A52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</w:p>
    <w:p w:rsidR="00BF4A52" w:rsidRPr="00B240BF" w:rsidRDefault="00A84817">
      <w:pPr>
        <w:spacing w:line="560" w:lineRule="exact"/>
        <w:ind w:firstLineChars="1400" w:firstLine="4498"/>
        <w:rPr>
          <w:rFonts w:ascii="仿宋_GB2312" w:eastAsia="仿宋_GB2312" w:hAnsi="Times New Roman" w:cs="Times New Roman"/>
          <w:b/>
          <w:sz w:val="32"/>
          <w:szCs w:val="32"/>
        </w:rPr>
      </w:pPr>
      <w:r w:rsidRPr="00B240BF">
        <w:rPr>
          <w:rFonts w:ascii="仿宋_GB2312" w:eastAsia="仿宋_GB2312" w:hAnsi="Times New Roman" w:cs="Times New Roman" w:hint="eastAsia"/>
          <w:b/>
          <w:sz w:val="32"/>
          <w:szCs w:val="32"/>
        </w:rPr>
        <w:t>常熟市人力资源和社会保障局</w:t>
      </w:r>
    </w:p>
    <w:p w:rsidR="00BF4A52" w:rsidRPr="00B240BF" w:rsidRDefault="00A84817">
      <w:pPr>
        <w:spacing w:line="560" w:lineRule="exact"/>
        <w:ind w:firstLineChars="1600" w:firstLine="5140"/>
        <w:rPr>
          <w:rFonts w:ascii="仿宋_GB2312" w:eastAsia="仿宋_GB2312" w:hAnsi="Times New Roman" w:cs="Times New Roman"/>
          <w:b/>
          <w:sz w:val="32"/>
          <w:szCs w:val="32"/>
        </w:rPr>
      </w:pPr>
      <w:r w:rsidRPr="00B240BF">
        <w:rPr>
          <w:rFonts w:ascii="仿宋_GB2312" w:eastAsia="仿宋_GB2312" w:hAnsi="仿宋" w:cs="Times New Roman" w:hint="eastAsia"/>
          <w:b/>
          <w:sz w:val="32"/>
          <w:szCs w:val="32"/>
        </w:rPr>
        <w:t>常熟市卫生健康委员会</w:t>
      </w:r>
    </w:p>
    <w:p w:rsidR="00BF4A52" w:rsidRDefault="00A84817">
      <w:pPr>
        <w:spacing w:line="560" w:lineRule="exact"/>
        <w:ind w:firstLineChars="1800" w:firstLine="5783"/>
        <w:rPr>
          <w:rFonts w:ascii="仿宋_GB2312" w:eastAsia="仿宋_GB2312" w:hAnsi="仿宋" w:cs="Times New Roman"/>
          <w:b/>
          <w:sz w:val="32"/>
          <w:szCs w:val="32"/>
        </w:rPr>
      </w:pPr>
      <w:r w:rsidRPr="00B240BF">
        <w:rPr>
          <w:rFonts w:ascii="仿宋_GB2312" w:eastAsia="仿宋_GB2312" w:hAnsi="Times New Roman" w:cs="Times New Roman" w:hint="eastAsia"/>
          <w:b/>
          <w:sz w:val="32"/>
          <w:szCs w:val="32"/>
        </w:rPr>
        <w:t>2022</w:t>
      </w:r>
      <w:r w:rsidRPr="00B240BF">
        <w:rPr>
          <w:rFonts w:ascii="仿宋_GB2312" w:eastAsia="仿宋_GB2312" w:hAnsi="仿宋" w:cs="Times New Roman" w:hint="eastAsia"/>
          <w:b/>
          <w:sz w:val="32"/>
          <w:szCs w:val="32"/>
        </w:rPr>
        <w:t>年</w:t>
      </w:r>
      <w:r w:rsidRPr="00B240BF">
        <w:rPr>
          <w:rFonts w:ascii="仿宋_GB2312" w:eastAsia="仿宋_GB2312" w:hAnsi="Times New Roman" w:cs="Times New Roman" w:hint="eastAsia"/>
          <w:b/>
          <w:sz w:val="32"/>
          <w:szCs w:val="32"/>
        </w:rPr>
        <w:t>12</w:t>
      </w:r>
      <w:r w:rsidRPr="00B240BF">
        <w:rPr>
          <w:rFonts w:ascii="仿宋_GB2312" w:eastAsia="仿宋_GB2312" w:hAnsi="仿宋" w:cs="Times New Roman" w:hint="eastAsia"/>
          <w:b/>
          <w:sz w:val="32"/>
          <w:szCs w:val="32"/>
        </w:rPr>
        <w:t>月1</w:t>
      </w:r>
      <w:r w:rsidR="00F3378F">
        <w:rPr>
          <w:rFonts w:ascii="仿宋_GB2312" w:eastAsia="仿宋_GB2312" w:hAnsi="仿宋" w:cs="Times New Roman" w:hint="eastAsia"/>
          <w:b/>
          <w:sz w:val="32"/>
          <w:szCs w:val="32"/>
        </w:rPr>
        <w:t>6</w:t>
      </w:r>
      <w:r w:rsidRPr="00B240BF">
        <w:rPr>
          <w:rFonts w:ascii="仿宋_GB2312" w:eastAsia="仿宋_GB2312" w:hAnsi="仿宋" w:cs="Times New Roman" w:hint="eastAsia"/>
          <w:b/>
          <w:sz w:val="32"/>
          <w:szCs w:val="32"/>
        </w:rPr>
        <w:t>日</w:t>
      </w:r>
    </w:p>
    <w:p w:rsidR="006058CB" w:rsidRDefault="006058CB">
      <w:pPr>
        <w:spacing w:line="560" w:lineRule="exact"/>
        <w:ind w:firstLineChars="1800" w:firstLine="5783"/>
        <w:rPr>
          <w:rFonts w:ascii="仿宋_GB2312" w:eastAsia="仿宋_GB2312" w:hAnsi="仿宋" w:cs="Times New Roman"/>
          <w:b/>
          <w:sz w:val="32"/>
          <w:szCs w:val="32"/>
        </w:rPr>
      </w:pPr>
    </w:p>
    <w:p w:rsidR="006058CB" w:rsidRDefault="006058CB">
      <w:pPr>
        <w:spacing w:line="560" w:lineRule="exact"/>
        <w:ind w:firstLineChars="1800" w:firstLine="5783"/>
        <w:rPr>
          <w:rFonts w:ascii="仿宋_GB2312" w:eastAsia="仿宋_GB2312" w:hAnsi="仿宋" w:cs="Times New Roman"/>
          <w:b/>
          <w:sz w:val="32"/>
          <w:szCs w:val="32"/>
        </w:rPr>
      </w:pPr>
    </w:p>
    <w:p w:rsidR="006058CB" w:rsidRDefault="006058CB">
      <w:pPr>
        <w:spacing w:line="560" w:lineRule="exact"/>
        <w:ind w:firstLineChars="1800" w:firstLine="5783"/>
        <w:rPr>
          <w:rFonts w:ascii="仿宋_GB2312" w:eastAsia="仿宋_GB2312" w:hAnsi="仿宋" w:cs="Times New Roman" w:hint="eastAsia"/>
          <w:b/>
          <w:sz w:val="32"/>
          <w:szCs w:val="32"/>
        </w:rPr>
      </w:pPr>
    </w:p>
    <w:p w:rsidR="0058072C" w:rsidRPr="006058CB" w:rsidRDefault="0058072C">
      <w:pPr>
        <w:spacing w:line="560" w:lineRule="exact"/>
        <w:ind w:firstLineChars="1800" w:firstLine="5783"/>
        <w:rPr>
          <w:rFonts w:ascii="仿宋_GB2312" w:eastAsia="仿宋_GB2312" w:hAnsi="仿宋" w:cs="Times New Roman"/>
          <w:b/>
          <w:sz w:val="32"/>
          <w:szCs w:val="32"/>
        </w:rPr>
      </w:pPr>
    </w:p>
    <w:p w:rsidR="005322E2" w:rsidRPr="00302EF5" w:rsidRDefault="005322E2">
      <w:pPr>
        <w:spacing w:line="560" w:lineRule="exact"/>
        <w:ind w:firstLineChars="1800" w:firstLine="5783"/>
        <w:rPr>
          <w:rFonts w:ascii="仿宋_GB2312" w:eastAsia="仿宋_GB2312" w:hAnsi="仿宋" w:cs="Times New Roman"/>
          <w:b/>
          <w:sz w:val="32"/>
          <w:szCs w:val="32"/>
        </w:rPr>
      </w:pPr>
    </w:p>
    <w:p w:rsidR="00BF4A52" w:rsidRPr="00302EF5" w:rsidRDefault="00A84817">
      <w:pPr>
        <w:widowControl/>
        <w:spacing w:line="585" w:lineRule="atLeast"/>
        <w:jc w:val="left"/>
        <w:rPr>
          <w:rFonts w:ascii="仿宋" w:eastAsia="仿宋" w:hAnsi="仿宋" w:cs="Helvetica"/>
          <w:kern w:val="0"/>
          <w:sz w:val="32"/>
          <w:szCs w:val="32"/>
        </w:rPr>
      </w:pPr>
      <w:r w:rsidRPr="00302EF5">
        <w:rPr>
          <w:rFonts w:ascii="仿宋" w:eastAsia="仿宋" w:hAnsi="仿宋" w:cs="Helvetica"/>
          <w:kern w:val="0"/>
          <w:sz w:val="32"/>
          <w:szCs w:val="32"/>
        </w:rPr>
        <w:lastRenderedPageBreak/>
        <w:t>附件</w:t>
      </w:r>
    </w:p>
    <w:p w:rsidR="00BF4A52" w:rsidRPr="00302EF5" w:rsidRDefault="00BF4A52">
      <w:pPr>
        <w:widowControl/>
        <w:spacing w:line="525" w:lineRule="atLeast"/>
        <w:ind w:rightChars="-94" w:right="-197"/>
        <w:jc w:val="center"/>
        <w:rPr>
          <w:rFonts w:ascii="方正小标宋简体" w:eastAsia="方正小标宋简体" w:hAnsiTheme="majorEastAsia" w:cs="Helvetica"/>
          <w:kern w:val="0"/>
          <w:sz w:val="32"/>
          <w:szCs w:val="32"/>
        </w:rPr>
      </w:pPr>
    </w:p>
    <w:p w:rsidR="00BF4A52" w:rsidRPr="00302EF5" w:rsidRDefault="00A84817">
      <w:pPr>
        <w:widowControl/>
        <w:spacing w:line="525" w:lineRule="atLeast"/>
        <w:ind w:rightChars="-94" w:right="-197"/>
        <w:jc w:val="center"/>
        <w:rPr>
          <w:rFonts w:ascii="方正小标宋简体" w:eastAsia="方正小标宋简体" w:hAnsiTheme="majorEastAsia" w:cs="Helvetica"/>
          <w:kern w:val="0"/>
          <w:sz w:val="36"/>
          <w:szCs w:val="36"/>
        </w:rPr>
      </w:pPr>
      <w:r w:rsidRPr="00302EF5">
        <w:rPr>
          <w:rFonts w:ascii="方正小标宋简体" w:eastAsia="方正小标宋简体" w:hAnsiTheme="majorEastAsia" w:cs="Helvetica" w:hint="eastAsia"/>
          <w:kern w:val="0"/>
          <w:sz w:val="36"/>
          <w:szCs w:val="36"/>
        </w:rPr>
        <w:t>常熟市卫生健康系统事业单位2023年公开招聘高层次人才面试（资格复审）考生新冠肺炎疫情防控承诺书</w:t>
      </w:r>
    </w:p>
    <w:p w:rsidR="00BF4A52" w:rsidRPr="00302EF5" w:rsidRDefault="00BF4A52">
      <w:pPr>
        <w:widowControl/>
        <w:spacing w:line="525" w:lineRule="atLeast"/>
        <w:ind w:firstLine="480"/>
        <w:jc w:val="center"/>
        <w:rPr>
          <w:rFonts w:asciiTheme="majorEastAsia" w:eastAsiaTheme="majorEastAsia" w:hAnsiTheme="majorEastAsia" w:cs="Helvetica"/>
          <w:b/>
          <w:kern w:val="0"/>
          <w:sz w:val="32"/>
          <w:szCs w:val="32"/>
        </w:rPr>
      </w:pPr>
    </w:p>
    <w:p w:rsidR="00BF4A52" w:rsidRPr="00C93BC9" w:rsidRDefault="00A84817">
      <w:pPr>
        <w:widowControl/>
        <w:spacing w:line="525" w:lineRule="atLeast"/>
        <w:ind w:firstLineChars="200" w:firstLine="640"/>
        <w:jc w:val="left"/>
        <w:rPr>
          <w:rFonts w:ascii="仿宋_GB2312" w:eastAsia="仿宋_GB2312" w:hAnsi="仿宋" w:cs="Helvetica"/>
          <w:kern w:val="0"/>
          <w:sz w:val="32"/>
          <w:szCs w:val="32"/>
        </w:rPr>
      </w:pPr>
      <w:r w:rsidRPr="00C93BC9">
        <w:rPr>
          <w:rFonts w:ascii="仿宋_GB2312" w:eastAsia="仿宋_GB2312" w:hAnsi="仿宋" w:cs="Helvetica" w:hint="eastAsia"/>
          <w:kern w:val="0"/>
          <w:sz w:val="32"/>
          <w:szCs w:val="32"/>
        </w:rPr>
        <w:t>本人已认真阅读《常熟市卫生健康事业单位2023年公开招聘高层次人才面试（资格复审）考生新冠肺炎疫情防控告知书》,知悉告知事项、证明义务和防疫要求。</w:t>
      </w:r>
    </w:p>
    <w:p w:rsidR="00BF4A52" w:rsidRPr="00C93BC9" w:rsidRDefault="00A84817">
      <w:pPr>
        <w:widowControl/>
        <w:spacing w:line="525" w:lineRule="atLeast"/>
        <w:ind w:firstLineChars="200" w:firstLine="643"/>
        <w:jc w:val="left"/>
        <w:rPr>
          <w:rFonts w:ascii="仿宋_GB2312" w:eastAsia="仿宋_GB2312" w:hAnsi="仿宋" w:cs="Helvetica"/>
          <w:kern w:val="0"/>
          <w:sz w:val="32"/>
          <w:szCs w:val="32"/>
        </w:rPr>
      </w:pPr>
      <w:r w:rsidRPr="00C93BC9">
        <w:rPr>
          <w:rFonts w:ascii="仿宋_GB2312" w:eastAsia="仿宋_GB2312" w:hAnsi="仿宋" w:cs="Helvetica" w:hint="eastAsia"/>
          <w:b/>
          <w:kern w:val="0"/>
          <w:sz w:val="32"/>
          <w:szCs w:val="32"/>
        </w:rPr>
        <w:t>在此郑重承诺：</w:t>
      </w:r>
      <w:r w:rsidRPr="00C93BC9">
        <w:rPr>
          <w:rFonts w:ascii="仿宋_GB2312" w:eastAsia="仿宋_GB2312" w:hAnsi="仿宋" w:cs="Helvetica" w:hint="eastAsia"/>
          <w:kern w:val="0"/>
          <w:sz w:val="32"/>
          <w:szCs w:val="32"/>
        </w:rPr>
        <w:t>本人填报、提交和现场出示的所有信息</w:t>
      </w:r>
      <w:r w:rsidR="00111066">
        <w:rPr>
          <w:rFonts w:ascii="仿宋_GB2312" w:eastAsia="仿宋_GB2312" w:hAnsi="仿宋" w:cs="Helvetica" w:hint="eastAsia"/>
          <w:kern w:val="0"/>
          <w:sz w:val="32"/>
          <w:szCs w:val="32"/>
        </w:rPr>
        <w:t>（证明）</w:t>
      </w:r>
      <w:r w:rsidRPr="00C93BC9">
        <w:rPr>
          <w:rFonts w:ascii="仿宋_GB2312" w:eastAsia="仿宋_GB2312" w:hAnsi="仿宋" w:cs="Helvetica" w:hint="eastAsia"/>
          <w:kern w:val="0"/>
          <w:sz w:val="32"/>
          <w:szCs w:val="32"/>
        </w:rPr>
        <w:t>均真实、准确、完整、有效,符合疫情防控相关要求,并愿意遵守</w:t>
      </w:r>
      <w:r w:rsidR="004516DE" w:rsidRPr="00C93BC9">
        <w:rPr>
          <w:rFonts w:ascii="仿宋_GB2312" w:eastAsia="仿宋_GB2312" w:hAnsi="仿宋" w:cs="Helvetica" w:hint="eastAsia"/>
          <w:kern w:val="0"/>
          <w:sz w:val="32"/>
          <w:szCs w:val="32"/>
        </w:rPr>
        <w:t>面试</w:t>
      </w:r>
      <w:r w:rsidRPr="00C93BC9">
        <w:rPr>
          <w:rFonts w:ascii="仿宋_GB2312" w:eastAsia="仿宋_GB2312" w:hAnsi="仿宋" w:cs="Helvetica" w:hint="eastAsia"/>
          <w:kern w:val="0"/>
          <w:sz w:val="32"/>
          <w:szCs w:val="32"/>
        </w:rPr>
        <w:t>（</w:t>
      </w:r>
      <w:r w:rsidR="004516DE" w:rsidRPr="00C93BC9">
        <w:rPr>
          <w:rFonts w:ascii="仿宋_GB2312" w:eastAsia="仿宋_GB2312" w:hAnsi="仿宋" w:cs="Helvetica" w:hint="eastAsia"/>
          <w:kern w:val="0"/>
          <w:sz w:val="32"/>
          <w:szCs w:val="32"/>
        </w:rPr>
        <w:t>资格复审</w:t>
      </w:r>
      <w:r w:rsidRPr="00C93BC9">
        <w:rPr>
          <w:rFonts w:ascii="仿宋_GB2312" w:eastAsia="仿宋_GB2312" w:hAnsi="仿宋" w:cs="Helvetica" w:hint="eastAsia"/>
          <w:kern w:val="0"/>
          <w:sz w:val="32"/>
          <w:szCs w:val="32"/>
        </w:rPr>
        <w:t>）疫情防控有关规定，配合</w:t>
      </w:r>
      <w:r w:rsidR="004516DE" w:rsidRPr="00C93BC9">
        <w:rPr>
          <w:rFonts w:ascii="仿宋_GB2312" w:eastAsia="仿宋_GB2312" w:hAnsi="仿宋" w:cs="Helvetica" w:hint="eastAsia"/>
          <w:kern w:val="0"/>
          <w:sz w:val="32"/>
          <w:szCs w:val="32"/>
        </w:rPr>
        <w:t>面试</w:t>
      </w:r>
      <w:r w:rsidRPr="00C93BC9">
        <w:rPr>
          <w:rFonts w:ascii="仿宋_GB2312" w:eastAsia="仿宋_GB2312" w:hAnsi="仿宋" w:cs="Helvetica" w:hint="eastAsia"/>
          <w:kern w:val="0"/>
          <w:sz w:val="32"/>
          <w:szCs w:val="32"/>
        </w:rPr>
        <w:t>（</w:t>
      </w:r>
      <w:r w:rsidR="004516DE" w:rsidRPr="00C93BC9">
        <w:rPr>
          <w:rFonts w:ascii="仿宋_GB2312" w:eastAsia="仿宋_GB2312" w:hAnsi="仿宋" w:cs="Helvetica" w:hint="eastAsia"/>
          <w:kern w:val="0"/>
          <w:sz w:val="32"/>
          <w:szCs w:val="32"/>
        </w:rPr>
        <w:t>资格复审</w:t>
      </w:r>
      <w:r w:rsidRPr="00C93BC9">
        <w:rPr>
          <w:rFonts w:ascii="仿宋_GB2312" w:eastAsia="仿宋_GB2312" w:hAnsi="仿宋" w:cs="Helvetica" w:hint="eastAsia"/>
          <w:kern w:val="0"/>
          <w:sz w:val="32"/>
          <w:szCs w:val="32"/>
        </w:rPr>
        <w:t>）现场疫情防控有关工作安排。如有违反或有不实承诺,自愿承担相应责任、接受相应处理。</w:t>
      </w:r>
    </w:p>
    <w:p w:rsidR="00BF4A52" w:rsidRPr="00C93BC9" w:rsidRDefault="00BF4A52">
      <w:pPr>
        <w:widowControl/>
        <w:spacing w:line="525" w:lineRule="atLeast"/>
        <w:ind w:firstLineChars="1650" w:firstLine="5280"/>
        <w:jc w:val="left"/>
        <w:rPr>
          <w:rFonts w:ascii="仿宋_GB2312" w:eastAsia="仿宋_GB2312" w:hAnsi="仿宋" w:cs="Helvetica"/>
          <w:kern w:val="0"/>
          <w:sz w:val="32"/>
          <w:szCs w:val="32"/>
        </w:rPr>
      </w:pPr>
    </w:p>
    <w:p w:rsidR="00BF4A52" w:rsidRPr="00C93BC9" w:rsidRDefault="00BF4A52">
      <w:pPr>
        <w:widowControl/>
        <w:spacing w:line="525" w:lineRule="atLeast"/>
        <w:ind w:firstLineChars="1650" w:firstLine="5280"/>
        <w:jc w:val="left"/>
        <w:rPr>
          <w:rFonts w:ascii="仿宋_GB2312" w:eastAsia="仿宋_GB2312" w:hAnsi="仿宋" w:cs="Helvetica"/>
          <w:kern w:val="0"/>
          <w:sz w:val="32"/>
          <w:szCs w:val="32"/>
        </w:rPr>
      </w:pPr>
    </w:p>
    <w:p w:rsidR="00BF4A52" w:rsidRPr="00C93BC9" w:rsidRDefault="00A84817" w:rsidP="000D5959">
      <w:pPr>
        <w:widowControl/>
        <w:adjustRightInd w:val="0"/>
        <w:snapToGrid w:val="0"/>
        <w:spacing w:line="540" w:lineRule="exact"/>
        <w:ind w:rightChars="1400" w:right="2940"/>
        <w:jc w:val="right"/>
        <w:rPr>
          <w:rFonts w:ascii="仿宋_GB2312" w:eastAsia="仿宋_GB2312" w:hAnsi="仿宋" w:cs="Helvetica"/>
          <w:kern w:val="0"/>
          <w:sz w:val="32"/>
          <w:szCs w:val="32"/>
        </w:rPr>
      </w:pPr>
      <w:r w:rsidRPr="00C93BC9">
        <w:rPr>
          <w:rFonts w:ascii="仿宋_GB2312" w:eastAsia="仿宋_GB2312" w:hAnsi="仿宋" w:cs="Helvetica" w:hint="eastAsia"/>
          <w:kern w:val="0"/>
          <w:sz w:val="32"/>
          <w:szCs w:val="32"/>
        </w:rPr>
        <w:t>承诺人（签名）：</w:t>
      </w:r>
    </w:p>
    <w:p w:rsidR="00BF4A52" w:rsidRPr="00C93BC9" w:rsidRDefault="00A84817">
      <w:pPr>
        <w:widowControl/>
        <w:adjustRightInd w:val="0"/>
        <w:snapToGrid w:val="0"/>
        <w:spacing w:line="540" w:lineRule="exact"/>
        <w:ind w:rightChars="1400" w:right="2940"/>
        <w:jc w:val="right"/>
        <w:rPr>
          <w:rFonts w:ascii="仿宋_GB2312" w:eastAsia="仿宋_GB2312" w:hAnsi="仿宋" w:cs="Helvetica"/>
          <w:kern w:val="0"/>
          <w:sz w:val="32"/>
          <w:szCs w:val="32"/>
        </w:rPr>
      </w:pPr>
      <w:r w:rsidRPr="00C93BC9">
        <w:rPr>
          <w:rFonts w:ascii="仿宋_GB2312" w:eastAsia="仿宋_GB2312" w:hAnsi="仿宋" w:cs="Helvetica" w:hint="eastAsia"/>
          <w:kern w:val="0"/>
          <w:sz w:val="32"/>
          <w:szCs w:val="32"/>
        </w:rPr>
        <w:t>承诺人公民身份号码：</w:t>
      </w:r>
    </w:p>
    <w:p w:rsidR="00BF4A52" w:rsidRPr="00C93BC9" w:rsidRDefault="00BF4A52">
      <w:pPr>
        <w:widowControl/>
        <w:adjustRightInd w:val="0"/>
        <w:snapToGrid w:val="0"/>
        <w:spacing w:line="540" w:lineRule="exact"/>
        <w:ind w:rightChars="1400" w:right="2940"/>
        <w:jc w:val="right"/>
        <w:rPr>
          <w:rFonts w:ascii="仿宋_GB2312" w:eastAsia="仿宋_GB2312" w:hAnsi="仿宋" w:cs="Helvetica"/>
          <w:kern w:val="0"/>
          <w:sz w:val="32"/>
          <w:szCs w:val="32"/>
        </w:rPr>
      </w:pPr>
    </w:p>
    <w:p w:rsidR="00BF4A52" w:rsidRPr="00C93BC9" w:rsidRDefault="00480B32" w:rsidP="00F05613">
      <w:pPr>
        <w:widowControl/>
        <w:wordWrap w:val="0"/>
        <w:adjustRightInd w:val="0"/>
        <w:snapToGrid w:val="0"/>
        <w:spacing w:line="540" w:lineRule="exact"/>
        <w:ind w:rightChars="200" w:right="420"/>
        <w:jc w:val="right"/>
        <w:rPr>
          <w:rFonts w:ascii="仿宋_GB2312" w:eastAsia="仿宋_GB2312" w:hAnsi="仿宋" w:cs="Helvetica"/>
          <w:kern w:val="0"/>
          <w:sz w:val="32"/>
          <w:szCs w:val="32"/>
        </w:rPr>
      </w:pPr>
      <w:r w:rsidRPr="00C93BC9">
        <w:rPr>
          <w:rFonts w:ascii="仿宋_GB2312" w:eastAsia="仿宋_GB2312" w:hAnsi="仿宋" w:cs="Helvetica" w:hint="eastAsia"/>
          <w:kern w:val="0"/>
          <w:sz w:val="32"/>
          <w:szCs w:val="32"/>
        </w:rPr>
        <w:t>2023</w:t>
      </w:r>
      <w:r w:rsidR="00A84817" w:rsidRPr="00C93BC9">
        <w:rPr>
          <w:rFonts w:ascii="仿宋_GB2312" w:eastAsia="仿宋_GB2312" w:hAnsi="仿宋" w:cs="Helvetica" w:hint="eastAsia"/>
          <w:kern w:val="0"/>
          <w:sz w:val="32"/>
          <w:szCs w:val="32"/>
        </w:rPr>
        <w:t>年     月     日</w:t>
      </w:r>
    </w:p>
    <w:p w:rsidR="009A72FC" w:rsidRPr="00C93BC9" w:rsidRDefault="009A72FC" w:rsidP="009A72FC">
      <w:pPr>
        <w:widowControl/>
        <w:adjustRightInd w:val="0"/>
        <w:snapToGrid w:val="0"/>
        <w:spacing w:line="540" w:lineRule="exact"/>
        <w:ind w:rightChars="200" w:right="420"/>
        <w:jc w:val="left"/>
        <w:rPr>
          <w:rFonts w:ascii="仿宋_GB2312" w:eastAsia="仿宋_GB2312" w:hAnsi="仿宋" w:cs="Helvetica"/>
          <w:kern w:val="0"/>
          <w:sz w:val="32"/>
          <w:szCs w:val="32"/>
        </w:rPr>
      </w:pPr>
    </w:p>
    <w:p w:rsidR="009A72FC" w:rsidRPr="00C93BC9" w:rsidRDefault="009A72FC" w:rsidP="00D72678">
      <w:pPr>
        <w:widowControl/>
        <w:adjustRightInd w:val="0"/>
        <w:snapToGrid w:val="0"/>
        <w:spacing w:line="540" w:lineRule="exact"/>
        <w:ind w:rightChars="200" w:right="420" w:firstLineChars="200" w:firstLine="643"/>
        <w:jc w:val="left"/>
        <w:rPr>
          <w:rFonts w:ascii="仿宋_GB2312" w:eastAsia="仿宋_GB2312" w:hAnsi="Times New Roman" w:cs="Times New Roman"/>
          <w:b/>
          <w:color w:val="000000" w:themeColor="text1"/>
          <w:sz w:val="32"/>
          <w:szCs w:val="32"/>
        </w:rPr>
      </w:pPr>
      <w:r w:rsidRPr="00C93BC9">
        <w:rPr>
          <w:rFonts w:ascii="仿宋_GB2312" w:eastAsia="仿宋_GB2312" w:hAnsi="仿宋" w:cs="Helvetica" w:hint="eastAsia"/>
          <w:b/>
          <w:color w:val="000000" w:themeColor="text1"/>
          <w:kern w:val="0"/>
          <w:sz w:val="32"/>
          <w:szCs w:val="32"/>
        </w:rPr>
        <w:t>（通过资格复审的人员，请将本页承诺书自行打印、签名后</w:t>
      </w:r>
      <w:proofErr w:type="gramStart"/>
      <w:r w:rsidRPr="00C93BC9">
        <w:rPr>
          <w:rFonts w:ascii="仿宋_GB2312" w:eastAsia="仿宋_GB2312" w:hAnsi="仿宋" w:cs="Helvetica" w:hint="eastAsia"/>
          <w:b/>
          <w:color w:val="000000" w:themeColor="text1"/>
          <w:kern w:val="0"/>
          <w:sz w:val="32"/>
          <w:szCs w:val="32"/>
        </w:rPr>
        <w:t>交现场</w:t>
      </w:r>
      <w:proofErr w:type="gramEnd"/>
      <w:r w:rsidRPr="00C93BC9">
        <w:rPr>
          <w:rFonts w:ascii="仿宋_GB2312" w:eastAsia="仿宋_GB2312" w:hAnsi="仿宋" w:cs="Helvetica" w:hint="eastAsia"/>
          <w:b/>
          <w:color w:val="000000" w:themeColor="text1"/>
          <w:kern w:val="0"/>
          <w:sz w:val="32"/>
          <w:szCs w:val="32"/>
        </w:rPr>
        <w:t>资格复审人员）</w:t>
      </w:r>
    </w:p>
    <w:sectPr w:rsidR="009A72FC" w:rsidRPr="00C93BC9" w:rsidSect="00BF4A52">
      <w:pgSz w:w="11906" w:h="16838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43C0" w:rsidRDefault="000A43C0" w:rsidP="002F320B">
      <w:r>
        <w:separator/>
      </w:r>
    </w:p>
  </w:endnote>
  <w:endnote w:type="continuationSeparator" w:id="0">
    <w:p w:rsidR="000A43C0" w:rsidRDefault="000A43C0" w:rsidP="002F32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43C0" w:rsidRDefault="000A43C0" w:rsidP="002F320B">
      <w:r>
        <w:separator/>
      </w:r>
    </w:p>
  </w:footnote>
  <w:footnote w:type="continuationSeparator" w:id="0">
    <w:p w:rsidR="000A43C0" w:rsidRDefault="000A43C0" w:rsidP="002F32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0F94AD"/>
    <w:multiLevelType w:val="singleLevel"/>
    <w:tmpl w:val="640F94AD"/>
    <w:lvl w:ilvl="0">
      <w:start w:val="1"/>
      <w:numFmt w:val="chineseCounting"/>
      <w:suff w:val="nothing"/>
      <w:lvlText w:val="%1、"/>
      <w:lvlJc w:val="left"/>
      <w:rPr>
        <w:rFonts w:hint="eastAsia"/>
        <w:b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jY5MTk3OWE0MDcyNjA5ODBlNDIzZmQxOGNiYmQ1MWEifQ=="/>
  </w:docVars>
  <w:rsids>
    <w:rsidRoot w:val="00D35F96"/>
    <w:rsid w:val="00022855"/>
    <w:rsid w:val="00025434"/>
    <w:rsid w:val="00034E25"/>
    <w:rsid w:val="00041B77"/>
    <w:rsid w:val="0004358C"/>
    <w:rsid w:val="00062132"/>
    <w:rsid w:val="00070F31"/>
    <w:rsid w:val="00074680"/>
    <w:rsid w:val="00074D60"/>
    <w:rsid w:val="00092D43"/>
    <w:rsid w:val="000A43C0"/>
    <w:rsid w:val="000B0CB3"/>
    <w:rsid w:val="000B5307"/>
    <w:rsid w:val="000B58B7"/>
    <w:rsid w:val="000C789A"/>
    <w:rsid w:val="000D25EA"/>
    <w:rsid w:val="000D29E1"/>
    <w:rsid w:val="000D5959"/>
    <w:rsid w:val="000E448C"/>
    <w:rsid w:val="000F09AD"/>
    <w:rsid w:val="000F137F"/>
    <w:rsid w:val="000F1F0F"/>
    <w:rsid w:val="000F7499"/>
    <w:rsid w:val="00100955"/>
    <w:rsid w:val="0010369A"/>
    <w:rsid w:val="00106C26"/>
    <w:rsid w:val="001077EC"/>
    <w:rsid w:val="00111066"/>
    <w:rsid w:val="00114325"/>
    <w:rsid w:val="001553BC"/>
    <w:rsid w:val="00180245"/>
    <w:rsid w:val="00181159"/>
    <w:rsid w:val="00182C67"/>
    <w:rsid w:val="001840B4"/>
    <w:rsid w:val="00187DFD"/>
    <w:rsid w:val="00191BA5"/>
    <w:rsid w:val="001959D7"/>
    <w:rsid w:val="001A0A73"/>
    <w:rsid w:val="001A3038"/>
    <w:rsid w:val="001B3FEC"/>
    <w:rsid w:val="001B7025"/>
    <w:rsid w:val="001C048F"/>
    <w:rsid w:val="001C4ED4"/>
    <w:rsid w:val="001C5365"/>
    <w:rsid w:val="001D0BA5"/>
    <w:rsid w:val="001E4B73"/>
    <w:rsid w:val="00210034"/>
    <w:rsid w:val="00213A77"/>
    <w:rsid w:val="002329D4"/>
    <w:rsid w:val="002432E4"/>
    <w:rsid w:val="0024721A"/>
    <w:rsid w:val="00284E42"/>
    <w:rsid w:val="002A1256"/>
    <w:rsid w:val="002B7755"/>
    <w:rsid w:val="002D1F96"/>
    <w:rsid w:val="002D595E"/>
    <w:rsid w:val="002E285E"/>
    <w:rsid w:val="002E5C73"/>
    <w:rsid w:val="002F320B"/>
    <w:rsid w:val="00302EF5"/>
    <w:rsid w:val="003159CD"/>
    <w:rsid w:val="00321FAB"/>
    <w:rsid w:val="003277DC"/>
    <w:rsid w:val="00333232"/>
    <w:rsid w:val="00334871"/>
    <w:rsid w:val="00340F2B"/>
    <w:rsid w:val="00343F67"/>
    <w:rsid w:val="00360102"/>
    <w:rsid w:val="00370DDD"/>
    <w:rsid w:val="0038318A"/>
    <w:rsid w:val="003838F7"/>
    <w:rsid w:val="003856EE"/>
    <w:rsid w:val="003B3EFF"/>
    <w:rsid w:val="003C167A"/>
    <w:rsid w:val="003D5576"/>
    <w:rsid w:val="003D5EEF"/>
    <w:rsid w:val="003F4D74"/>
    <w:rsid w:val="003F583A"/>
    <w:rsid w:val="0040091E"/>
    <w:rsid w:val="0040120B"/>
    <w:rsid w:val="00402DC6"/>
    <w:rsid w:val="00416809"/>
    <w:rsid w:val="004314EB"/>
    <w:rsid w:val="0044498D"/>
    <w:rsid w:val="0044773D"/>
    <w:rsid w:val="004516DE"/>
    <w:rsid w:val="00451A2E"/>
    <w:rsid w:val="00480B32"/>
    <w:rsid w:val="004855D0"/>
    <w:rsid w:val="00491E23"/>
    <w:rsid w:val="004A3583"/>
    <w:rsid w:val="004A7385"/>
    <w:rsid w:val="004B191C"/>
    <w:rsid w:val="004B7E56"/>
    <w:rsid w:val="004D2914"/>
    <w:rsid w:val="004D3676"/>
    <w:rsid w:val="005301A0"/>
    <w:rsid w:val="005322E2"/>
    <w:rsid w:val="00544F34"/>
    <w:rsid w:val="00560233"/>
    <w:rsid w:val="00566A1C"/>
    <w:rsid w:val="00567870"/>
    <w:rsid w:val="00570DBF"/>
    <w:rsid w:val="00571825"/>
    <w:rsid w:val="0058072C"/>
    <w:rsid w:val="005838C2"/>
    <w:rsid w:val="00592366"/>
    <w:rsid w:val="005A269A"/>
    <w:rsid w:val="005A75E2"/>
    <w:rsid w:val="005B4DB2"/>
    <w:rsid w:val="005B6AD8"/>
    <w:rsid w:val="005D72CC"/>
    <w:rsid w:val="005E65A7"/>
    <w:rsid w:val="005F4458"/>
    <w:rsid w:val="005F466E"/>
    <w:rsid w:val="006058CB"/>
    <w:rsid w:val="0060671D"/>
    <w:rsid w:val="00613E82"/>
    <w:rsid w:val="00614719"/>
    <w:rsid w:val="00616E35"/>
    <w:rsid w:val="0063454C"/>
    <w:rsid w:val="00641B7F"/>
    <w:rsid w:val="006542F3"/>
    <w:rsid w:val="006602E5"/>
    <w:rsid w:val="00660303"/>
    <w:rsid w:val="00663271"/>
    <w:rsid w:val="006900C5"/>
    <w:rsid w:val="006B367A"/>
    <w:rsid w:val="006B43C7"/>
    <w:rsid w:val="006B561E"/>
    <w:rsid w:val="006B6FE1"/>
    <w:rsid w:val="006F2E0A"/>
    <w:rsid w:val="00724BC7"/>
    <w:rsid w:val="00732533"/>
    <w:rsid w:val="0073274C"/>
    <w:rsid w:val="00746FFA"/>
    <w:rsid w:val="0076405E"/>
    <w:rsid w:val="00765564"/>
    <w:rsid w:val="00784C10"/>
    <w:rsid w:val="00790111"/>
    <w:rsid w:val="007B4670"/>
    <w:rsid w:val="007F4E43"/>
    <w:rsid w:val="00807875"/>
    <w:rsid w:val="008137FF"/>
    <w:rsid w:val="008172D2"/>
    <w:rsid w:val="00827B90"/>
    <w:rsid w:val="00831573"/>
    <w:rsid w:val="00840B51"/>
    <w:rsid w:val="00856E39"/>
    <w:rsid w:val="008578D2"/>
    <w:rsid w:val="00872602"/>
    <w:rsid w:val="008929E8"/>
    <w:rsid w:val="0089324B"/>
    <w:rsid w:val="008937F3"/>
    <w:rsid w:val="00895548"/>
    <w:rsid w:val="008A2A2C"/>
    <w:rsid w:val="008B3199"/>
    <w:rsid w:val="008C528C"/>
    <w:rsid w:val="008C6997"/>
    <w:rsid w:val="008E3F72"/>
    <w:rsid w:val="008F6D76"/>
    <w:rsid w:val="00904266"/>
    <w:rsid w:val="00943884"/>
    <w:rsid w:val="00944657"/>
    <w:rsid w:val="00953572"/>
    <w:rsid w:val="00954A53"/>
    <w:rsid w:val="00957418"/>
    <w:rsid w:val="0096374C"/>
    <w:rsid w:val="00966AC0"/>
    <w:rsid w:val="00966B5C"/>
    <w:rsid w:val="00973462"/>
    <w:rsid w:val="0098188A"/>
    <w:rsid w:val="00991E1B"/>
    <w:rsid w:val="00996D08"/>
    <w:rsid w:val="009974F7"/>
    <w:rsid w:val="009A49A9"/>
    <w:rsid w:val="009A5B2A"/>
    <w:rsid w:val="009A72FC"/>
    <w:rsid w:val="009D5D53"/>
    <w:rsid w:val="009E76BF"/>
    <w:rsid w:val="00A07BFC"/>
    <w:rsid w:val="00A14FF6"/>
    <w:rsid w:val="00A15104"/>
    <w:rsid w:val="00A16747"/>
    <w:rsid w:val="00A35136"/>
    <w:rsid w:val="00A53999"/>
    <w:rsid w:val="00A60E7B"/>
    <w:rsid w:val="00A622AE"/>
    <w:rsid w:val="00A80B33"/>
    <w:rsid w:val="00A817BB"/>
    <w:rsid w:val="00A84475"/>
    <w:rsid w:val="00A84817"/>
    <w:rsid w:val="00A85920"/>
    <w:rsid w:val="00AD2666"/>
    <w:rsid w:val="00AF36AD"/>
    <w:rsid w:val="00AF47DF"/>
    <w:rsid w:val="00B240BF"/>
    <w:rsid w:val="00B27EE2"/>
    <w:rsid w:val="00B337CC"/>
    <w:rsid w:val="00B379C9"/>
    <w:rsid w:val="00B64CC6"/>
    <w:rsid w:val="00B6746F"/>
    <w:rsid w:val="00B70563"/>
    <w:rsid w:val="00B90D2A"/>
    <w:rsid w:val="00B92621"/>
    <w:rsid w:val="00B96A5E"/>
    <w:rsid w:val="00BE4052"/>
    <w:rsid w:val="00BF3E15"/>
    <w:rsid w:val="00BF4A52"/>
    <w:rsid w:val="00C02699"/>
    <w:rsid w:val="00C1464C"/>
    <w:rsid w:val="00C16A1E"/>
    <w:rsid w:val="00C43667"/>
    <w:rsid w:val="00C559CF"/>
    <w:rsid w:val="00C6440C"/>
    <w:rsid w:val="00C67A76"/>
    <w:rsid w:val="00C81D45"/>
    <w:rsid w:val="00C852AE"/>
    <w:rsid w:val="00C861D3"/>
    <w:rsid w:val="00C87641"/>
    <w:rsid w:val="00C878D4"/>
    <w:rsid w:val="00C93BC9"/>
    <w:rsid w:val="00C97461"/>
    <w:rsid w:val="00CA2DB6"/>
    <w:rsid w:val="00CD59F4"/>
    <w:rsid w:val="00CF1B2C"/>
    <w:rsid w:val="00D025F7"/>
    <w:rsid w:val="00D044AE"/>
    <w:rsid w:val="00D14912"/>
    <w:rsid w:val="00D32118"/>
    <w:rsid w:val="00D35F96"/>
    <w:rsid w:val="00D56166"/>
    <w:rsid w:val="00D72678"/>
    <w:rsid w:val="00D91683"/>
    <w:rsid w:val="00DA3A1B"/>
    <w:rsid w:val="00DC3D7A"/>
    <w:rsid w:val="00DE1E30"/>
    <w:rsid w:val="00DE7FE1"/>
    <w:rsid w:val="00DF0E10"/>
    <w:rsid w:val="00DF61A6"/>
    <w:rsid w:val="00E13EF5"/>
    <w:rsid w:val="00E20B30"/>
    <w:rsid w:val="00E20F2F"/>
    <w:rsid w:val="00E34CF1"/>
    <w:rsid w:val="00E354F8"/>
    <w:rsid w:val="00E41EE0"/>
    <w:rsid w:val="00E50985"/>
    <w:rsid w:val="00E53DA3"/>
    <w:rsid w:val="00E63AA9"/>
    <w:rsid w:val="00E70706"/>
    <w:rsid w:val="00E813EC"/>
    <w:rsid w:val="00EA150A"/>
    <w:rsid w:val="00EC030A"/>
    <w:rsid w:val="00EC76B0"/>
    <w:rsid w:val="00ED476C"/>
    <w:rsid w:val="00EE586A"/>
    <w:rsid w:val="00EE7D9F"/>
    <w:rsid w:val="00F0297E"/>
    <w:rsid w:val="00F04CDE"/>
    <w:rsid w:val="00F05613"/>
    <w:rsid w:val="00F225D1"/>
    <w:rsid w:val="00F3378F"/>
    <w:rsid w:val="00F572D2"/>
    <w:rsid w:val="00F60F8B"/>
    <w:rsid w:val="00F6122E"/>
    <w:rsid w:val="00F64D1B"/>
    <w:rsid w:val="00F82EF2"/>
    <w:rsid w:val="00F832C2"/>
    <w:rsid w:val="00F929EB"/>
    <w:rsid w:val="00F937A9"/>
    <w:rsid w:val="00FA53EC"/>
    <w:rsid w:val="00FB705C"/>
    <w:rsid w:val="00FC26A1"/>
    <w:rsid w:val="00FC5845"/>
    <w:rsid w:val="00FD65D8"/>
    <w:rsid w:val="00FE0403"/>
    <w:rsid w:val="0A011A16"/>
    <w:rsid w:val="524F0332"/>
    <w:rsid w:val="6C452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A5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unhideWhenUsed/>
    <w:qFormat/>
    <w:rsid w:val="00BF4A52"/>
    <w:rPr>
      <w:rFonts w:hint="eastAsia"/>
      <w:sz w:val="29"/>
      <w:szCs w:val="24"/>
    </w:rPr>
  </w:style>
  <w:style w:type="paragraph" w:styleId="a4">
    <w:name w:val="Date"/>
    <w:basedOn w:val="a"/>
    <w:next w:val="a"/>
    <w:link w:val="Char0"/>
    <w:uiPriority w:val="99"/>
    <w:semiHidden/>
    <w:unhideWhenUsed/>
    <w:rsid w:val="00BF4A52"/>
    <w:pPr>
      <w:ind w:leftChars="2500" w:left="100"/>
    </w:pPr>
  </w:style>
  <w:style w:type="paragraph" w:styleId="a5">
    <w:name w:val="footer"/>
    <w:basedOn w:val="a"/>
    <w:link w:val="Char1"/>
    <w:uiPriority w:val="99"/>
    <w:semiHidden/>
    <w:unhideWhenUsed/>
    <w:qFormat/>
    <w:rsid w:val="00BF4A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qFormat/>
    <w:rsid w:val="00BF4A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qFormat/>
    <w:rsid w:val="00BF4A52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BF4A52"/>
    <w:rPr>
      <w:sz w:val="18"/>
      <w:szCs w:val="18"/>
    </w:rPr>
  </w:style>
  <w:style w:type="character" w:customStyle="1" w:styleId="Char">
    <w:name w:val="正文文本 Char"/>
    <w:basedOn w:val="a0"/>
    <w:link w:val="a3"/>
    <w:uiPriority w:val="1"/>
    <w:qFormat/>
    <w:rsid w:val="00BF4A52"/>
    <w:rPr>
      <w:sz w:val="29"/>
      <w:szCs w:val="24"/>
    </w:rPr>
  </w:style>
  <w:style w:type="paragraph" w:styleId="a7">
    <w:name w:val="List Paragraph"/>
    <w:basedOn w:val="a"/>
    <w:uiPriority w:val="34"/>
    <w:qFormat/>
    <w:rsid w:val="00BF4A52"/>
    <w:pPr>
      <w:ind w:firstLineChars="200" w:firstLine="420"/>
    </w:pPr>
  </w:style>
  <w:style w:type="character" w:customStyle="1" w:styleId="Char0">
    <w:name w:val="日期 Char"/>
    <w:basedOn w:val="a0"/>
    <w:link w:val="a4"/>
    <w:uiPriority w:val="99"/>
    <w:semiHidden/>
    <w:rsid w:val="00BF4A52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邵宇群</dc:creator>
  <cp:lastModifiedBy>邵宇群</cp:lastModifiedBy>
  <cp:revision>540</cp:revision>
  <dcterms:created xsi:type="dcterms:W3CDTF">2022-06-28T05:09:00Z</dcterms:created>
  <dcterms:modified xsi:type="dcterms:W3CDTF">2022-12-16T05:02:00Z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A7AD822AF87347FFAB285CA06FCC780B</vt:lpwstr>
  </property>
</Properties>
</file>