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（选调骨干教师）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本人自愿报考</w:t>
      </w:r>
      <w:r>
        <w:rPr>
          <w:rFonts w:hint="eastAsia" w:eastAsia="仿宋_GB2312"/>
          <w:kern w:val="0"/>
          <w:sz w:val="32"/>
          <w:szCs w:val="32"/>
          <w:u w:val="none"/>
          <w:lang w:val="en-US" w:eastAsia="zh-CN"/>
        </w:rPr>
        <w:t>202</w:t>
      </w:r>
      <w:r>
        <w:rPr>
          <w:rFonts w:hint="default" w:eastAsia="仿宋_GB2312"/>
          <w:kern w:val="0"/>
          <w:sz w:val="32"/>
          <w:szCs w:val="32"/>
          <w:u w:val="none"/>
          <w:lang w:val="en" w:eastAsia="zh-CN"/>
        </w:rPr>
        <w:t>3</w:t>
      </w:r>
      <w:r>
        <w:rPr>
          <w:rFonts w:hint="eastAsia" w:eastAsia="仿宋_GB2312"/>
          <w:kern w:val="0"/>
          <w:sz w:val="32"/>
          <w:szCs w:val="32"/>
          <w:u w:val="none"/>
          <w:lang w:val="en-US" w:eastAsia="zh-CN"/>
        </w:rPr>
        <w:t>年长沙市教育局所属事业单位选调岗位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，现特作如下承诺，未履行本承诺所造成的一切后果均由本人承担。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1. 本人现</w:t>
      </w:r>
      <w:r>
        <w:rPr>
          <w:rFonts w:hint="eastAsia" w:eastAsia="仿宋_GB2312"/>
          <w:sz w:val="32"/>
          <w:szCs w:val="32"/>
          <w:shd w:val="clear" w:color="auto" w:fill="FFFFFF"/>
        </w:rPr>
        <w:t>为具有事业</w:t>
      </w:r>
      <w:r>
        <w:rPr>
          <w:rFonts w:hint="eastAsia" w:eastAsia="仿宋_GB2312"/>
          <w:sz w:val="32"/>
          <w:szCs w:val="32"/>
          <w:shd w:val="clear" w:color="auto" w:fill="FFFFFF"/>
          <w:lang w:eastAsia="zh-CN"/>
        </w:rPr>
        <w:t>单位全额拨款</w:t>
      </w:r>
      <w:r>
        <w:rPr>
          <w:rFonts w:hint="eastAsia" w:eastAsia="仿宋_GB2312"/>
          <w:sz w:val="32"/>
          <w:szCs w:val="32"/>
          <w:shd w:val="clear" w:color="auto" w:fill="FFFFFF"/>
        </w:rPr>
        <w:t>编制</w:t>
      </w:r>
      <w:r>
        <w:rPr>
          <w:rFonts w:hint="eastAsia" w:eastAsia="仿宋_GB2312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eastAsia="仿宋_GB2312"/>
          <w:sz w:val="32"/>
          <w:szCs w:val="32"/>
          <w:shd w:val="clear" w:color="auto" w:fill="FFFFFF"/>
        </w:rPr>
        <w:t>在岗</w:t>
      </w:r>
      <w:r>
        <w:rPr>
          <w:rFonts w:hint="eastAsia" w:eastAsia="仿宋_GB2312"/>
          <w:sz w:val="32"/>
          <w:szCs w:val="32"/>
          <w:shd w:val="clear" w:color="auto" w:fill="FFFFFF"/>
          <w:lang w:eastAsia="zh-CN"/>
        </w:rPr>
        <w:t>人员，</w:t>
      </w:r>
      <w:r>
        <w:rPr>
          <w:rFonts w:hint="eastAsia" w:eastAsia="仿宋_GB2312"/>
          <w:sz w:val="32"/>
          <w:szCs w:val="32"/>
          <w:shd w:val="clear" w:color="auto" w:fill="FFFFFF"/>
        </w:rPr>
        <w:t>且</w:t>
      </w:r>
      <w:r>
        <w:rPr>
          <w:rFonts w:hint="eastAsia" w:eastAsia="仿宋_GB2312"/>
          <w:sz w:val="32"/>
          <w:szCs w:val="32"/>
          <w:shd w:val="clear" w:color="auto" w:fill="FFFFFF"/>
          <w:lang w:eastAsia="zh-CN"/>
        </w:rPr>
        <w:t>近</w:t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eastAsia="仿宋_GB2312"/>
          <w:sz w:val="32"/>
          <w:szCs w:val="32"/>
          <w:shd w:val="clear" w:color="auto" w:fill="FFFFFF"/>
        </w:rPr>
        <w:t>年年度考核结果均为合格及以上等次</w:t>
      </w:r>
      <w:r>
        <w:rPr>
          <w:rFonts w:hint="eastAsia" w:eastAsia="仿宋_GB2312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 xml:space="preserve">2. </w:t>
      </w:r>
      <w:r>
        <w:rPr>
          <w:rFonts w:hint="eastAsia" w:eastAsia="仿宋_GB2312"/>
          <w:sz w:val="32"/>
          <w:szCs w:val="32"/>
          <w:shd w:val="clear" w:color="auto" w:fill="FFFFFF"/>
          <w:lang w:eastAsia="zh-CN"/>
        </w:rPr>
        <w:t>本人没有《简章》中所列举的不得</w:t>
      </w:r>
      <w:r>
        <w:rPr>
          <w:rFonts w:hint="eastAsia" w:eastAsia="仿宋_GB2312"/>
          <w:sz w:val="32"/>
          <w:szCs w:val="32"/>
          <w:shd w:val="clear" w:color="auto" w:fill="FFFFFF"/>
        </w:rPr>
        <w:t>报考的情形：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3. 本人保证在</w:t>
      </w:r>
      <w:r>
        <w:rPr>
          <w:rFonts w:hint="eastAsia" w:eastAsia="仿宋_GB2312"/>
          <w:sz w:val="32"/>
          <w:szCs w:val="32"/>
          <w:shd w:val="clear" w:color="auto" w:fill="FFFFFF"/>
          <w:lang w:eastAsia="zh-CN"/>
        </w:rPr>
        <w:t>资格终审前如实提供如下证明：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（1）《事业单位编制人员证明》：由原工作单位上级主管部门人事处（科）出具，并注明从某年某月至某年某月在编在岗、各年度考核结果等次。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（2）本学科</w:t>
      </w:r>
      <w:r>
        <w:rPr>
          <w:rFonts w:hint="eastAsia" w:eastAsia="仿宋_GB2312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年任职年限证明：由原工作单位出具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（3）其他：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eastAsia="仿宋_GB2312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承诺人：              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联系电话：                          202</w:t>
      </w:r>
      <w:r>
        <w:rPr>
          <w:rFonts w:hint="default" w:eastAsia="仿宋_GB2312"/>
          <w:sz w:val="32"/>
          <w:szCs w:val="32"/>
          <w:shd w:val="clear" w:color="auto" w:fill="FFFFFF"/>
          <w:lang w:val="en" w:eastAsia="zh-CN"/>
        </w:rPr>
        <w:t>2</w:t>
      </w:r>
      <w:bookmarkStart w:id="0" w:name="_GoBack"/>
      <w:bookmarkEnd w:id="0"/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eastAsia="仿宋_GB2312"/>
          <w:b/>
          <w:bCs/>
          <w:sz w:val="24"/>
          <w:szCs w:val="24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eastAsia="仿宋_GB2312"/>
          <w:b/>
          <w:bCs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eastAsia="仿宋_GB2312"/>
          <w:b/>
          <w:bCs/>
          <w:sz w:val="24"/>
          <w:szCs w:val="24"/>
          <w:shd w:val="clear" w:color="auto" w:fill="FFFFFF"/>
          <w:lang w:val="en-US" w:eastAsia="zh-CN"/>
        </w:rPr>
        <w:t>注：本《承诺书》应由承诺人亲笔签名后以照片的形式提交选调单位进行资格初审。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763968"/>
    <w:rsid w:val="00DA40A0"/>
    <w:rsid w:val="05105489"/>
    <w:rsid w:val="0EFE0D21"/>
    <w:rsid w:val="12B0394C"/>
    <w:rsid w:val="20877AE3"/>
    <w:rsid w:val="26F81574"/>
    <w:rsid w:val="2980269B"/>
    <w:rsid w:val="324E62AA"/>
    <w:rsid w:val="37190CDE"/>
    <w:rsid w:val="39F4261A"/>
    <w:rsid w:val="3C4B1D1A"/>
    <w:rsid w:val="412B220D"/>
    <w:rsid w:val="4B352C59"/>
    <w:rsid w:val="4B8C2F66"/>
    <w:rsid w:val="50F76082"/>
    <w:rsid w:val="55ED542B"/>
    <w:rsid w:val="57763968"/>
    <w:rsid w:val="5AF31F9A"/>
    <w:rsid w:val="5CCC0FB4"/>
    <w:rsid w:val="61B6128C"/>
    <w:rsid w:val="6B3E7F2E"/>
    <w:rsid w:val="6B5607FB"/>
    <w:rsid w:val="6B613691"/>
    <w:rsid w:val="6D3B64D0"/>
    <w:rsid w:val="7BB3691C"/>
    <w:rsid w:val="BFFFA2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2019-08-14T14:21:00Z</dcterms:created>
  <dc:creator>彭建宏</dc:creator>
  <cp:lastModifiedBy>kylin</cp:lastModifiedBy>
  <cp:lastPrinted>2022-12-19T10:06:54Z</cp:lastPrinted>
  <dcterms:modified xsi:type="dcterms:W3CDTF">2022-12-19T10:17:04Z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9F6E9FC6B7E64FE8A125B56B649658BA</vt:lpwstr>
  </property>
</Properties>
</file>