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京口区环境卫生管理所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编制外社会化用工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区委办公室、区政府办公室《关于规范全区机关事业单位编外用工管理的办法（试行）》（镇京办〔2018〕54号）文件精神，为更好地选拔优秀适岗人才，充实工作人员队伍，提升公共服务水平，结合环卫工作需要，镇江市京口区环境卫生管理所（以下简称区环卫所）面向社会公开招聘编外用工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具体招聘人数、岗位、资格条件等详见《京口区环境卫生管理所编外用工招聘岗位表》（附件1），用工性质为劳务派遣制合同工。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二、应聘人员基本条件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（一）具有中华人民共和国国籍，拥护和遵守中华人民共和国宪法和法律，品行良好，无违法违纪行为；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（二）热爱环卫事业，具有较高的道德素养和奉献精神；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（三）年龄35周岁及以下（1986年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月1日后出生）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及以上学历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）遵纪守法，无违法记录，具有较好的沟通协调能力，工作细心、责任心强，服从工作分配及管理，有较强组织纪律性及团队协作精神，能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遵守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单位各项规章制度；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）适应岗位要求的身体条件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同等条件下财务财会类专业优先考虑。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三、报名和资格审查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（一）报名时间：2022年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）上午9:00-11:30，下午2:00-5:30，周末及节假日除外。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（二）报名地点：京口区环境卫生管理所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（江滨新村68号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），报名咨询电话：0511-8883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（三）报名所需提交材料：身份证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、户籍证明、学历证书等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原件及复印件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填写《京口区环境卫生管理所编外用工报名表》1份（见附件），提交本人近期免冠一寸证件照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（四）资格审查：应聘者需如实填写登记表的各项信息，报名时由区环卫所对应聘者报名资格进行初审。如发现不符合应聘岗位所应具备的资格条件或有弄虚作假行为的，取消应聘资格并追究相关人员责任。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（一）方法与内容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考试采用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内容为市容环境卫生管理条例及综合基础知识。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面试内容为办公自动化操作、人民币真伪鉴别等，结合招聘岗位特点，重点考察应聘人员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岗位匹配度和综合素质。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（二）成绩的计算方法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考试均采取百分制，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笔试为闭卷形式。笔试结束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，面试按照笔试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成绩由高分到低分的顺序和招聘计划数1:1的比例确定进入面试，总成绩按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%、面试成绩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%的比例计算。考试总成绩以60分为合格线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，达不到最低合格线者不予录取。考试总成绩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7个工作日内在京口区人民政府网站公示。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具体考试时间另行通知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在考试合格分数线内的人员，按照各岗位招聘计划1：1的比例从高分到低分确定进入体检。因体检、考察不合格等原因出现招聘岗位空缺的，按总成绩从高分到低分依次递补（同分则以面试成绩高者递补）。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体检、考察合格的人员，经审核后在京口区人民政府网站公示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个工作日，公示期满无异议的，按有关规定程序办理招聘人员聘用手续。拟聘用人员需在一个月内办结相关聘用手续，逾期视作自动放弃。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公开招聘工作坚持“公开、平等、竞争、择优”的原则，接受监察部门和社会公众的监督。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政策咨询电话：0511-8883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782（区环卫所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监督投诉电话：0511-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80859057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（区人社局人力资源管理科）。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此公告由区环卫所负责解释。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京口区环境卫生管理所编外用工招聘岗位表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：京口区环境卫生管理所编外用工报名表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镇江市京口区环境卫生管理所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附件1：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京口区环境卫生管理所编外用工招聘岗位表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992"/>
        <w:gridCol w:w="1559"/>
        <w:gridCol w:w="709"/>
        <w:gridCol w:w="709"/>
        <w:gridCol w:w="709"/>
        <w:gridCol w:w="2268"/>
        <w:gridCol w:w="1984"/>
        <w:gridCol w:w="23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主管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岗位简介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报名条件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考试及成绩计算方法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3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3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京口区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京口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环境卫生管理所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收费员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大学专科及以上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3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同等条件下财务财会类专业优先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笔试30%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面试70%</w:t>
            </w:r>
          </w:p>
        </w:tc>
      </w:tr>
    </w:tbl>
    <w:p>
      <w:pPr>
        <w:spacing w:line="580" w:lineRule="exact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京口区环境卫生管理所编外用工报名表</w:t>
      </w:r>
    </w:p>
    <w:p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填表日期：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月  日</w:t>
      </w:r>
    </w:p>
    <w:tbl>
      <w:tblPr>
        <w:tblStyle w:val="5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92"/>
        <w:gridCol w:w="1984"/>
        <w:gridCol w:w="1560"/>
        <w:gridCol w:w="141"/>
        <w:gridCol w:w="754"/>
        <w:gridCol w:w="137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（写清岗位名称及岗位代码）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94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（从高中开始填写）</w:t>
            </w:r>
          </w:p>
        </w:tc>
        <w:tc>
          <w:tcPr>
            <w:tcW w:w="794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350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ind w:left="1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诚信声明</w:t>
            </w:r>
          </w:p>
        </w:tc>
        <w:tc>
          <w:tcPr>
            <w:tcW w:w="79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Lines="100" w:line="560" w:lineRule="exact"/>
              <w:ind w:firstLine="360" w:firstLineChars="15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本人确认以上所填信息真实、准确。如有不实自愿取消应聘资格。</w:t>
            </w:r>
          </w:p>
          <w:p>
            <w:pPr>
              <w:spacing w:line="56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考生签名（手写）：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9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79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Lines="100" w:line="560" w:lineRule="exact"/>
              <w:ind w:firstLine="360" w:firstLineChars="15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经资格审查合格，同意报名应聘。</w:t>
            </w:r>
          </w:p>
          <w:p>
            <w:pPr>
              <w:widowControl/>
              <w:spacing w:line="560" w:lineRule="exact"/>
              <w:ind w:firstLine="360" w:firstLineChars="15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审核部门人员签名：                     年   月   日</w:t>
            </w:r>
          </w:p>
        </w:tc>
      </w:tr>
    </w:tbl>
    <w:p>
      <w:pPr>
        <w:widowControl/>
        <w:spacing w:line="580" w:lineRule="exact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NzNkYTg0MmIxNWY4OTM0N2RhZjk2MzEzMjQyMGEifQ=="/>
  </w:docVars>
  <w:rsids>
    <w:rsidRoot w:val="32541FCB"/>
    <w:rsid w:val="003839F5"/>
    <w:rsid w:val="00612594"/>
    <w:rsid w:val="00692496"/>
    <w:rsid w:val="007F225A"/>
    <w:rsid w:val="008914F8"/>
    <w:rsid w:val="00926BBB"/>
    <w:rsid w:val="0099309F"/>
    <w:rsid w:val="00C5244C"/>
    <w:rsid w:val="00CA55D3"/>
    <w:rsid w:val="00DA0162"/>
    <w:rsid w:val="00F02F16"/>
    <w:rsid w:val="00F73A0C"/>
    <w:rsid w:val="06DE754F"/>
    <w:rsid w:val="07592221"/>
    <w:rsid w:val="188F189F"/>
    <w:rsid w:val="19B60BB4"/>
    <w:rsid w:val="1D7B321A"/>
    <w:rsid w:val="1D8C27A7"/>
    <w:rsid w:val="26314C40"/>
    <w:rsid w:val="2742524B"/>
    <w:rsid w:val="2FBE2FEC"/>
    <w:rsid w:val="30DF3D19"/>
    <w:rsid w:val="32541FCB"/>
    <w:rsid w:val="397E747F"/>
    <w:rsid w:val="3C18240B"/>
    <w:rsid w:val="4AB84784"/>
    <w:rsid w:val="61F8649E"/>
    <w:rsid w:val="6A5E35DA"/>
    <w:rsid w:val="6B8F6C96"/>
    <w:rsid w:val="7B0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Nightcat</Company>
  <Pages>5</Pages>
  <Words>1639</Words>
  <Characters>1732</Characters>
  <Lines>12</Lines>
  <Paragraphs>3</Paragraphs>
  <TotalTime>15</TotalTime>
  <ScaleCrop>false</ScaleCrop>
  <LinksUpToDate>false</LinksUpToDate>
  <CharactersWithSpaces>1824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2021-02-22T02:33:00Z</dcterms:created>
  <dc:creator>LOIS♛</dc:creator>
  <cp:lastModifiedBy>Xinlei.</cp:lastModifiedBy>
  <cp:lastPrinted>2021-02-22T03:00:00Z</cp:lastPrinted>
  <dcterms:modified xsi:type="dcterms:W3CDTF">2022-12-27T07:19:26Z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419201009_cloud</vt:lpwstr>
  </property>
  <property fmtid="{D5CDD505-2E9C-101B-9397-08002B2CF9AE}" pid="4" name="ICV">
    <vt:lpwstr>B08DD63EC9584909978220E6E3847A5A</vt:lpwstr>
  </property>
</Properties>
</file>