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eastAsia="黑体" w:cs="黑体"/>
          <w:sz w:val="32"/>
          <w:szCs w:val="32"/>
        </w:rPr>
      </w:pPr>
      <w:bookmarkStart w:id="0" w:name="_GoBack"/>
      <w:r>
        <w:rPr>
          <w:rFonts w:hint="eastAsia" w:eastAsia="黑体" w:cs="黑体"/>
          <w:sz w:val="32"/>
          <w:szCs w:val="32"/>
        </w:rPr>
        <w:t>附件2</w:t>
      </w:r>
    </w:p>
    <w:p>
      <w:pPr>
        <w:spacing w:before="312" w:beforeLines="100" w:after="312" w:afterLines="100" w:line="440" w:lineRule="exact"/>
        <w:jc w:val="center"/>
        <w:rPr>
          <w:rFonts w:ascii="方正小标宋简体" w:eastAsia="方正小标宋简体" w:cs="华文中宋"/>
          <w:bCs/>
          <w:sz w:val="36"/>
          <w:szCs w:val="36"/>
        </w:rPr>
      </w:pPr>
      <w:r>
        <w:rPr>
          <w:rFonts w:hint="eastAsia" w:ascii="方正小标宋简体" w:eastAsia="方正小标宋简体" w:cs="华文中宋"/>
          <w:bCs/>
          <w:sz w:val="36"/>
          <w:szCs w:val="36"/>
        </w:rPr>
        <w:t>2023年度公开招聘应届高校毕业生报名表</w:t>
      </w:r>
    </w:p>
    <w:bookmarkEnd w:id="0"/>
    <w:p>
      <w:pPr>
        <w:spacing w:line="440" w:lineRule="exact"/>
        <w:jc w:val="left"/>
        <w:rPr>
          <w:rFonts w:ascii="楷体_GB2312" w:eastAsia="楷体_GB2312" w:cs="宋体"/>
          <w:b/>
          <w:bCs/>
          <w:sz w:val="28"/>
          <w:szCs w:val="28"/>
        </w:rPr>
      </w:pPr>
      <w:r>
        <w:rPr>
          <w:rFonts w:hint="eastAsia" w:ascii="楷体_GB2312" w:eastAsia="楷体_GB2312" w:cs="仿宋"/>
          <w:sz w:val="28"/>
          <w:szCs w:val="28"/>
        </w:rPr>
        <w:t>报考岗位：</w:t>
      </w:r>
    </w:p>
    <w:tbl>
      <w:tblPr>
        <w:tblStyle w:val="3"/>
        <w:tblW w:w="1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874"/>
        <w:gridCol w:w="992"/>
        <w:gridCol w:w="666"/>
        <w:gridCol w:w="326"/>
        <w:gridCol w:w="666"/>
        <w:gridCol w:w="1418"/>
        <w:gridCol w:w="1843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姓 名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性 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民族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出生年月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学位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毕业学校</w:t>
            </w:r>
          </w:p>
        </w:tc>
        <w:tc>
          <w:tcPr>
            <w:tcW w:w="2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所学专业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外语水平</w:t>
            </w:r>
          </w:p>
        </w:tc>
        <w:tc>
          <w:tcPr>
            <w:tcW w:w="2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计算机水平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身份证号</w:t>
            </w:r>
          </w:p>
        </w:tc>
        <w:tc>
          <w:tcPr>
            <w:tcW w:w="4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入学前</w:t>
            </w:r>
          </w:p>
          <w:p>
            <w:pPr>
              <w:adjustRightInd w:val="0"/>
              <w:snapToGrid w:val="0"/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户籍所在地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联系电话</w:t>
            </w:r>
          </w:p>
        </w:tc>
        <w:tc>
          <w:tcPr>
            <w:tcW w:w="3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E-mail</w:t>
            </w: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学习经历（从高中填起）</w:t>
            </w:r>
          </w:p>
        </w:tc>
        <w:tc>
          <w:tcPr>
            <w:tcW w:w="87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实习（工作）经历</w:t>
            </w:r>
          </w:p>
        </w:tc>
        <w:tc>
          <w:tcPr>
            <w:tcW w:w="87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奖惩及取得资格证书情况</w:t>
            </w:r>
          </w:p>
        </w:tc>
        <w:tc>
          <w:tcPr>
            <w:tcW w:w="87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家庭成员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称谓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年龄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政治面貌</w:t>
            </w: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仿宋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仿宋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仿宋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仿宋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1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0" w:hanging="480" w:hangingChars="200"/>
              <w:jc w:val="left"/>
              <w:rPr>
                <w:rFonts w:cs="仿宋"/>
                <w:sz w:val="24"/>
              </w:rPr>
            </w:pPr>
            <w:r>
              <w:rPr>
                <w:rFonts w:hint="eastAsia" w:cs="仿宋"/>
                <w:sz w:val="24"/>
              </w:rPr>
              <w:t>注：考生须认真如实填写个人信息。填写信息不全、有误的，由考生承担责任；弄虚作假的，将被取消应聘资格。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B1C32"/>
    <w:rsid w:val="1E3B0F26"/>
    <w:rsid w:val="29882BBC"/>
    <w:rsid w:val="2C69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2022-10-17T08:44:00Z</dcterms:created>
  <dc:creator>Administrator</dc:creator>
  <cp:lastModifiedBy> </cp:lastModifiedBy>
  <dcterms:modified xsi:type="dcterms:W3CDTF">2022-12-28T08:16:28Z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A2A5CBB88AC9448CAFBF2D00C5A9D559</vt:lpwstr>
  </property>
</Properties>
</file>